
<file path=[Content_Types].xml><?xml version="1.0" encoding="utf-8"?>
<Types xmlns="http://schemas.openxmlformats.org/package/2006/content-types">
  <Default Extension="png" ContentType="image/png"/>
  <Default Extension="bin" ContentType="application/vnd.openxmlformats-officedocument.oleObject"/>
  <Override PartName="/word/charts/chart10.xml" ContentType="application/vnd.openxmlformats-officedocument.drawingml.chart+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319B7" w:rsidRDefault="00D319B7" w:rsidP="00D319B7">
      <w:pPr>
        <w:pStyle w:val="Style1"/>
        <w:spacing w:after="120"/>
        <w:rPr>
          <w:szCs w:val="24"/>
        </w:rPr>
      </w:pPr>
      <w:r w:rsidRPr="00E5035F">
        <w:rPr>
          <w:noProof/>
          <w:szCs w:val="24"/>
        </w:rPr>
        <w:drawing>
          <wp:anchor distT="0" distB="0" distL="114300" distR="114300" simplePos="0" relativeHeight="251660288" behindDoc="1" locked="0" layoutInCell="1" allowOverlap="1">
            <wp:simplePos x="0" y="0"/>
            <wp:positionH relativeFrom="page">
              <wp:posOffset>276225</wp:posOffset>
            </wp:positionH>
            <wp:positionV relativeFrom="margin">
              <wp:posOffset>-19050</wp:posOffset>
            </wp:positionV>
            <wp:extent cx="888365" cy="895350"/>
            <wp:effectExtent l="19050" t="0" r="6985" b="0"/>
            <wp:wrapSquare wrapText="bothSides"/>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pic:cNvPicPr>
                      <a:picLocks noChangeAspect="1"/>
                    </pic:cNvPicPr>
                  </pic:nvPicPr>
                  <pic:blipFill>
                    <a:blip r:embed="rId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ps="http://schemas.microsoft.com/office/word/2010/wordprocessingShape" xmlns:wpsCustomData="http://www.wps.cn/officeDocument/2013/wpsCustomData" xmlns:a14="http://schemas.microsoft.com/office/drawing/2010/main" val="0"/>
                        </a:ext>
                      </a:extLst>
                    </a:blip>
                    <a:stretch>
                      <a:fillRect/>
                    </a:stretch>
                  </pic:blipFill>
                  <pic:spPr>
                    <a:xfrm>
                      <a:off x="0" y="0"/>
                      <a:ext cx="888365" cy="895350"/>
                    </a:xfrm>
                    <a:prstGeom prst="rect">
                      <a:avLst/>
                    </a:prstGeom>
                  </pic:spPr>
                </pic:pic>
              </a:graphicData>
            </a:graphic>
          </wp:anchor>
        </w:drawing>
      </w:r>
      <w:r>
        <w:rPr>
          <w:szCs w:val="24"/>
          <w:lang w:val="sr-Cyrl-CS"/>
        </w:rPr>
        <w:t>ОСНОВНА ШКОЛА„КАРАЂОРЂЕ“</w:t>
      </w:r>
      <w:r>
        <w:rPr>
          <w:szCs w:val="24"/>
          <w:lang w:val="sr-Cyrl-CS"/>
        </w:rPr>
        <w:tab/>
      </w:r>
    </w:p>
    <w:p w:rsidR="00D319B7" w:rsidRDefault="00D319B7" w:rsidP="00D319B7">
      <w:pPr>
        <w:pStyle w:val="Style1"/>
        <w:spacing w:after="120"/>
        <w:rPr>
          <w:szCs w:val="24"/>
        </w:rPr>
      </w:pPr>
      <w:r>
        <w:rPr>
          <w:szCs w:val="24"/>
        </w:rPr>
        <w:t>Карађорђева 102,34210, Рача</w:t>
      </w:r>
    </w:p>
    <w:p w:rsidR="00D319B7" w:rsidRDefault="00D319B7" w:rsidP="00D319B7">
      <w:pPr>
        <w:pStyle w:val="Style1"/>
        <w:spacing w:after="120"/>
        <w:rPr>
          <w:szCs w:val="24"/>
        </w:rPr>
      </w:pPr>
      <w:r>
        <w:rPr>
          <w:szCs w:val="24"/>
        </w:rPr>
        <w:t>Тел/Факс: 034/751-251, 751-468</w:t>
      </w:r>
    </w:p>
    <w:p w:rsidR="00D319B7" w:rsidRDefault="00D319B7" w:rsidP="00D319B7">
      <w:pPr>
        <w:pStyle w:val="Style1"/>
        <w:spacing w:after="120"/>
        <w:rPr>
          <w:szCs w:val="24"/>
        </w:rPr>
      </w:pPr>
      <w:r>
        <w:rPr>
          <w:szCs w:val="24"/>
        </w:rPr>
        <w:t>E-mail: raca.oskaradjordje@gmail.com</w:t>
      </w:r>
    </w:p>
    <w:p w:rsidR="00D319B7" w:rsidRDefault="00D319B7" w:rsidP="00D319B7">
      <w:pPr>
        <w:pStyle w:val="Style1"/>
        <w:spacing w:after="120"/>
        <w:rPr>
          <w:szCs w:val="24"/>
        </w:rPr>
      </w:pPr>
      <w:r>
        <w:rPr>
          <w:szCs w:val="24"/>
        </w:rPr>
        <w:t>Сајт школе: oskaradjordjeraca.edu.rs</w:t>
      </w:r>
      <w:r>
        <w:rPr>
          <w:szCs w:val="24"/>
        </w:rPr>
        <w:tab/>
      </w:r>
    </w:p>
    <w:p w:rsidR="00D319B7" w:rsidRDefault="00D319B7" w:rsidP="00D319B7">
      <w:pPr>
        <w:pStyle w:val="Style1"/>
        <w:spacing w:after="120"/>
        <w:rPr>
          <w:szCs w:val="24"/>
        </w:rPr>
      </w:pPr>
      <w:r>
        <w:rPr>
          <w:szCs w:val="24"/>
        </w:rPr>
        <w:t>ПИБ школе: 101228706</w:t>
      </w:r>
    </w:p>
    <w:p w:rsidR="00D319B7" w:rsidRDefault="00D319B7" w:rsidP="00D319B7">
      <w:pPr>
        <w:pStyle w:val="Style1"/>
        <w:spacing w:after="120"/>
        <w:rPr>
          <w:szCs w:val="24"/>
        </w:rPr>
      </w:pPr>
      <w:r>
        <w:rPr>
          <w:szCs w:val="24"/>
        </w:rPr>
        <w:t xml:space="preserve">Матични број: </w:t>
      </w:r>
      <w:r>
        <w:rPr>
          <w:szCs w:val="24"/>
          <w:lang w:val="en-GB"/>
        </w:rPr>
        <w:t>07</w:t>
      </w:r>
      <w:r>
        <w:rPr>
          <w:szCs w:val="24"/>
        </w:rPr>
        <w:t>113676</w:t>
      </w:r>
    </w:p>
    <w:p w:rsidR="00D319B7" w:rsidRDefault="00D319B7" w:rsidP="00D319B7">
      <w:pPr>
        <w:spacing w:after="120"/>
        <w:ind w:firstLine="425"/>
        <w:jc w:val="both"/>
        <w:rPr>
          <w:rFonts w:eastAsia="Times New Roman" w:cs="Times New Roman"/>
          <w:lang w:val="sr-Cyrl-CS"/>
        </w:rPr>
      </w:pPr>
    </w:p>
    <w:p w:rsidR="00D319B7" w:rsidRDefault="00D319B7" w:rsidP="00D319B7">
      <w:pPr>
        <w:spacing w:after="120"/>
        <w:ind w:firstLine="425"/>
        <w:jc w:val="both"/>
        <w:rPr>
          <w:rFonts w:eastAsia="Times New Roman" w:cs="Times New Roman"/>
          <w:lang w:val="sr-Cyrl-CS"/>
        </w:rPr>
      </w:pPr>
    </w:p>
    <w:p w:rsidR="00D319B7" w:rsidRDefault="00D319B7" w:rsidP="00D319B7">
      <w:pPr>
        <w:spacing w:after="120"/>
        <w:ind w:firstLine="425"/>
        <w:jc w:val="both"/>
        <w:rPr>
          <w:rFonts w:eastAsia="Times New Roman" w:cs="Times New Roman"/>
          <w:lang w:val="sr-Cyrl-CS"/>
        </w:rPr>
      </w:pPr>
    </w:p>
    <w:p w:rsidR="00D319B7" w:rsidRPr="005971EA" w:rsidRDefault="00D319B7" w:rsidP="00D319B7">
      <w:pPr>
        <w:spacing w:after="120"/>
        <w:ind w:firstLine="425"/>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  </w:t>
      </w:r>
      <w:r w:rsidRPr="005971EA">
        <w:rPr>
          <w:rFonts w:ascii="Times New Roman" w:eastAsia="Times New Roman" w:hAnsi="Times New Roman" w:cs="Times New Roman"/>
          <w:b/>
          <w:sz w:val="28"/>
          <w:szCs w:val="28"/>
        </w:rPr>
        <w:t>ГОДИШЊИ</w:t>
      </w:r>
      <w:r>
        <w:rPr>
          <w:rFonts w:ascii="Times New Roman" w:eastAsia="Times New Roman" w:hAnsi="Times New Roman" w:cs="Times New Roman"/>
          <w:b/>
          <w:sz w:val="28"/>
          <w:szCs w:val="28"/>
        </w:rPr>
        <w:t xml:space="preserve"> </w:t>
      </w:r>
      <w:r w:rsidRPr="005971EA">
        <w:rPr>
          <w:rFonts w:ascii="Times New Roman" w:eastAsia="Times New Roman" w:hAnsi="Times New Roman" w:cs="Times New Roman"/>
          <w:b/>
          <w:sz w:val="28"/>
          <w:szCs w:val="28"/>
        </w:rPr>
        <w:t>ИЗВЕШТАЈ РАДА</w:t>
      </w:r>
    </w:p>
    <w:p w:rsidR="00D319B7" w:rsidRPr="00485636" w:rsidRDefault="00D319B7" w:rsidP="00D319B7">
      <w:pPr>
        <w:spacing w:after="120"/>
        <w:ind w:firstLine="425"/>
        <w:jc w:val="center"/>
        <w:rPr>
          <w:rFonts w:ascii="Times New Roman" w:eastAsia="Times New Roman" w:hAnsi="Times New Roman" w:cs="Times New Roman"/>
          <w:sz w:val="24"/>
          <w:szCs w:val="24"/>
        </w:rPr>
      </w:pPr>
    </w:p>
    <w:p w:rsidR="00D319B7" w:rsidRPr="005971EA" w:rsidRDefault="00D319B7" w:rsidP="00D319B7">
      <w:pPr>
        <w:spacing w:after="120"/>
        <w:ind w:firstLine="425"/>
        <w:rPr>
          <w:rFonts w:eastAsia="Times New Roman" w:cs="Times New Roman"/>
        </w:rPr>
      </w:pPr>
      <w:r w:rsidRPr="005971EA">
        <w:rPr>
          <w:rFonts w:eastAsia="Times New Roman" w:cs="Times New Roman"/>
          <w:noProof/>
          <w:lang w:eastAsia="en-US"/>
        </w:rPr>
        <w:drawing>
          <wp:inline distT="0" distB="0" distL="0" distR="0">
            <wp:extent cx="6310188" cy="3643020"/>
            <wp:effectExtent l="19050" t="0" r="0"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ps="http://schemas.microsoft.com/office/word/2010/wordprocessingShape" xmlns:wpsCustomData="http://www.wps.cn/officeDocument/2013/wpsCustomData" xmlns:a14="http://schemas.microsoft.com/office/drawing/2010/main" val="0"/>
                        </a:ext>
                      </a:extLst>
                    </a:blip>
                    <a:srcRect b="6877"/>
                    <a:stretch>
                      <a:fillRect/>
                    </a:stretch>
                  </pic:blipFill>
                  <pic:spPr>
                    <a:xfrm>
                      <a:off x="0" y="0"/>
                      <a:ext cx="6310188" cy="3643020"/>
                    </a:xfrm>
                    <a:prstGeom prst="rect">
                      <a:avLst/>
                    </a:prstGeom>
                    <a:noFill/>
                  </pic:spPr>
                </pic:pic>
              </a:graphicData>
            </a:graphic>
          </wp:inline>
        </w:drawing>
      </w:r>
    </w:p>
    <w:p w:rsidR="00D319B7" w:rsidRDefault="00D319B7" w:rsidP="00D319B7">
      <w:pPr>
        <w:rPr>
          <w:rFonts w:ascii="Times New Roman" w:hAnsi="Times New Roman" w:cs="Times New Roman"/>
          <w:sz w:val="24"/>
          <w:szCs w:val="24"/>
        </w:rPr>
      </w:pPr>
    </w:p>
    <w:p w:rsidR="00D319B7" w:rsidRPr="00B56316" w:rsidRDefault="00D319B7" w:rsidP="00D319B7">
      <w:pPr>
        <w:rPr>
          <w:rFonts w:ascii="Times New Roman" w:hAnsi="Times New Roman" w:cs="Times New Roman"/>
          <w:sz w:val="24"/>
          <w:szCs w:val="24"/>
        </w:rPr>
      </w:pPr>
    </w:p>
    <w:p w:rsidR="00D319B7" w:rsidRDefault="00D319B7" w:rsidP="00D319B7">
      <w:pPr>
        <w:rPr>
          <w:rFonts w:ascii="Times New Roman" w:hAnsi="Times New Roman" w:cs="Times New Roman"/>
          <w:b/>
          <w:bCs/>
          <w:sz w:val="24"/>
          <w:szCs w:val="24"/>
        </w:rPr>
      </w:pP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bCs/>
          <w:sz w:val="24"/>
          <w:szCs w:val="24"/>
        </w:rPr>
        <w:t>У</w:t>
      </w:r>
      <w:r w:rsidRPr="00485636">
        <w:rPr>
          <w:rFonts w:ascii="Times New Roman" w:hAnsi="Times New Roman" w:cs="Times New Roman"/>
          <w:b/>
          <w:bCs/>
          <w:sz w:val="24"/>
          <w:szCs w:val="24"/>
        </w:rPr>
        <w:t xml:space="preserve"> </w:t>
      </w:r>
      <w:r w:rsidRPr="00485636">
        <w:rPr>
          <w:rFonts w:ascii="Times New Roman" w:hAnsi="Times New Roman" w:cs="Times New Roman"/>
          <w:bCs/>
          <w:sz w:val="24"/>
          <w:szCs w:val="24"/>
        </w:rPr>
        <w:t xml:space="preserve">извештајном периоду </w:t>
      </w:r>
      <w:r w:rsidRPr="00485636">
        <w:rPr>
          <w:rFonts w:ascii="Times New Roman" w:hAnsi="Times New Roman" w:cs="Times New Roman"/>
          <w:sz w:val="24"/>
          <w:szCs w:val="24"/>
        </w:rPr>
        <w:t>наставни процес и целокупан живот школе организовани су кроз мрежу школа коју чине: матична школа са седиштем у Рачи, осмогодишња издвојена одељења у местима Мало Крчмаре, Ђурђево и Сараново, као и издвојена  четворогодишња одељења у местима: Велико Крчмаре, Сипић, Трска, Вучић, Доња Рача, Мирашевац, Вишевац, Борци и Доње Јарушице. У овој школској години рад је организован кроз 48.oдељења. Бројно стање ученика на крају школске године је износило – 648. Извештајни период рада у школи одвијао се у складу са календаром рада за школску 2024/25 годину.</w:t>
      </w:r>
    </w:p>
    <w:p w:rsidR="00D319B7" w:rsidRPr="00485636" w:rsidRDefault="00D319B7" w:rsidP="00D319B7">
      <w:pPr>
        <w:jc w:val="center"/>
        <w:rPr>
          <w:rFonts w:ascii="Times New Roman" w:hAnsi="Times New Roman" w:cs="Times New Roman"/>
          <w:sz w:val="24"/>
          <w:szCs w:val="24"/>
        </w:rPr>
      </w:pPr>
      <w:r w:rsidRPr="00485636">
        <w:rPr>
          <w:rFonts w:ascii="Times New Roman" w:hAnsi="Times New Roman" w:cs="Times New Roman"/>
          <w:noProof/>
          <w:sz w:val="24"/>
          <w:szCs w:val="24"/>
          <w:lang w:eastAsia="en-US"/>
        </w:rPr>
        <w:lastRenderedPageBreak/>
        <w:drawing>
          <wp:inline distT="0" distB="0" distL="0" distR="0">
            <wp:extent cx="6543675" cy="6572250"/>
            <wp:effectExtent l="19050" t="0" r="9525" b="0"/>
            <wp:docPr id="4" name="Picture 5" descr="https://zelenaucionica.com/wp-content/uploads/2024/06/Screenshot_20240617_115048_Samsung-Not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zelenaucionica.com/wp-content/uploads/2024/06/Screenshot_20240617_115048_Samsung-Notes.jpg"/>
                    <pic:cNvPicPr>
                      <a:picLocks noChangeAspect="1" noChangeArrowheads="1"/>
                    </pic:cNvPicPr>
                  </pic:nvPicPr>
                  <pic:blipFill>
                    <a:blip r:embed="rId7"/>
                    <a:srcRect t="6369" b="3567"/>
                    <a:stretch>
                      <a:fillRect/>
                    </a:stretch>
                  </pic:blipFill>
                  <pic:spPr bwMode="auto">
                    <a:xfrm>
                      <a:off x="0" y="0"/>
                      <a:ext cx="6543675" cy="6572250"/>
                    </a:xfrm>
                    <a:prstGeom prst="rect">
                      <a:avLst/>
                    </a:prstGeom>
                    <a:noFill/>
                    <a:ln w="9525">
                      <a:noFill/>
                      <a:miter lim="800000"/>
                      <a:headEnd/>
                      <a:tailEnd/>
                    </a:ln>
                  </pic:spPr>
                </pic:pic>
              </a:graphicData>
            </a:graphic>
          </wp:inline>
        </w:drawing>
      </w:r>
    </w:p>
    <w:p w:rsidR="00D319B7" w:rsidRPr="00485636" w:rsidRDefault="00D319B7" w:rsidP="00D319B7">
      <w:pPr>
        <w:pStyle w:val="Normal1"/>
        <w:pBdr>
          <w:top w:val="nil"/>
          <w:left w:val="nil"/>
          <w:bottom w:val="nil"/>
          <w:right w:val="nil"/>
          <w:between w:val="nil"/>
        </w:pBdr>
        <w:spacing w:after="120"/>
        <w:jc w:val="both"/>
        <w:rPr>
          <w:rFonts w:ascii="Times New Roman" w:hAnsi="Times New Roman" w:cs="Times New Roman"/>
          <w:color w:val="000000"/>
          <w:sz w:val="24"/>
          <w:szCs w:val="24"/>
        </w:rPr>
      </w:pPr>
      <w:r w:rsidRPr="00485636">
        <w:rPr>
          <w:rFonts w:ascii="Times New Roman" w:hAnsi="Times New Roman" w:cs="Times New Roman"/>
          <w:color w:val="000000"/>
          <w:sz w:val="24"/>
          <w:szCs w:val="24"/>
        </w:rPr>
        <w:t>У основној школи „Карађорђе“ настава током 2024. године започела је  кроз непосредни рад са свим ученицима у одељењу и часовима који трају 45 минута.</w:t>
      </w:r>
    </w:p>
    <w:p w:rsidR="00D319B7" w:rsidRPr="00485636" w:rsidRDefault="00D319B7" w:rsidP="00D319B7">
      <w:pPr>
        <w:pStyle w:val="Normal1"/>
        <w:pBdr>
          <w:top w:val="nil"/>
          <w:left w:val="nil"/>
          <w:bottom w:val="nil"/>
          <w:right w:val="nil"/>
          <w:between w:val="nil"/>
        </w:pBdr>
        <w:spacing w:after="120"/>
        <w:jc w:val="both"/>
        <w:rPr>
          <w:rFonts w:ascii="Times New Roman" w:hAnsi="Times New Roman" w:cs="Times New Roman"/>
          <w:color w:val="000000"/>
          <w:sz w:val="24"/>
          <w:szCs w:val="24"/>
        </w:rPr>
      </w:pPr>
      <w:r w:rsidRPr="00485636">
        <w:rPr>
          <w:rFonts w:ascii="Times New Roman" w:hAnsi="Times New Roman" w:cs="Times New Roman"/>
          <w:color w:val="000000"/>
          <w:sz w:val="24"/>
          <w:szCs w:val="24"/>
        </w:rPr>
        <w:t>Настава је  почињала у 8:00 часова у матичној школи и у свим издвојеним одељењима, са два велика одмора у трајању од 20 и 15 минута. Распоред звона је усвојен на седници Наставничког већа од 29.08.2024. године.</w:t>
      </w:r>
    </w:p>
    <w:p w:rsidR="00D319B7" w:rsidRPr="00485636" w:rsidRDefault="00D319B7" w:rsidP="00D319B7">
      <w:pPr>
        <w:pStyle w:val="Normal1"/>
        <w:pBdr>
          <w:top w:val="nil"/>
          <w:left w:val="nil"/>
          <w:bottom w:val="nil"/>
          <w:right w:val="nil"/>
          <w:between w:val="nil"/>
        </w:pBdr>
        <w:spacing w:after="120"/>
        <w:jc w:val="both"/>
        <w:rPr>
          <w:rFonts w:ascii="Times New Roman" w:hAnsi="Times New Roman" w:cs="Times New Roman"/>
          <w:color w:val="000000"/>
          <w:sz w:val="24"/>
          <w:szCs w:val="24"/>
        </w:rPr>
      </w:pPr>
    </w:p>
    <w:p w:rsidR="00D319B7" w:rsidRPr="00485636" w:rsidRDefault="00D319B7" w:rsidP="00D319B7">
      <w:pPr>
        <w:pStyle w:val="Normal1"/>
        <w:pBdr>
          <w:top w:val="nil"/>
          <w:left w:val="nil"/>
          <w:bottom w:val="nil"/>
          <w:right w:val="nil"/>
          <w:between w:val="nil"/>
        </w:pBdr>
        <w:spacing w:after="120"/>
        <w:jc w:val="both"/>
        <w:rPr>
          <w:rFonts w:ascii="Times New Roman" w:hAnsi="Times New Roman" w:cs="Times New Roman"/>
          <w:color w:val="000000"/>
          <w:sz w:val="24"/>
          <w:szCs w:val="24"/>
        </w:rPr>
      </w:pPr>
    </w:p>
    <w:p w:rsidR="00D319B7" w:rsidRPr="00485636" w:rsidRDefault="00D319B7" w:rsidP="00D319B7">
      <w:pPr>
        <w:pStyle w:val="Normal1"/>
        <w:pBdr>
          <w:top w:val="nil"/>
          <w:left w:val="nil"/>
          <w:bottom w:val="nil"/>
          <w:right w:val="nil"/>
          <w:between w:val="nil"/>
        </w:pBdr>
        <w:spacing w:after="120"/>
        <w:jc w:val="both"/>
        <w:rPr>
          <w:rFonts w:ascii="Times New Roman" w:hAnsi="Times New Roman" w:cs="Times New Roman"/>
          <w:color w:val="000000"/>
          <w:sz w:val="24"/>
          <w:szCs w:val="24"/>
        </w:rPr>
      </w:pPr>
    </w:p>
    <w:p w:rsidR="00D319B7" w:rsidRPr="00485636" w:rsidRDefault="00D319B7" w:rsidP="00D319B7">
      <w:pPr>
        <w:pStyle w:val="Normal1"/>
        <w:pBdr>
          <w:top w:val="nil"/>
          <w:left w:val="nil"/>
          <w:bottom w:val="nil"/>
          <w:right w:val="nil"/>
          <w:between w:val="nil"/>
        </w:pBdr>
        <w:spacing w:after="120"/>
        <w:jc w:val="both"/>
        <w:rPr>
          <w:rFonts w:ascii="Times New Roman" w:hAnsi="Times New Roman" w:cs="Times New Roman"/>
          <w:color w:val="000000"/>
          <w:sz w:val="24"/>
          <w:szCs w:val="24"/>
        </w:rPr>
      </w:pPr>
    </w:p>
    <w:p w:rsidR="00D319B7" w:rsidRPr="00485636" w:rsidRDefault="00D319B7" w:rsidP="00D319B7">
      <w:pPr>
        <w:pStyle w:val="Normal1"/>
        <w:pBdr>
          <w:top w:val="nil"/>
          <w:left w:val="nil"/>
          <w:bottom w:val="nil"/>
          <w:right w:val="nil"/>
          <w:between w:val="nil"/>
        </w:pBdr>
        <w:spacing w:after="120"/>
        <w:jc w:val="both"/>
        <w:rPr>
          <w:rFonts w:ascii="Times New Roman" w:hAnsi="Times New Roman" w:cs="Times New Roman"/>
          <w:color w:val="000000"/>
          <w:sz w:val="24"/>
          <w:szCs w:val="24"/>
        </w:rPr>
      </w:pPr>
    </w:p>
    <w:p w:rsidR="00D319B7" w:rsidRPr="00485636" w:rsidRDefault="00D319B7" w:rsidP="00D319B7">
      <w:pPr>
        <w:pStyle w:val="Normal1"/>
        <w:pBdr>
          <w:top w:val="nil"/>
          <w:left w:val="nil"/>
          <w:bottom w:val="nil"/>
          <w:right w:val="nil"/>
          <w:between w:val="nil"/>
        </w:pBdr>
        <w:spacing w:after="120"/>
        <w:jc w:val="both"/>
        <w:rPr>
          <w:rFonts w:ascii="Times New Roman" w:hAnsi="Times New Roman" w:cs="Times New Roman"/>
          <w:color w:val="000000"/>
          <w:sz w:val="24"/>
          <w:szCs w:val="24"/>
        </w:rPr>
      </w:pPr>
    </w:p>
    <w:p w:rsidR="00D319B7" w:rsidRPr="00485636" w:rsidRDefault="00D319B7" w:rsidP="00D319B7">
      <w:pPr>
        <w:pStyle w:val="Normal1"/>
        <w:pBdr>
          <w:top w:val="nil"/>
          <w:left w:val="nil"/>
          <w:bottom w:val="nil"/>
          <w:right w:val="nil"/>
          <w:between w:val="nil"/>
        </w:pBdr>
        <w:spacing w:after="120"/>
        <w:jc w:val="both"/>
        <w:rPr>
          <w:rFonts w:ascii="Times New Roman" w:hAnsi="Times New Roman" w:cs="Times New Roman"/>
          <w:color w:val="000000"/>
          <w:sz w:val="24"/>
          <w:szCs w:val="24"/>
        </w:rPr>
      </w:pPr>
    </w:p>
    <w:p w:rsidR="00D319B7" w:rsidRPr="00485636" w:rsidRDefault="00D319B7" w:rsidP="00D319B7">
      <w:pPr>
        <w:pStyle w:val="Normal1"/>
        <w:pBdr>
          <w:top w:val="nil"/>
          <w:left w:val="nil"/>
          <w:bottom w:val="nil"/>
          <w:right w:val="nil"/>
          <w:between w:val="nil"/>
        </w:pBdr>
        <w:spacing w:after="120"/>
        <w:jc w:val="both"/>
        <w:rPr>
          <w:rFonts w:ascii="Times New Roman" w:hAnsi="Times New Roman" w:cs="Times New Roman"/>
          <w:b/>
          <w:color w:val="000000"/>
          <w:sz w:val="24"/>
          <w:szCs w:val="24"/>
        </w:rPr>
      </w:pPr>
      <w:r w:rsidRPr="00485636">
        <w:rPr>
          <w:rFonts w:ascii="Times New Roman" w:hAnsi="Times New Roman" w:cs="Times New Roman"/>
          <w:b/>
          <w:color w:val="000000"/>
          <w:sz w:val="24"/>
          <w:szCs w:val="24"/>
        </w:rPr>
        <w:lastRenderedPageBreak/>
        <w:t>3. Распоред часова</w:t>
      </w:r>
    </w:p>
    <w:p w:rsidR="00D319B7" w:rsidRPr="00485636" w:rsidRDefault="00D319B7" w:rsidP="00D319B7">
      <w:pPr>
        <w:spacing w:after="120" w:line="240" w:lineRule="auto"/>
        <w:jc w:val="both"/>
        <w:rPr>
          <w:rFonts w:ascii="Times New Roman" w:eastAsia="Times New Roman" w:hAnsi="Times New Roman" w:cs="Times New Roman"/>
          <w:sz w:val="24"/>
          <w:szCs w:val="24"/>
        </w:rPr>
      </w:pPr>
      <w:r w:rsidRPr="00485636">
        <w:rPr>
          <w:rFonts w:ascii="Times New Roman" w:eastAsia="Times New Roman" w:hAnsi="Times New Roman" w:cs="Times New Roman"/>
          <w:sz w:val="24"/>
          <w:szCs w:val="24"/>
        </w:rPr>
        <w:t>Рапоред часова матична школа у Рачи:</w:t>
      </w:r>
    </w:p>
    <w:p w:rsidR="00D319B7" w:rsidRPr="00485636" w:rsidRDefault="00D319B7" w:rsidP="00D319B7">
      <w:pPr>
        <w:spacing w:after="120" w:line="240" w:lineRule="auto"/>
        <w:jc w:val="both"/>
        <w:rPr>
          <w:rFonts w:ascii="Times New Roman" w:hAnsi="Times New Roman" w:cs="Times New Roman"/>
          <w:sz w:val="24"/>
          <w:szCs w:val="24"/>
        </w:rPr>
      </w:pPr>
      <w:hyperlink r:id="rId8" w:history="1">
        <w:r w:rsidRPr="00485636">
          <w:rPr>
            <w:rStyle w:val="Hyperlink"/>
            <w:rFonts w:ascii="Times New Roman" w:hAnsi="Times New Roman" w:cs="Times New Roman"/>
            <w:szCs w:val="24"/>
          </w:rPr>
          <w:t>http://raspored.rs/pub/?pid=dan</w:t>
        </w:r>
      </w:hyperlink>
    </w:p>
    <w:p w:rsidR="00D319B7" w:rsidRPr="00485636" w:rsidRDefault="00D319B7" w:rsidP="00D319B7">
      <w:pPr>
        <w:spacing w:after="120" w:line="240" w:lineRule="auto"/>
        <w:jc w:val="both"/>
        <w:rPr>
          <w:rFonts w:ascii="Times New Roman" w:eastAsia="Times New Roman" w:hAnsi="Times New Roman" w:cs="Times New Roman"/>
          <w:sz w:val="24"/>
          <w:szCs w:val="24"/>
        </w:rPr>
      </w:pPr>
      <w:r w:rsidRPr="00485636">
        <w:rPr>
          <w:rFonts w:ascii="Times New Roman" w:eastAsia="Times New Roman" w:hAnsi="Times New Roman" w:cs="Times New Roman"/>
          <w:sz w:val="24"/>
          <w:szCs w:val="24"/>
        </w:rPr>
        <w:t>Рапоред часова ИО Мало Крчмаре:</w:t>
      </w:r>
    </w:p>
    <w:p w:rsidR="00D319B7" w:rsidRPr="00485636" w:rsidRDefault="00D319B7" w:rsidP="00D319B7">
      <w:pPr>
        <w:spacing w:after="120" w:line="240" w:lineRule="auto"/>
        <w:jc w:val="both"/>
        <w:rPr>
          <w:rFonts w:ascii="Times New Roman" w:hAnsi="Times New Roman" w:cs="Times New Roman"/>
          <w:sz w:val="24"/>
          <w:szCs w:val="24"/>
        </w:rPr>
      </w:pPr>
      <w:hyperlink r:id="rId9" w:history="1">
        <w:r w:rsidRPr="00485636">
          <w:rPr>
            <w:rStyle w:val="Hyperlink"/>
            <w:rFonts w:ascii="Times New Roman" w:hAnsi="Times New Roman" w:cs="Times New Roman"/>
            <w:szCs w:val="24"/>
          </w:rPr>
          <w:t>http://raspored.rs/pub/?pid=su9</w:t>
        </w:r>
      </w:hyperlink>
    </w:p>
    <w:p w:rsidR="00D319B7" w:rsidRPr="00485636" w:rsidRDefault="00D319B7" w:rsidP="00D319B7">
      <w:pPr>
        <w:spacing w:after="120" w:line="240" w:lineRule="auto"/>
        <w:jc w:val="both"/>
        <w:rPr>
          <w:rFonts w:ascii="Times New Roman" w:eastAsia="Times New Roman" w:hAnsi="Times New Roman" w:cs="Times New Roman"/>
          <w:sz w:val="24"/>
          <w:szCs w:val="24"/>
        </w:rPr>
      </w:pPr>
      <w:r w:rsidRPr="00485636">
        <w:rPr>
          <w:rFonts w:ascii="Times New Roman" w:eastAsia="Times New Roman" w:hAnsi="Times New Roman" w:cs="Times New Roman"/>
          <w:sz w:val="24"/>
          <w:szCs w:val="24"/>
        </w:rPr>
        <w:t>Распоред часова ИО Сараново</w:t>
      </w:r>
    </w:p>
    <w:p w:rsidR="00D319B7" w:rsidRPr="00485636" w:rsidRDefault="00D319B7" w:rsidP="00D319B7">
      <w:pPr>
        <w:spacing w:after="120" w:line="240" w:lineRule="auto"/>
        <w:jc w:val="both"/>
        <w:rPr>
          <w:rFonts w:ascii="Times New Roman" w:hAnsi="Times New Roman" w:cs="Times New Roman"/>
          <w:sz w:val="24"/>
          <w:szCs w:val="24"/>
        </w:rPr>
      </w:pPr>
      <w:hyperlink r:id="rId10" w:history="1">
        <w:r w:rsidRPr="00485636">
          <w:rPr>
            <w:rStyle w:val="Hyperlink"/>
            <w:rFonts w:ascii="Times New Roman" w:hAnsi="Times New Roman" w:cs="Times New Roman"/>
            <w:szCs w:val="24"/>
          </w:rPr>
          <w:t>http://raspored.rs/pub/?pid=ynq</w:t>
        </w:r>
      </w:hyperlink>
    </w:p>
    <w:p w:rsidR="00D319B7" w:rsidRPr="00485636" w:rsidRDefault="00D319B7" w:rsidP="00D319B7">
      <w:pPr>
        <w:spacing w:after="120" w:line="240" w:lineRule="auto"/>
        <w:jc w:val="both"/>
        <w:rPr>
          <w:rFonts w:ascii="Times New Roman" w:eastAsia="Times New Roman" w:hAnsi="Times New Roman" w:cs="Times New Roman"/>
          <w:sz w:val="24"/>
          <w:szCs w:val="24"/>
        </w:rPr>
      </w:pPr>
      <w:r w:rsidRPr="00485636">
        <w:rPr>
          <w:rFonts w:ascii="Times New Roman" w:eastAsia="Times New Roman" w:hAnsi="Times New Roman" w:cs="Times New Roman"/>
          <w:sz w:val="24"/>
          <w:szCs w:val="24"/>
        </w:rPr>
        <w:t>Распоред часова ИО Ђурђево:</w:t>
      </w:r>
    </w:p>
    <w:p w:rsidR="00D319B7" w:rsidRPr="00485636" w:rsidRDefault="00D319B7" w:rsidP="00D319B7">
      <w:pPr>
        <w:pStyle w:val="Normal1"/>
        <w:pBdr>
          <w:top w:val="nil"/>
          <w:left w:val="nil"/>
          <w:bottom w:val="nil"/>
          <w:right w:val="nil"/>
          <w:between w:val="nil"/>
        </w:pBdr>
        <w:spacing w:after="120"/>
        <w:jc w:val="both"/>
        <w:rPr>
          <w:rFonts w:ascii="Times New Roman" w:hAnsi="Times New Roman" w:cs="Times New Roman"/>
          <w:sz w:val="24"/>
          <w:szCs w:val="24"/>
        </w:rPr>
      </w:pPr>
      <w:hyperlink r:id="rId11" w:history="1">
        <w:r w:rsidRPr="00485636">
          <w:rPr>
            <w:rStyle w:val="Hyperlink"/>
            <w:rFonts w:ascii="Times New Roman" w:hAnsi="Times New Roman" w:cs="Times New Roman"/>
            <w:szCs w:val="24"/>
          </w:rPr>
          <w:t>http://raspored.rs/pub/?pid=1vcq</w:t>
        </w:r>
      </w:hyperlink>
    </w:p>
    <w:p w:rsidR="00D319B7" w:rsidRPr="00485636" w:rsidRDefault="00D319B7" w:rsidP="00D319B7">
      <w:pPr>
        <w:pStyle w:val="Normal1"/>
        <w:pBdr>
          <w:top w:val="nil"/>
          <w:left w:val="nil"/>
          <w:bottom w:val="nil"/>
          <w:right w:val="nil"/>
          <w:between w:val="nil"/>
        </w:pBdr>
        <w:spacing w:after="120"/>
        <w:jc w:val="both"/>
        <w:rPr>
          <w:rFonts w:ascii="Times New Roman" w:hAnsi="Times New Roman" w:cs="Times New Roman"/>
          <w:sz w:val="24"/>
          <w:szCs w:val="24"/>
          <w:lang w:val="en-US"/>
        </w:rPr>
      </w:pPr>
    </w:p>
    <w:p w:rsidR="00D319B7" w:rsidRPr="00485636" w:rsidRDefault="00D319B7" w:rsidP="00D319B7">
      <w:pPr>
        <w:spacing w:after="0"/>
        <w:ind w:firstLine="709"/>
        <w:jc w:val="both"/>
        <w:rPr>
          <w:rFonts w:ascii="Times New Roman" w:hAnsi="Times New Roman" w:cs="Times New Roman"/>
          <w:sz w:val="24"/>
          <w:szCs w:val="24"/>
        </w:rPr>
      </w:pP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br w:type="page"/>
      </w:r>
    </w:p>
    <w:p w:rsidR="00D319B7" w:rsidRPr="00485636" w:rsidRDefault="00D319B7" w:rsidP="00D319B7">
      <w:pPr>
        <w:spacing w:after="0"/>
        <w:ind w:firstLine="709"/>
        <w:jc w:val="both"/>
        <w:rPr>
          <w:rFonts w:ascii="Times New Roman" w:hAnsi="Times New Roman" w:cs="Times New Roman"/>
          <w:b/>
          <w:sz w:val="24"/>
          <w:szCs w:val="24"/>
        </w:rPr>
      </w:pPr>
      <w:r w:rsidRPr="00485636">
        <w:rPr>
          <w:rFonts w:ascii="Times New Roman" w:hAnsi="Times New Roman" w:cs="Times New Roman"/>
          <w:b/>
          <w:sz w:val="24"/>
          <w:szCs w:val="24"/>
        </w:rPr>
        <w:lastRenderedPageBreak/>
        <w:t>Организациона структура</w:t>
      </w:r>
    </w:p>
    <w:p w:rsidR="00D319B7" w:rsidRPr="00485636" w:rsidRDefault="00D319B7" w:rsidP="00D319B7">
      <w:pPr>
        <w:spacing w:after="0"/>
        <w:ind w:firstLine="709"/>
        <w:jc w:val="both"/>
        <w:rPr>
          <w:rFonts w:ascii="Times New Roman" w:hAnsi="Times New Roman" w:cs="Times New Roman"/>
          <w:b/>
          <w:sz w:val="24"/>
          <w:szCs w:val="24"/>
        </w:rPr>
      </w:pPr>
    </w:p>
    <w:p w:rsidR="00D319B7" w:rsidRPr="00485636" w:rsidRDefault="00D319B7" w:rsidP="00D319B7">
      <w:pPr>
        <w:spacing w:after="0"/>
        <w:ind w:firstLine="709"/>
        <w:jc w:val="both"/>
        <w:rPr>
          <w:rFonts w:ascii="Times New Roman" w:hAnsi="Times New Roman" w:cs="Times New Roman"/>
          <w:sz w:val="24"/>
          <w:szCs w:val="24"/>
        </w:rPr>
      </w:pPr>
      <w:r w:rsidRPr="00485636">
        <w:rPr>
          <w:rFonts w:ascii="Times New Roman" w:hAnsi="Times New Roman" w:cs="Times New Roman"/>
          <w:sz w:val="24"/>
          <w:szCs w:val="24"/>
        </w:rPr>
        <w:t>Рани зачеци организације се могу препознати још у древним цивилизацијама када су се у облику друштвених структура појавиле различите групе људи које су требале да олакшају заједничке активности ради постизања жељених циљева.</w:t>
      </w:r>
    </w:p>
    <w:p w:rsidR="00D319B7" w:rsidRPr="00485636" w:rsidRDefault="00D319B7" w:rsidP="00D319B7">
      <w:pPr>
        <w:spacing w:after="0"/>
        <w:ind w:firstLine="709"/>
        <w:jc w:val="both"/>
        <w:rPr>
          <w:rFonts w:ascii="Times New Roman" w:hAnsi="Times New Roman" w:cs="Times New Roman"/>
          <w:sz w:val="24"/>
          <w:szCs w:val="24"/>
        </w:rPr>
      </w:pPr>
      <w:r w:rsidRPr="00485636">
        <w:rPr>
          <w:rFonts w:ascii="Times New Roman" w:hAnsi="Times New Roman" w:cs="Times New Roman"/>
          <w:sz w:val="24"/>
          <w:szCs w:val="24"/>
        </w:rPr>
        <w:t>Организација постоји како би задовољила специфичне циљеве и испунила визију коју су дефинисали њени оснивачи. Организационе структуре се односе на хијерархијске односе.</w:t>
      </w:r>
    </w:p>
    <w:p w:rsidR="00D319B7" w:rsidRPr="00485636" w:rsidRDefault="00D319B7" w:rsidP="00D319B7">
      <w:pPr>
        <w:spacing w:after="0"/>
        <w:jc w:val="both"/>
        <w:rPr>
          <w:rFonts w:ascii="Times New Roman" w:hAnsi="Times New Roman" w:cs="Times New Roman"/>
          <w:color w:val="000000" w:themeColor="text1"/>
          <w:sz w:val="24"/>
          <w:szCs w:val="24"/>
        </w:rPr>
      </w:pPr>
      <w:r w:rsidRPr="00485636">
        <w:rPr>
          <w:rFonts w:ascii="Times New Roman" w:eastAsia="WenQuanYi Zen Hei" w:hAnsi="Times New Roman" w:cs="Times New Roman"/>
          <w:kern w:val="1"/>
          <w:sz w:val="24"/>
          <w:szCs w:val="24"/>
          <w:lang w:bidi="hi-IN"/>
        </w:rPr>
        <w:t xml:space="preserve">У овој школској години рад је организован кроз 48 oдељења. У септембру је у  први разред уписано 70 ученика, школу је похађало  649  ученика. </w:t>
      </w:r>
      <w:r w:rsidRPr="00485636">
        <w:rPr>
          <w:rFonts w:ascii="Times New Roman" w:hAnsi="Times New Roman" w:cs="Times New Roman"/>
          <w:color w:val="000000" w:themeColor="text1"/>
          <w:sz w:val="24"/>
          <w:szCs w:val="24"/>
        </w:rPr>
        <w:t>У настави је  било  укључено 30 учитеља (професора разредне наставе) и 50 предметних наставника.</w:t>
      </w:r>
    </w:p>
    <w:p w:rsidR="00D319B7" w:rsidRPr="00485636" w:rsidRDefault="00D319B7" w:rsidP="00D319B7">
      <w:pPr>
        <w:spacing w:after="0"/>
        <w:jc w:val="both"/>
        <w:rPr>
          <w:rFonts w:ascii="Times New Roman" w:hAnsi="Times New Roman" w:cs="Times New Roman"/>
          <w:color w:val="000000" w:themeColor="text1"/>
          <w:sz w:val="24"/>
          <w:szCs w:val="24"/>
        </w:rPr>
      </w:pPr>
      <w:r w:rsidRPr="00485636">
        <w:rPr>
          <w:rFonts w:ascii="Times New Roman" w:hAnsi="Times New Roman" w:cs="Times New Roman"/>
          <w:color w:val="000000" w:themeColor="text1"/>
          <w:sz w:val="24"/>
          <w:szCs w:val="24"/>
        </w:rPr>
        <w:t>У току ове школске године није било неких већих одступања у организационој структури. Број учитеља и предметних наставника је остао исти. Једино је дошло до промене у броју ученика ( пар ученика је отишло, али и неколико нових се уписало). Дошло је до промена нових ученика, али је број одељења остао исти. На крају школске године је укупно 648 ученика.</w:t>
      </w:r>
    </w:p>
    <w:p w:rsidR="00D319B7" w:rsidRPr="00485636" w:rsidRDefault="00D319B7" w:rsidP="00D319B7">
      <w:pPr>
        <w:pStyle w:val="Heading2"/>
        <w:spacing w:before="0"/>
        <w:rPr>
          <w:rFonts w:cs="Times New Roman"/>
          <w:color w:val="000000" w:themeColor="text1"/>
          <w:sz w:val="24"/>
          <w:szCs w:val="24"/>
        </w:rPr>
      </w:pPr>
    </w:p>
    <w:p w:rsidR="00D319B7" w:rsidRPr="00485636" w:rsidRDefault="00D319B7" w:rsidP="00D319B7">
      <w:pPr>
        <w:pStyle w:val="Heading2"/>
        <w:spacing w:before="0"/>
        <w:rPr>
          <w:rFonts w:cs="Times New Roman"/>
          <w:color w:val="000000" w:themeColor="text1"/>
          <w:sz w:val="24"/>
          <w:szCs w:val="24"/>
        </w:rPr>
      </w:pPr>
      <w:r w:rsidRPr="00485636">
        <w:rPr>
          <w:rFonts w:cs="Times New Roman"/>
          <w:color w:val="000000" w:themeColor="text1"/>
          <w:sz w:val="24"/>
          <w:szCs w:val="24"/>
        </w:rPr>
        <w:t>Материјално – технички услови рада</w:t>
      </w:r>
    </w:p>
    <w:p w:rsidR="00D319B7" w:rsidRPr="00485636" w:rsidRDefault="00D319B7" w:rsidP="00D319B7">
      <w:pPr>
        <w:rPr>
          <w:rFonts w:ascii="Times New Roman" w:hAnsi="Times New Roman" w:cs="Times New Roman"/>
          <w:sz w:val="24"/>
          <w:szCs w:val="24"/>
          <w:lang w:eastAsia="en-US"/>
        </w:rPr>
      </w:pPr>
    </w:p>
    <w:p w:rsidR="00D319B7" w:rsidRPr="00485636" w:rsidRDefault="00D319B7" w:rsidP="00D319B7">
      <w:pPr>
        <w:spacing w:after="0"/>
        <w:jc w:val="both"/>
        <w:rPr>
          <w:rFonts w:ascii="Times New Roman" w:eastAsia="Times New Roman" w:hAnsi="Times New Roman" w:cs="Times New Roman"/>
          <w:sz w:val="24"/>
          <w:szCs w:val="24"/>
          <w:lang w:val="sr-Cyrl-CS"/>
        </w:rPr>
      </w:pPr>
      <w:r w:rsidRPr="00485636">
        <w:rPr>
          <w:rFonts w:ascii="Times New Roman" w:eastAsia="Times New Roman" w:hAnsi="Times New Roman" w:cs="Times New Roman"/>
          <w:sz w:val="24"/>
          <w:szCs w:val="24"/>
          <w:lang w:val="sr-Cyrl-CS"/>
        </w:rPr>
        <w:t xml:space="preserve">У матичној школи образовно-васпитни рад је организован у школској згради етажног типа, задовољавајућег грађевинског стања са основним хигијенско-педагошким условима. </w:t>
      </w:r>
    </w:p>
    <w:p w:rsidR="00D319B7" w:rsidRPr="00485636" w:rsidRDefault="00D319B7" w:rsidP="00D319B7">
      <w:pPr>
        <w:spacing w:after="0"/>
        <w:jc w:val="both"/>
        <w:rPr>
          <w:rFonts w:ascii="Times New Roman" w:eastAsia="Times New Roman" w:hAnsi="Times New Roman" w:cs="Times New Roman"/>
          <w:sz w:val="24"/>
          <w:szCs w:val="24"/>
          <w:lang w:val="sr-Cyrl-CS"/>
        </w:rPr>
      </w:pPr>
      <w:r w:rsidRPr="00485636">
        <w:rPr>
          <w:rFonts w:ascii="Times New Roman" w:eastAsia="Times New Roman" w:hAnsi="Times New Roman" w:cs="Times New Roman"/>
          <w:sz w:val="24"/>
          <w:szCs w:val="24"/>
          <w:lang w:val="sr-Cyrl-CS"/>
        </w:rPr>
        <w:t>Зграда има водоводну и канализациону мрежу.</w:t>
      </w:r>
    </w:p>
    <w:p w:rsidR="00D319B7" w:rsidRPr="00485636" w:rsidRDefault="00D319B7" w:rsidP="00D319B7">
      <w:pPr>
        <w:spacing w:after="0"/>
        <w:jc w:val="both"/>
        <w:rPr>
          <w:rFonts w:ascii="Times New Roman" w:eastAsia="Times New Roman" w:hAnsi="Times New Roman" w:cs="Times New Roman"/>
          <w:sz w:val="24"/>
          <w:szCs w:val="24"/>
          <w:lang w:val="sr-Cyrl-CS"/>
        </w:rPr>
      </w:pPr>
      <w:r w:rsidRPr="00485636">
        <w:rPr>
          <w:rFonts w:ascii="Times New Roman" w:eastAsia="Times New Roman" w:hAnsi="Times New Roman" w:cs="Times New Roman"/>
          <w:sz w:val="24"/>
          <w:szCs w:val="24"/>
          <w:lang w:val="sr-Cyrl-CS"/>
        </w:rPr>
        <w:t>Електроинсталација у згради је атестирана и има употребну дозволу.</w:t>
      </w:r>
    </w:p>
    <w:p w:rsidR="00D319B7" w:rsidRPr="00485636" w:rsidRDefault="00D319B7" w:rsidP="00D319B7">
      <w:pPr>
        <w:spacing w:after="0"/>
        <w:jc w:val="both"/>
        <w:rPr>
          <w:rFonts w:ascii="Times New Roman" w:eastAsia="Times New Roman" w:hAnsi="Times New Roman" w:cs="Times New Roman"/>
          <w:sz w:val="24"/>
          <w:szCs w:val="24"/>
          <w:lang w:val="sr-Cyrl-CS"/>
        </w:rPr>
      </w:pPr>
    </w:p>
    <w:p w:rsidR="00D319B7" w:rsidRPr="00485636" w:rsidRDefault="00D319B7" w:rsidP="00D319B7">
      <w:pPr>
        <w:spacing w:after="0"/>
        <w:jc w:val="both"/>
        <w:rPr>
          <w:rFonts w:ascii="Times New Roman" w:eastAsia="Times New Roman" w:hAnsi="Times New Roman" w:cs="Times New Roman"/>
          <w:sz w:val="24"/>
          <w:szCs w:val="24"/>
          <w:lang w:val="sr-Cyrl-CS"/>
        </w:rPr>
      </w:pPr>
      <w:r w:rsidRPr="00485636">
        <w:rPr>
          <w:rFonts w:ascii="Times New Roman" w:eastAsia="Times New Roman" w:hAnsi="Times New Roman" w:cs="Times New Roman"/>
          <w:sz w:val="24"/>
          <w:szCs w:val="24"/>
          <w:lang w:val="sr-Cyrl-CS"/>
        </w:rPr>
        <w:t>Рад у издвојеним одељењима се одвија у условима који нису на задовољавајућем нивоу и на чијем унапређивању треба континуирано радити.</w:t>
      </w:r>
    </w:p>
    <w:p w:rsidR="00D319B7" w:rsidRPr="00485636" w:rsidRDefault="00D319B7" w:rsidP="00D319B7">
      <w:pPr>
        <w:spacing w:after="0"/>
        <w:jc w:val="both"/>
        <w:rPr>
          <w:rFonts w:ascii="Times New Roman" w:eastAsia="Times New Roman" w:hAnsi="Times New Roman" w:cs="Times New Roman"/>
          <w:sz w:val="24"/>
          <w:szCs w:val="24"/>
          <w:lang w:val="sr-Cyrl-CS"/>
        </w:rPr>
      </w:pPr>
    </w:p>
    <w:p w:rsidR="00D319B7" w:rsidRPr="00485636" w:rsidRDefault="00D319B7" w:rsidP="00D319B7">
      <w:pPr>
        <w:spacing w:after="0"/>
        <w:jc w:val="both"/>
        <w:rPr>
          <w:rFonts w:ascii="Times New Roman" w:eastAsia="Times New Roman" w:hAnsi="Times New Roman" w:cs="Times New Roman"/>
          <w:sz w:val="24"/>
          <w:szCs w:val="24"/>
          <w:lang w:val="sr-Cyrl-CS"/>
        </w:rPr>
      </w:pPr>
      <w:r w:rsidRPr="00485636">
        <w:rPr>
          <w:rFonts w:ascii="Times New Roman" w:eastAsia="Times New Roman" w:hAnsi="Times New Roman" w:cs="Times New Roman"/>
          <w:sz w:val="24"/>
          <w:szCs w:val="24"/>
          <w:lang w:val="sr-Cyrl-CS"/>
        </w:rPr>
        <w:t xml:space="preserve">У току 2024. године настављена  је  реконструкција школске зграде у ИО Мало Крчмаре , ИО Ђурђево и ИО Сараново. </w:t>
      </w:r>
    </w:p>
    <w:p w:rsidR="00D319B7" w:rsidRPr="00485636" w:rsidRDefault="00D319B7" w:rsidP="00D319B7">
      <w:pPr>
        <w:spacing w:after="0"/>
        <w:jc w:val="both"/>
        <w:rPr>
          <w:rFonts w:ascii="Times New Roman" w:eastAsia="Times New Roman" w:hAnsi="Times New Roman" w:cs="Times New Roman"/>
          <w:sz w:val="24"/>
          <w:szCs w:val="24"/>
          <w:lang w:val="sr-Cyrl-CS"/>
        </w:rPr>
      </w:pPr>
      <w:r w:rsidRPr="00485636">
        <w:rPr>
          <w:rFonts w:ascii="Times New Roman" w:eastAsia="Times New Roman" w:hAnsi="Times New Roman" w:cs="Times New Roman"/>
          <w:sz w:val="24"/>
          <w:szCs w:val="24"/>
          <w:lang w:val="sr-Cyrl-CS"/>
        </w:rPr>
        <w:t>Ученици ИО Мало Крчмаре су наставу пратили у просторијама Матичне школе у Рачи. Ученици ИО Сараново су наставу пратилин у просторијама ИО Сепци. Ученици ИО Ђурђево су наставу пратили у старој школи у ,,Брду“.Организован је превоз за ученике.</w:t>
      </w:r>
    </w:p>
    <w:p w:rsidR="00D319B7" w:rsidRPr="00485636" w:rsidRDefault="00D319B7" w:rsidP="00D319B7">
      <w:pPr>
        <w:pStyle w:val="Heading2"/>
        <w:spacing w:before="0"/>
        <w:rPr>
          <w:rFonts w:cs="Times New Roman"/>
          <w:color w:val="000000" w:themeColor="text1"/>
          <w:sz w:val="24"/>
          <w:szCs w:val="24"/>
        </w:rPr>
      </w:pPr>
      <w:bookmarkStart w:id="0" w:name="_Toc49630473"/>
      <w:bookmarkStart w:id="1" w:name="_Toc49689612"/>
    </w:p>
    <w:p w:rsidR="00D319B7" w:rsidRPr="00485636" w:rsidRDefault="00D319B7" w:rsidP="00D319B7">
      <w:pPr>
        <w:pStyle w:val="Heading2"/>
        <w:spacing w:before="0"/>
        <w:rPr>
          <w:rFonts w:cs="Times New Roman"/>
          <w:color w:val="000000" w:themeColor="text1"/>
          <w:sz w:val="24"/>
          <w:szCs w:val="24"/>
        </w:rPr>
      </w:pPr>
      <w:r w:rsidRPr="00485636">
        <w:rPr>
          <w:rFonts w:cs="Times New Roman"/>
          <w:color w:val="000000" w:themeColor="text1"/>
          <w:sz w:val="24"/>
          <w:szCs w:val="24"/>
        </w:rPr>
        <w:t>Опрема</w:t>
      </w:r>
      <w:bookmarkEnd w:id="0"/>
      <w:bookmarkEnd w:id="1"/>
      <w:r w:rsidRPr="00485636">
        <w:rPr>
          <w:rFonts w:cs="Times New Roman"/>
          <w:color w:val="000000" w:themeColor="text1"/>
          <w:sz w:val="24"/>
          <w:szCs w:val="24"/>
        </w:rPr>
        <w:t xml:space="preserve"> и наставна средства</w:t>
      </w:r>
    </w:p>
    <w:p w:rsidR="00D319B7" w:rsidRPr="00485636" w:rsidRDefault="00D319B7" w:rsidP="00D319B7">
      <w:pPr>
        <w:rPr>
          <w:rFonts w:ascii="Times New Roman" w:hAnsi="Times New Roman" w:cs="Times New Roman"/>
          <w:sz w:val="24"/>
          <w:szCs w:val="24"/>
        </w:rPr>
      </w:pPr>
    </w:p>
    <w:p w:rsidR="00D319B7" w:rsidRPr="00485636" w:rsidRDefault="00D319B7" w:rsidP="00D319B7">
      <w:pPr>
        <w:pStyle w:val="NoSpacing"/>
        <w:spacing w:line="276" w:lineRule="auto"/>
        <w:rPr>
          <w:rFonts w:cs="Times New Roman"/>
          <w:szCs w:val="24"/>
        </w:rPr>
      </w:pPr>
      <w:r w:rsidRPr="00485636">
        <w:rPr>
          <w:rFonts w:cs="Times New Roman"/>
          <w:szCs w:val="24"/>
        </w:rPr>
        <w:t>Све просторије опремљене су задовољавајућим намештајe</w:t>
      </w:r>
      <w:r w:rsidRPr="00485636">
        <w:rPr>
          <w:rFonts w:cs="Times New Roman"/>
          <w:szCs w:val="24"/>
          <w:lang w:val="sr-Cyrl-CS"/>
        </w:rPr>
        <w:t xml:space="preserve">м </w:t>
      </w:r>
      <w:r w:rsidRPr="00485636">
        <w:rPr>
          <w:rFonts w:cs="Times New Roman"/>
          <w:szCs w:val="24"/>
        </w:rPr>
        <w:t>(клупе, столице, катедре), по важећим нормативима за рад са одељењем до 30 ученика или са групом до 15 ученика. Свака учионица је опремљена дигиталном опремом ( рачунари, пројектори ).</w:t>
      </w:r>
    </w:p>
    <w:p w:rsidR="00D319B7" w:rsidRPr="00485636" w:rsidRDefault="00D319B7" w:rsidP="00D319B7">
      <w:pPr>
        <w:pStyle w:val="NoSpacing"/>
        <w:spacing w:line="276" w:lineRule="auto"/>
        <w:rPr>
          <w:rFonts w:cs="Times New Roman"/>
          <w:szCs w:val="24"/>
        </w:rPr>
      </w:pPr>
      <w:r w:rsidRPr="00485636">
        <w:rPr>
          <w:rFonts w:cs="Times New Roman"/>
          <w:szCs w:val="24"/>
        </w:rPr>
        <w:t>Континуирано се ради на унапређивању и осавремењавању наставних средстава.</w:t>
      </w:r>
    </w:p>
    <w:p w:rsidR="00D319B7" w:rsidRPr="00485636" w:rsidRDefault="00D319B7" w:rsidP="00D319B7">
      <w:pPr>
        <w:pStyle w:val="NoSpacing"/>
        <w:spacing w:line="276" w:lineRule="auto"/>
        <w:rPr>
          <w:rFonts w:cs="Times New Roman"/>
          <w:szCs w:val="24"/>
        </w:rPr>
      </w:pPr>
    </w:p>
    <w:p w:rsidR="00D319B7" w:rsidRPr="00485636" w:rsidRDefault="00D319B7" w:rsidP="00D319B7">
      <w:pPr>
        <w:pStyle w:val="Heading2"/>
        <w:spacing w:before="0"/>
        <w:rPr>
          <w:rFonts w:cs="Times New Roman"/>
          <w:color w:val="000000" w:themeColor="text1"/>
          <w:sz w:val="24"/>
          <w:szCs w:val="24"/>
        </w:rPr>
      </w:pPr>
      <w:r w:rsidRPr="00485636">
        <w:rPr>
          <w:rFonts w:cs="Times New Roman"/>
          <w:color w:val="000000" w:themeColor="text1"/>
          <w:sz w:val="24"/>
          <w:szCs w:val="24"/>
        </w:rPr>
        <w:t>Опремљеност рачунарском опремом која се користи у настави</w:t>
      </w:r>
    </w:p>
    <w:p w:rsidR="00D319B7" w:rsidRPr="00485636" w:rsidRDefault="00D319B7" w:rsidP="00D319B7">
      <w:pPr>
        <w:spacing w:after="0" w:line="240" w:lineRule="auto"/>
        <w:ind w:firstLine="425"/>
        <w:jc w:val="both"/>
        <w:rPr>
          <w:rFonts w:ascii="Times New Roman" w:eastAsia="Times New Roman" w:hAnsi="Times New Roman" w:cs="Times New Roman"/>
          <w:bCs/>
          <w:sz w:val="24"/>
          <w:szCs w:val="24"/>
          <w:lang w:val="sr-Cyrl-CS"/>
        </w:rPr>
      </w:pPr>
      <w:r w:rsidRPr="00485636">
        <w:rPr>
          <w:rFonts w:ascii="Times New Roman" w:eastAsia="Times New Roman" w:hAnsi="Times New Roman" w:cs="Times New Roman"/>
          <w:bCs/>
          <w:sz w:val="24"/>
          <w:szCs w:val="24"/>
          <w:lang w:val="sr-Cyrl-CS"/>
        </w:rPr>
        <w:t xml:space="preserve">Укупан број рачунара за наставу – 145, </w:t>
      </w:r>
    </w:p>
    <w:p w:rsidR="00D319B7" w:rsidRPr="00485636" w:rsidRDefault="00D319B7" w:rsidP="00D319B7">
      <w:pPr>
        <w:spacing w:after="0" w:line="240" w:lineRule="auto"/>
        <w:ind w:firstLine="425"/>
        <w:jc w:val="both"/>
        <w:rPr>
          <w:rFonts w:ascii="Times New Roman" w:eastAsia="Times New Roman" w:hAnsi="Times New Roman" w:cs="Times New Roman"/>
          <w:bCs/>
          <w:sz w:val="24"/>
          <w:szCs w:val="24"/>
          <w:lang w:val="sr-Cyrl-CS"/>
        </w:rPr>
      </w:pPr>
      <w:r w:rsidRPr="00485636">
        <w:rPr>
          <w:rFonts w:ascii="Times New Roman" w:eastAsia="Times New Roman" w:hAnsi="Times New Roman" w:cs="Times New Roman"/>
          <w:bCs/>
          <w:sz w:val="24"/>
          <w:szCs w:val="24"/>
          <w:lang w:val="sr-Cyrl-CS"/>
        </w:rPr>
        <w:t xml:space="preserve">за школску администрацију -  19, </w:t>
      </w:r>
    </w:p>
    <w:p w:rsidR="00D319B7" w:rsidRPr="00485636" w:rsidRDefault="00D319B7" w:rsidP="00D319B7">
      <w:pPr>
        <w:spacing w:after="0" w:line="240" w:lineRule="auto"/>
        <w:ind w:firstLine="425"/>
        <w:jc w:val="both"/>
        <w:rPr>
          <w:rFonts w:ascii="Times New Roman" w:eastAsia="Times New Roman" w:hAnsi="Times New Roman" w:cs="Times New Roman"/>
          <w:sz w:val="24"/>
          <w:szCs w:val="24"/>
          <w:lang w:val="sr-Cyrl-CS"/>
        </w:rPr>
      </w:pPr>
      <w:r w:rsidRPr="00485636">
        <w:rPr>
          <w:rFonts w:ascii="Times New Roman" w:eastAsia="Times New Roman" w:hAnsi="Times New Roman" w:cs="Times New Roman"/>
          <w:sz w:val="24"/>
          <w:szCs w:val="24"/>
          <w:lang w:val="sr-Cyrl-CS"/>
        </w:rPr>
        <w:t>Број пројектора – 50,</w:t>
      </w:r>
    </w:p>
    <w:p w:rsidR="00D319B7" w:rsidRPr="00485636" w:rsidRDefault="00D319B7" w:rsidP="00D319B7">
      <w:pPr>
        <w:spacing w:after="0" w:line="240" w:lineRule="auto"/>
        <w:ind w:firstLine="425"/>
        <w:jc w:val="both"/>
        <w:rPr>
          <w:rFonts w:ascii="Times New Roman" w:eastAsia="Times New Roman" w:hAnsi="Times New Roman" w:cs="Times New Roman"/>
          <w:sz w:val="24"/>
          <w:szCs w:val="24"/>
          <w:lang w:val="sr-Cyrl-CS"/>
        </w:rPr>
      </w:pPr>
      <w:r w:rsidRPr="00485636">
        <w:rPr>
          <w:rFonts w:ascii="Times New Roman" w:eastAsia="Times New Roman" w:hAnsi="Times New Roman" w:cs="Times New Roman"/>
          <w:sz w:val="24"/>
          <w:szCs w:val="24"/>
          <w:lang w:val="sr-Cyrl-CS"/>
        </w:rPr>
        <w:t>Платна за пројекторе – 7,</w:t>
      </w:r>
    </w:p>
    <w:p w:rsidR="00D319B7" w:rsidRPr="00485636" w:rsidRDefault="00D319B7" w:rsidP="00D319B7">
      <w:pPr>
        <w:spacing w:after="0" w:line="240" w:lineRule="auto"/>
        <w:ind w:firstLine="425"/>
        <w:jc w:val="both"/>
        <w:rPr>
          <w:rFonts w:ascii="Times New Roman" w:eastAsia="Times New Roman" w:hAnsi="Times New Roman" w:cs="Times New Roman"/>
          <w:sz w:val="24"/>
          <w:szCs w:val="24"/>
          <w:lang w:val="sr-Cyrl-CS"/>
        </w:rPr>
      </w:pPr>
      <w:r w:rsidRPr="00485636">
        <w:rPr>
          <w:rFonts w:ascii="Times New Roman" w:eastAsia="Times New Roman" w:hAnsi="Times New Roman" w:cs="Times New Roman"/>
          <w:sz w:val="24"/>
          <w:szCs w:val="24"/>
          <w:lang w:val="sr-Cyrl-CS"/>
        </w:rPr>
        <w:t>Паметна ( интерактивна) табла – 2.</w:t>
      </w:r>
    </w:p>
    <w:p w:rsidR="00D319B7" w:rsidRPr="00485636" w:rsidRDefault="00D319B7" w:rsidP="00D319B7">
      <w:pPr>
        <w:spacing w:after="0" w:line="240" w:lineRule="auto"/>
        <w:ind w:firstLine="425"/>
        <w:jc w:val="both"/>
        <w:rPr>
          <w:rFonts w:ascii="Times New Roman" w:eastAsia="Times New Roman" w:hAnsi="Times New Roman" w:cs="Times New Roman"/>
          <w:sz w:val="24"/>
          <w:szCs w:val="24"/>
          <w:lang w:val="sr-Cyrl-CS"/>
        </w:rPr>
      </w:pPr>
    </w:p>
    <w:p w:rsidR="00D319B7" w:rsidRPr="00485636" w:rsidRDefault="00D319B7" w:rsidP="00D319B7">
      <w:pPr>
        <w:spacing w:after="0" w:line="240" w:lineRule="auto"/>
        <w:ind w:firstLine="425"/>
        <w:jc w:val="both"/>
        <w:rPr>
          <w:rFonts w:ascii="Times New Roman" w:eastAsia="Times New Roman" w:hAnsi="Times New Roman" w:cs="Times New Roman"/>
          <w:sz w:val="24"/>
          <w:szCs w:val="24"/>
          <w:lang w:val="sr-Cyrl-CS"/>
        </w:rPr>
      </w:pPr>
    </w:p>
    <w:p w:rsidR="00D319B7" w:rsidRPr="00485636" w:rsidRDefault="00D319B7" w:rsidP="00D319B7">
      <w:pPr>
        <w:spacing w:after="0" w:line="240" w:lineRule="auto"/>
        <w:ind w:firstLine="425"/>
        <w:jc w:val="both"/>
        <w:rPr>
          <w:rFonts w:ascii="Times New Roman" w:eastAsia="Times New Roman" w:hAnsi="Times New Roman" w:cs="Times New Roman"/>
          <w:sz w:val="24"/>
          <w:szCs w:val="24"/>
        </w:rPr>
      </w:pPr>
    </w:p>
    <w:p w:rsidR="00D319B7" w:rsidRPr="00485636" w:rsidRDefault="00D319B7" w:rsidP="00D319B7">
      <w:pPr>
        <w:spacing w:after="0"/>
        <w:jc w:val="both"/>
        <w:rPr>
          <w:rFonts w:ascii="Times New Roman" w:eastAsia="Times New Roman" w:hAnsi="Times New Roman" w:cs="Times New Roman"/>
          <w:sz w:val="24"/>
          <w:szCs w:val="24"/>
        </w:rPr>
      </w:pPr>
    </w:p>
    <w:p w:rsidR="00D319B7" w:rsidRPr="00485636" w:rsidRDefault="00D319B7" w:rsidP="00D319B7">
      <w:pPr>
        <w:jc w:val="center"/>
        <w:rPr>
          <w:rFonts w:ascii="Times New Roman" w:hAnsi="Times New Roman" w:cs="Times New Roman"/>
          <w:b/>
          <w:bCs/>
          <w:sz w:val="24"/>
          <w:szCs w:val="24"/>
        </w:rPr>
      </w:pPr>
      <w:r w:rsidRPr="00485636">
        <w:rPr>
          <w:rFonts w:ascii="Times New Roman" w:hAnsi="Times New Roman" w:cs="Times New Roman"/>
          <w:sz w:val="24"/>
          <w:szCs w:val="24"/>
        </w:rPr>
        <w:br w:type="page"/>
      </w:r>
      <w:r w:rsidRPr="00485636">
        <w:rPr>
          <w:rFonts w:ascii="Times New Roman" w:hAnsi="Times New Roman" w:cs="Times New Roman"/>
          <w:b/>
          <w:bCs/>
          <w:sz w:val="24"/>
          <w:szCs w:val="24"/>
        </w:rPr>
        <w:lastRenderedPageBreak/>
        <w:t>Извештај о реализацији Годишњег плана рада стручних већа у току  2024.године</w:t>
      </w:r>
    </w:p>
    <w:p w:rsidR="00D319B7" w:rsidRPr="00485636" w:rsidRDefault="00D319B7" w:rsidP="00D319B7">
      <w:pPr>
        <w:rPr>
          <w:rFonts w:ascii="Times New Roman" w:hAnsi="Times New Roman" w:cs="Times New Roman"/>
          <w:sz w:val="24"/>
          <w:szCs w:val="24"/>
        </w:rPr>
      </w:pP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t xml:space="preserve">           У току   2024. године свој рад је остваривало и вредновало девет стручних већа:</w:t>
      </w:r>
    </w:p>
    <w:p w:rsidR="00D319B7" w:rsidRPr="00485636" w:rsidRDefault="00D319B7" w:rsidP="00D319B7">
      <w:pPr>
        <w:rPr>
          <w:rFonts w:ascii="Times New Roman" w:hAnsi="Times New Roman" w:cs="Times New Roman"/>
          <w:sz w:val="24"/>
          <w:szCs w:val="24"/>
        </w:rPr>
      </w:pPr>
    </w:p>
    <w:p w:rsidR="00D319B7" w:rsidRPr="00485636" w:rsidRDefault="00D319B7" w:rsidP="00672D5F">
      <w:pPr>
        <w:numPr>
          <w:ilvl w:val="0"/>
          <w:numId w:val="1"/>
        </w:numPr>
        <w:rPr>
          <w:rFonts w:ascii="Times New Roman" w:hAnsi="Times New Roman" w:cs="Times New Roman"/>
          <w:b/>
          <w:bCs/>
          <w:sz w:val="24"/>
          <w:szCs w:val="24"/>
        </w:rPr>
      </w:pPr>
      <w:r w:rsidRPr="00485636">
        <w:rPr>
          <w:rFonts w:ascii="Times New Roman" w:hAnsi="Times New Roman" w:cs="Times New Roman"/>
          <w:b/>
          <w:bCs/>
          <w:sz w:val="24"/>
          <w:szCs w:val="24"/>
        </w:rPr>
        <w:t>Стручно веће наставника српског језика и књижевности- руководилац Драгана Николић</w:t>
      </w:r>
    </w:p>
    <w:p w:rsidR="00D319B7" w:rsidRPr="00485636" w:rsidRDefault="00D319B7" w:rsidP="00672D5F">
      <w:pPr>
        <w:numPr>
          <w:ilvl w:val="0"/>
          <w:numId w:val="1"/>
        </w:numPr>
        <w:rPr>
          <w:rFonts w:ascii="Times New Roman" w:hAnsi="Times New Roman" w:cs="Times New Roman"/>
          <w:b/>
          <w:bCs/>
          <w:sz w:val="24"/>
          <w:szCs w:val="24"/>
        </w:rPr>
      </w:pPr>
      <w:r w:rsidRPr="00485636">
        <w:rPr>
          <w:rFonts w:ascii="Times New Roman" w:hAnsi="Times New Roman" w:cs="Times New Roman"/>
          <w:b/>
          <w:bCs/>
          <w:sz w:val="24"/>
          <w:szCs w:val="24"/>
        </w:rPr>
        <w:t>Стручно веће наставника математике и информатике- руководилац Наташа Живановић</w:t>
      </w:r>
    </w:p>
    <w:p w:rsidR="00D319B7" w:rsidRPr="00485636" w:rsidRDefault="00D319B7" w:rsidP="00672D5F">
      <w:pPr>
        <w:numPr>
          <w:ilvl w:val="0"/>
          <w:numId w:val="1"/>
        </w:numPr>
        <w:rPr>
          <w:rFonts w:ascii="Times New Roman" w:hAnsi="Times New Roman" w:cs="Times New Roman"/>
          <w:b/>
          <w:bCs/>
          <w:sz w:val="24"/>
          <w:szCs w:val="24"/>
        </w:rPr>
      </w:pPr>
      <w:r w:rsidRPr="00485636">
        <w:rPr>
          <w:rFonts w:ascii="Times New Roman" w:hAnsi="Times New Roman" w:cs="Times New Roman"/>
          <w:b/>
          <w:bCs/>
          <w:sz w:val="24"/>
          <w:szCs w:val="24"/>
        </w:rPr>
        <w:t>Стручно веће страних језика- руководилац Мирјана Милић</w:t>
      </w:r>
    </w:p>
    <w:p w:rsidR="00D319B7" w:rsidRPr="00485636" w:rsidRDefault="00D319B7" w:rsidP="00672D5F">
      <w:pPr>
        <w:numPr>
          <w:ilvl w:val="0"/>
          <w:numId w:val="1"/>
        </w:numPr>
        <w:rPr>
          <w:rFonts w:ascii="Times New Roman" w:hAnsi="Times New Roman" w:cs="Times New Roman"/>
          <w:b/>
          <w:bCs/>
          <w:sz w:val="24"/>
          <w:szCs w:val="24"/>
        </w:rPr>
      </w:pPr>
      <w:r w:rsidRPr="00485636">
        <w:rPr>
          <w:rFonts w:ascii="Times New Roman" w:hAnsi="Times New Roman" w:cs="Times New Roman"/>
          <w:b/>
          <w:bCs/>
          <w:sz w:val="24"/>
          <w:szCs w:val="24"/>
        </w:rPr>
        <w:t>Стручно веће друштвених наука- руководилац Драган Јовановић</w:t>
      </w:r>
    </w:p>
    <w:p w:rsidR="00D319B7" w:rsidRPr="00485636" w:rsidRDefault="00D319B7" w:rsidP="00672D5F">
      <w:pPr>
        <w:numPr>
          <w:ilvl w:val="0"/>
          <w:numId w:val="1"/>
        </w:numPr>
        <w:rPr>
          <w:rFonts w:ascii="Times New Roman" w:hAnsi="Times New Roman" w:cs="Times New Roman"/>
          <w:b/>
          <w:bCs/>
          <w:sz w:val="24"/>
          <w:szCs w:val="24"/>
        </w:rPr>
      </w:pPr>
      <w:r w:rsidRPr="00485636">
        <w:rPr>
          <w:rFonts w:ascii="Times New Roman" w:hAnsi="Times New Roman" w:cs="Times New Roman"/>
          <w:b/>
          <w:bCs/>
          <w:sz w:val="24"/>
          <w:szCs w:val="24"/>
        </w:rPr>
        <w:t>Стручно веће природних наука-  руководилац Миланка Гајић</w:t>
      </w:r>
    </w:p>
    <w:p w:rsidR="00D319B7" w:rsidRPr="00485636" w:rsidRDefault="00D319B7" w:rsidP="00672D5F">
      <w:pPr>
        <w:numPr>
          <w:ilvl w:val="0"/>
          <w:numId w:val="1"/>
        </w:numPr>
        <w:rPr>
          <w:rFonts w:ascii="Times New Roman" w:hAnsi="Times New Roman" w:cs="Times New Roman"/>
          <w:b/>
          <w:bCs/>
          <w:sz w:val="24"/>
          <w:szCs w:val="24"/>
        </w:rPr>
      </w:pPr>
      <w:r w:rsidRPr="00485636">
        <w:rPr>
          <w:rFonts w:ascii="Times New Roman" w:hAnsi="Times New Roman" w:cs="Times New Roman"/>
          <w:b/>
          <w:bCs/>
          <w:sz w:val="24"/>
          <w:szCs w:val="24"/>
        </w:rPr>
        <w:t>Стручно веће физичког и здравственог васпитања- руководилац Драгана Стевановић</w:t>
      </w:r>
    </w:p>
    <w:p w:rsidR="00D319B7" w:rsidRPr="00485636" w:rsidRDefault="00D319B7" w:rsidP="00672D5F">
      <w:pPr>
        <w:numPr>
          <w:ilvl w:val="0"/>
          <w:numId w:val="1"/>
        </w:numPr>
        <w:rPr>
          <w:rFonts w:ascii="Times New Roman" w:hAnsi="Times New Roman" w:cs="Times New Roman"/>
          <w:b/>
          <w:bCs/>
          <w:sz w:val="24"/>
          <w:szCs w:val="24"/>
        </w:rPr>
      </w:pPr>
      <w:r w:rsidRPr="00485636">
        <w:rPr>
          <w:rFonts w:ascii="Times New Roman" w:hAnsi="Times New Roman" w:cs="Times New Roman"/>
          <w:b/>
          <w:bCs/>
          <w:sz w:val="24"/>
          <w:szCs w:val="24"/>
        </w:rPr>
        <w:t>Стручно веће технике и технологије- руководилац Дарко Аџић</w:t>
      </w:r>
    </w:p>
    <w:p w:rsidR="00D319B7" w:rsidRPr="00485636" w:rsidRDefault="00D319B7" w:rsidP="00672D5F">
      <w:pPr>
        <w:numPr>
          <w:ilvl w:val="0"/>
          <w:numId w:val="1"/>
        </w:numPr>
        <w:rPr>
          <w:rFonts w:ascii="Times New Roman" w:hAnsi="Times New Roman" w:cs="Times New Roman"/>
          <w:b/>
          <w:bCs/>
          <w:sz w:val="24"/>
          <w:szCs w:val="24"/>
        </w:rPr>
      </w:pPr>
      <w:r w:rsidRPr="00485636">
        <w:rPr>
          <w:rFonts w:ascii="Times New Roman" w:hAnsi="Times New Roman" w:cs="Times New Roman"/>
          <w:b/>
          <w:bCs/>
          <w:sz w:val="24"/>
          <w:szCs w:val="24"/>
        </w:rPr>
        <w:t>Стручно веће учитеља- руководилац Србијанка Мирчетић</w:t>
      </w:r>
    </w:p>
    <w:p w:rsidR="00D319B7" w:rsidRPr="00485636" w:rsidRDefault="00D319B7" w:rsidP="00672D5F">
      <w:pPr>
        <w:numPr>
          <w:ilvl w:val="0"/>
          <w:numId w:val="1"/>
        </w:numPr>
        <w:rPr>
          <w:rFonts w:ascii="Times New Roman" w:hAnsi="Times New Roman" w:cs="Times New Roman"/>
          <w:b/>
          <w:bCs/>
          <w:sz w:val="24"/>
          <w:szCs w:val="24"/>
        </w:rPr>
      </w:pPr>
      <w:r w:rsidRPr="00485636">
        <w:rPr>
          <w:rFonts w:ascii="Times New Roman" w:hAnsi="Times New Roman" w:cs="Times New Roman"/>
          <w:b/>
          <w:bCs/>
          <w:sz w:val="24"/>
          <w:szCs w:val="24"/>
        </w:rPr>
        <w:t>Стручно веће уметничке групе предмета- руководилац Сузана Димитријевић</w:t>
      </w:r>
    </w:p>
    <w:p w:rsidR="00D319B7" w:rsidRPr="00485636" w:rsidRDefault="00D319B7" w:rsidP="00D319B7">
      <w:pPr>
        <w:rPr>
          <w:rFonts w:ascii="Times New Roman" w:hAnsi="Times New Roman" w:cs="Times New Roman"/>
          <w:sz w:val="24"/>
          <w:szCs w:val="24"/>
        </w:rPr>
      </w:pPr>
    </w:p>
    <w:p w:rsidR="00D319B7" w:rsidRPr="00485636" w:rsidRDefault="00D319B7" w:rsidP="00D319B7">
      <w:pPr>
        <w:rPr>
          <w:rFonts w:ascii="Times New Roman" w:hAnsi="Times New Roman" w:cs="Times New Roman"/>
          <w:sz w:val="24"/>
          <w:szCs w:val="24"/>
        </w:rPr>
      </w:pP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t>У току  2024. године стручна већа су се у просеку састајала од три до шест пута у складу са својим потребама и планираним активностима. Највише састанака одржала су  стручна већа учитеља и природних  наука - 6.</w:t>
      </w: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t xml:space="preserve">Као </w:t>
      </w:r>
      <w:r w:rsidRPr="00485636">
        <w:rPr>
          <w:rFonts w:ascii="Times New Roman" w:hAnsi="Times New Roman" w:cs="Times New Roman"/>
          <w:b/>
          <w:bCs/>
          <w:sz w:val="24"/>
          <w:szCs w:val="24"/>
        </w:rPr>
        <w:t>јаке стране</w:t>
      </w:r>
      <w:r w:rsidRPr="00485636">
        <w:rPr>
          <w:rFonts w:ascii="Times New Roman" w:hAnsi="Times New Roman" w:cs="Times New Roman"/>
          <w:sz w:val="24"/>
          <w:szCs w:val="24"/>
        </w:rPr>
        <w:t xml:space="preserve"> у раду већине већа могу се извојити равномерна подела задужења међу члановима већа, активно учествовање у раду свих чланова већа, редовно присуство састанцима свих чланова већа у складу са могућностима,  мотивнисаност за рад,усаглашеност глобалних и оперативних планова, као и тестова код стручног већа страних језика и математике  и информатике. Што се тиче слабих стана у раду већа оне се углавном односе на немогућност да сви чланови присуствују састанцима због рада у издвојеним одељењима, такође и на немогућност поштовања рокова због пипреме и организације наставе и рада у више различитих тимова / актива ( стручно веће наставника математике и информатике, стручно веће наставника страних језика),слабије поштовање рокова за достављање неопходних извештаја ( стручно веће физичког и здравственог васпитања),неравномерно учествовање у раду свих чланова већа, непоштовање рокова ( стручно веће учитеља). Код осталих стручних већа  нису уочене слабе стране у раду и функционисању.</w:t>
      </w:r>
    </w:p>
    <w:p w:rsidR="00D319B7" w:rsidRPr="00485636" w:rsidRDefault="00D319B7" w:rsidP="00D319B7">
      <w:pPr>
        <w:rPr>
          <w:rFonts w:ascii="Times New Roman" w:hAnsi="Times New Roman" w:cs="Times New Roman"/>
          <w:sz w:val="24"/>
          <w:szCs w:val="24"/>
        </w:rPr>
      </w:pPr>
    </w:p>
    <w:p w:rsidR="00D319B7" w:rsidRPr="00485636" w:rsidRDefault="00D319B7" w:rsidP="00D319B7">
      <w:pPr>
        <w:rPr>
          <w:rFonts w:ascii="Times New Roman" w:hAnsi="Times New Roman" w:cs="Times New Roman"/>
          <w:sz w:val="24"/>
          <w:szCs w:val="24"/>
        </w:rPr>
      </w:pPr>
    </w:p>
    <w:p w:rsidR="00D319B7" w:rsidRPr="00485636" w:rsidRDefault="00D319B7" w:rsidP="00D319B7">
      <w:pPr>
        <w:rPr>
          <w:rFonts w:ascii="Times New Roman" w:hAnsi="Times New Roman" w:cs="Times New Roman"/>
          <w:sz w:val="24"/>
          <w:szCs w:val="24"/>
        </w:rPr>
      </w:pPr>
    </w:p>
    <w:p w:rsidR="00D319B7" w:rsidRPr="00485636" w:rsidRDefault="00D319B7" w:rsidP="00D319B7">
      <w:pPr>
        <w:rPr>
          <w:rFonts w:ascii="Times New Roman" w:hAnsi="Times New Roman" w:cs="Times New Roman"/>
          <w:sz w:val="24"/>
          <w:szCs w:val="24"/>
        </w:rPr>
      </w:pPr>
    </w:p>
    <w:p w:rsidR="00D319B7" w:rsidRPr="00485636" w:rsidRDefault="00D319B7" w:rsidP="00D319B7">
      <w:pPr>
        <w:rPr>
          <w:rFonts w:ascii="Times New Roman" w:hAnsi="Times New Roman" w:cs="Times New Roman"/>
          <w:sz w:val="24"/>
          <w:szCs w:val="24"/>
        </w:rPr>
      </w:pPr>
    </w:p>
    <w:p w:rsidR="00D319B7" w:rsidRPr="00485636" w:rsidRDefault="00D319B7" w:rsidP="00D319B7">
      <w:pPr>
        <w:rPr>
          <w:rFonts w:ascii="Times New Roman" w:hAnsi="Times New Roman" w:cs="Times New Roman"/>
          <w:b/>
          <w:bCs/>
          <w:sz w:val="24"/>
          <w:szCs w:val="24"/>
        </w:rPr>
      </w:pPr>
      <w:r w:rsidRPr="00485636">
        <w:rPr>
          <w:rFonts w:ascii="Times New Roman" w:hAnsi="Times New Roman" w:cs="Times New Roman"/>
          <w:b/>
          <w:bCs/>
          <w:sz w:val="24"/>
          <w:szCs w:val="24"/>
        </w:rPr>
        <w:lastRenderedPageBreak/>
        <w:t>Препоруке за унапређивање и успешнији рад стручних већа у наредном периоду су:</w:t>
      </w:r>
    </w:p>
    <w:p w:rsidR="00D319B7" w:rsidRPr="00485636" w:rsidRDefault="00D319B7" w:rsidP="00D319B7">
      <w:pPr>
        <w:rPr>
          <w:rFonts w:ascii="Times New Roman" w:hAnsi="Times New Roman" w:cs="Times New Roman"/>
          <w:sz w:val="24"/>
          <w:szCs w:val="24"/>
        </w:rPr>
      </w:pPr>
    </w:p>
    <w:p w:rsidR="00D319B7" w:rsidRPr="00485636" w:rsidRDefault="00D319B7" w:rsidP="00672D5F">
      <w:pPr>
        <w:pStyle w:val="ListParagraph"/>
        <w:numPr>
          <w:ilvl w:val="0"/>
          <w:numId w:val="2"/>
        </w:numPr>
        <w:tabs>
          <w:tab w:val="left" w:pos="2744"/>
        </w:tabs>
        <w:spacing w:afterLines="600"/>
        <w:ind w:left="300" w:hanging="363"/>
        <w:jc w:val="both"/>
      </w:pPr>
      <w:r w:rsidRPr="00485636">
        <w:t>смањење административних послова, вођења педагошке документације и у ес дневнику и у педагошкој свесци и равномерна расподела учешћа чланова већа у школским тимовима- стручно веће наставника математике и информатике</w:t>
      </w:r>
    </w:p>
    <w:p w:rsidR="00D319B7" w:rsidRPr="00485636" w:rsidRDefault="00D319B7" w:rsidP="00D319B7">
      <w:pPr>
        <w:pStyle w:val="ListParagraph"/>
        <w:tabs>
          <w:tab w:val="left" w:pos="2744"/>
        </w:tabs>
        <w:spacing w:afterLines="600"/>
        <w:ind w:left="-63"/>
        <w:jc w:val="both"/>
      </w:pPr>
    </w:p>
    <w:p w:rsidR="00D319B7" w:rsidRPr="00485636" w:rsidRDefault="00D319B7" w:rsidP="00672D5F">
      <w:pPr>
        <w:pStyle w:val="ListParagraph"/>
        <w:numPr>
          <w:ilvl w:val="0"/>
          <w:numId w:val="2"/>
        </w:numPr>
        <w:tabs>
          <w:tab w:val="left" w:pos="2744"/>
        </w:tabs>
        <w:spacing w:afterLines="600"/>
        <w:ind w:left="300" w:hanging="363"/>
        <w:jc w:val="both"/>
      </w:pPr>
      <w:r w:rsidRPr="00485636">
        <w:t>смањење административних послова, прикупљања и обједињавања извештаја СУ, вођења педагошке документације (педагошке свеске и електронског дневника – фокусирати се на дневник који садржи и формативне оцене и пружа директну повратну информацију ученику/родитељу) - стручно веће страних језика</w:t>
      </w:r>
    </w:p>
    <w:p w:rsidR="00D319B7" w:rsidRPr="00485636" w:rsidRDefault="00D319B7" w:rsidP="00672D5F">
      <w:pPr>
        <w:pStyle w:val="ListParagraph"/>
        <w:numPr>
          <w:ilvl w:val="0"/>
          <w:numId w:val="2"/>
        </w:numPr>
        <w:tabs>
          <w:tab w:val="left" w:pos="2744"/>
        </w:tabs>
        <w:spacing w:afterLines="600"/>
        <w:ind w:left="300" w:hanging="363"/>
        <w:jc w:val="both"/>
        <w:rPr>
          <w:b/>
          <w:color w:val="000000"/>
        </w:rPr>
      </w:pPr>
      <w:r w:rsidRPr="00485636">
        <w:t xml:space="preserve"> унапредити међусобну сарадњу електронским путем, када је она отежана уживо- сручно веће природних наука</w:t>
      </w:r>
    </w:p>
    <w:p w:rsidR="00D319B7" w:rsidRPr="00485636" w:rsidRDefault="00D319B7" w:rsidP="00672D5F">
      <w:pPr>
        <w:pStyle w:val="ListParagraph"/>
        <w:numPr>
          <w:ilvl w:val="0"/>
          <w:numId w:val="2"/>
        </w:numPr>
        <w:tabs>
          <w:tab w:val="left" w:pos="2744"/>
        </w:tabs>
        <w:spacing w:afterLines="600"/>
        <w:ind w:left="300" w:hanging="363"/>
        <w:jc w:val="both"/>
        <w:rPr>
          <w:bCs/>
          <w:color w:val="000000"/>
        </w:rPr>
      </w:pPr>
      <w:r w:rsidRPr="00485636">
        <w:rPr>
          <w:bCs/>
          <w:color w:val="000000"/>
        </w:rPr>
        <w:t>Наћи начин да се у току наредне школске године промени  руководилац како би и друге  колеге у оквиру стручног већа  схватиле озбиљност обавеза и како се сви послови у будуће не би сводили на вишегодишњег руководиоца.- стручно веће физичког и здрваственог васпитања</w:t>
      </w:r>
    </w:p>
    <w:p w:rsidR="00D319B7" w:rsidRPr="00485636" w:rsidRDefault="00D319B7" w:rsidP="00672D5F">
      <w:pPr>
        <w:pStyle w:val="ListParagraph"/>
        <w:numPr>
          <w:ilvl w:val="0"/>
          <w:numId w:val="2"/>
        </w:numPr>
        <w:tabs>
          <w:tab w:val="left" w:pos="2744"/>
        </w:tabs>
        <w:spacing w:after="200" w:line="276" w:lineRule="auto"/>
        <w:rPr>
          <w:color w:val="000000" w:themeColor="text1"/>
        </w:rPr>
      </w:pPr>
      <w:r w:rsidRPr="00485636">
        <w:rPr>
          <w:color w:val="000000" w:themeColor="text1"/>
          <w:shd w:val="clear" w:color="auto" w:fill="FCFCFC"/>
        </w:rPr>
        <w:t>Увођење система награђивања и признања за чланове који дају изузетне доприносе,развити јасне процедуре за доношење одлука које укључују дефинисане рокове, одговорности и кораке- стручно веће технике и технологије</w:t>
      </w:r>
    </w:p>
    <w:p w:rsidR="00D319B7" w:rsidRPr="00485636" w:rsidRDefault="00D319B7" w:rsidP="00672D5F">
      <w:pPr>
        <w:pStyle w:val="ListParagraph"/>
        <w:numPr>
          <w:ilvl w:val="0"/>
          <w:numId w:val="2"/>
        </w:numPr>
        <w:tabs>
          <w:tab w:val="left" w:pos="2744"/>
        </w:tabs>
        <w:spacing w:afterLines="600"/>
        <w:ind w:left="300" w:hanging="363"/>
        <w:jc w:val="both"/>
      </w:pPr>
      <w:r w:rsidRPr="00485636">
        <w:t xml:space="preserve"> Укључивање свих чланова већа у организацију рада и поштовање рокова за слање извештаја, планова и других обавеза- стручно веће учитеља</w:t>
      </w:r>
    </w:p>
    <w:p w:rsidR="00D319B7" w:rsidRPr="00485636" w:rsidRDefault="00D319B7" w:rsidP="00D319B7">
      <w:pPr>
        <w:pStyle w:val="ListParagraph"/>
        <w:tabs>
          <w:tab w:val="left" w:pos="2744"/>
        </w:tabs>
        <w:spacing w:afterLines="600"/>
        <w:ind w:left="0"/>
        <w:jc w:val="both"/>
      </w:pPr>
    </w:p>
    <w:p w:rsidR="00D319B7" w:rsidRPr="00485636" w:rsidRDefault="00D319B7" w:rsidP="00D319B7">
      <w:pPr>
        <w:pStyle w:val="ListParagraph"/>
        <w:tabs>
          <w:tab w:val="left" w:pos="2744"/>
        </w:tabs>
        <w:spacing w:afterLines="600"/>
        <w:ind w:left="0"/>
        <w:jc w:val="both"/>
      </w:pPr>
    </w:p>
    <w:p w:rsidR="00D319B7" w:rsidRPr="00485636" w:rsidRDefault="00D319B7" w:rsidP="00D319B7">
      <w:pPr>
        <w:pStyle w:val="ListParagraph"/>
        <w:tabs>
          <w:tab w:val="left" w:pos="2744"/>
        </w:tabs>
        <w:spacing w:afterLines="600"/>
        <w:ind w:left="0"/>
        <w:jc w:val="both"/>
      </w:pPr>
      <w:r w:rsidRPr="00485636">
        <w:t>Прве обавезне састанке стручна већа одржала  су крајем месеца августа,а циљ састанака био је припремае за текућу школску годину. Већима су достављени Акциони план за развојно планирање, Акциони план на основу извршеног самовредновања, као и Листа ппрепорука за рад стручних , саветодавних и органа управљања на основу којих су израђени  Годишњи планови рада стручних већа. Такође на заједничком састанку свих стручних већа одржаном 29.08.2024. године са помоћником директора Нелом Савић већа су добила инструкције за израду Годишњег плана унапређивања области наставе и учења. Најпре је извршено самовредновање на нивоу стручних већа, уочавање критичних области на којима је потребно радити и које је потребно унапређивати у наредном периоду, наком чега су већа бирала друго стручно веће за сарадњу у смислу унапређивања и јачања компетенција међу члановима већа. Годишњи планови унапређивања наставе и учења су урађени и у задатом  року достављени помоћнику директора задуженом за рад стручних већа Нели Савић.</w:t>
      </w:r>
    </w:p>
    <w:p w:rsidR="00D319B7" w:rsidRPr="00485636" w:rsidRDefault="00D319B7" w:rsidP="00D319B7">
      <w:pPr>
        <w:pStyle w:val="ListParagraph"/>
        <w:tabs>
          <w:tab w:val="left" w:pos="2744"/>
        </w:tabs>
        <w:spacing w:afterLines="600"/>
        <w:ind w:left="0"/>
        <w:jc w:val="both"/>
      </w:pPr>
      <w:r w:rsidRPr="00485636">
        <w:t>Током Првог полугодишта стручна већа су реализовала активности у складу са Годишњим планом рада већа, као и Листом препорука за рад стручних, саветодавних и органа управљања. Најпре се радило на планирању свих облика наставе- редовне ,као и ваннаставних активности. Направљен је план реализације часова додатне, допунске наставе и секција, а наком тога је израђен и распоред одржавања истих. Током друге и треће недеље септембра спроведено је иницијално тестирање из следећих предмета- српски језик и књижевност, математика, страни језици, природне и друштвене науке, наком тога извршена је анализа тестова и у складу са критичним областима израђени Планови унапређивања ученичких постигнућа на основу добијених резултата. Већа рад на унапређивању критичних области реализују углавном на часовима допунске наставе, а такође и на часовима редовне  наставе кроз наставне јединице где је могуће направити осврт на раније обрађено градиво. У складу са Листом препорука за рад стручних, саветодавних и органа управљања сва стручна већа су анализу иницијалног теста радила према моделу који је стручно веће учитеља на наставничном већу одржаном у августу месецу презентовало као пример добре праксе. Такође, крајем месца октобра стручна већа предмета који се полажу на завршном испиту урадила су анализу резултата завршном испита на основу извештаја прослеђеног од стране Завода за вредновање. Уочене су критичне области и дате препоруке за унапређивање постигнућа ученика на основу извршене анализе. Анализе су прослеђене помоћнику директора Оливери Лапчевић Срећковић.</w:t>
      </w:r>
    </w:p>
    <w:p w:rsidR="00D319B7" w:rsidRPr="00485636" w:rsidRDefault="00D319B7" w:rsidP="00D319B7">
      <w:pPr>
        <w:pStyle w:val="ListParagraph"/>
        <w:tabs>
          <w:tab w:val="left" w:pos="2744"/>
        </w:tabs>
        <w:spacing w:afterLines="600"/>
        <w:ind w:left="0"/>
        <w:jc w:val="both"/>
      </w:pPr>
      <w:r w:rsidRPr="00485636">
        <w:t xml:space="preserve">Током школске 2024/25 стручна већа су остваривала редовну сарадњу са Педагошким колегијумом и Тимом за обезбеђивање квалитета и развој установе. Редовно су праћени и разматрани закључци и </w:t>
      </w:r>
      <w:r w:rsidRPr="00485636">
        <w:lastRenderedPageBreak/>
        <w:t>препоруке и поступано је у складу са њима. Такође, стручна већа у оквиру чијих предмета има ученика који наставу похађају по ИО, редовно су остваривала сарадњу са Тимом за ИО у смислу праћења налога и достављања све неопходне документације.</w:t>
      </w:r>
    </w:p>
    <w:p w:rsidR="00D319B7" w:rsidRPr="00485636" w:rsidRDefault="00D319B7" w:rsidP="00D319B7">
      <w:pPr>
        <w:pStyle w:val="ListParagraph"/>
        <w:tabs>
          <w:tab w:val="left" w:pos="2744"/>
        </w:tabs>
        <w:spacing w:afterLines="600"/>
        <w:ind w:left="0"/>
        <w:jc w:val="both"/>
      </w:pPr>
      <w:r w:rsidRPr="00485636">
        <w:t>Сарадња се током школске године  одвијала и на релацији стручна већа- Тим за организовање и праћење културно- спортских дешавања у школи. Тако је стручно веће физичког и здравственог васпитања учествовало у реализацји Михољских сусрета села у селу Вишевац, Стручно веће наставника српског језика и књижевности обележило је 21. октобар одласком са групом ученика у Шумарице на присуство Великом школском часу. Стручна веће учитеља и наставника страних језика учесвовала су у обележавању Дечије недеље, док је стручно веће наставника страних језика у сарадњи са школским библиотекарима учествовало и у обележавању Европског дана страних језика кроз израду паноа у ком су учесвовали ученици нижих разреда и израду обележивача за књиге у чему су учесвовали ученици виших разреда. У холу школе организована је и изложба књига на страним језицима што је код ученика изазвало велико интересовање. Такође у складу са календаром рада у месецу мају стручна већа страних језика, математике и информатике, музичке и ликовне културе, технике и технологије  ,природних наука,као и физичког и здравственог васпитања учествовала су у организацији поводом обележавања “ Недеље сећања и заједништва”.</w:t>
      </w:r>
    </w:p>
    <w:p w:rsidR="00D319B7" w:rsidRPr="00485636" w:rsidRDefault="00D319B7" w:rsidP="00D319B7">
      <w:pPr>
        <w:pStyle w:val="ListParagraph"/>
        <w:tabs>
          <w:tab w:val="left" w:pos="2744"/>
        </w:tabs>
        <w:spacing w:afterLines="600"/>
        <w:ind w:left="0"/>
        <w:jc w:val="both"/>
        <w:rPr>
          <w:color w:val="000000"/>
          <w:highlight w:val="white"/>
        </w:rPr>
      </w:pPr>
      <w:r w:rsidRPr="00485636">
        <w:t>Када су у питању битни датуми чије је обележавање планирано на нивоу појединачних стручних већа само је наставница  математике Весна Илић у оквиру Обогаћеног једносменског рада са ученицима обележила Светску недељу математике у првој недељи октобра. И извештајима осталих стручних већа нема података о томе да је обележен још неки од планираних значајних датума. Наставници ликовне културе реализовали су Тематски дан у част сликарке Милене Павловић Барили, а такође је током  школске године ово</w:t>
      </w:r>
      <w:r w:rsidRPr="00485636">
        <w:rPr>
          <w:shd w:val="clear" w:color="auto" w:fill="FFFFFF"/>
        </w:rPr>
        <w:t>. Распуст - изложба за септембар месец. Аутор изложбе: Дуња Милинковић 6/3 Техника: спреј. Велика заинтересованост ученика.3. Дечија недеља - изложба за октобар месец. Учесници су сви ученици од 5 - 8разреда. Петаци су по први пут видели своје радове на паноуАКЦИОНО СЛИКАРСТВО - изложба за новембар месец Учесници су ученици осмог разреда тј. 8/1 и 8/2. Од игре до слике. _Зимска бајка- изложба за децембар месец. Учесници су сви ученици од 5 - 8 разреда</w:t>
      </w:r>
      <w:r w:rsidRPr="00485636">
        <w:rPr>
          <w:highlight w:val="white"/>
        </w:rPr>
        <w:t>Свети Трифун и Свети Валентин</w:t>
      </w:r>
      <w:r w:rsidRPr="00485636">
        <w:rPr>
          <w:color w:val="000000"/>
          <w:highlight w:val="white"/>
        </w:rPr>
        <w:t>- изложба, реализација:</w:t>
      </w:r>
      <w:r w:rsidRPr="00485636">
        <w:rPr>
          <w:highlight w:val="white"/>
        </w:rPr>
        <w:t>фебруар</w:t>
      </w:r>
      <w:r w:rsidRPr="00485636">
        <w:rPr>
          <w:color w:val="000000"/>
          <w:highlight w:val="white"/>
        </w:rPr>
        <w:t>. Изложба намењена ученицима. Ликовне радове су радили ученициседмог разреда тј. 7/1, 7/3. Ефекти су били фантастични. Деца су билазаинтересована и одлично одреаговала. Наведене изложбе раде ученици заученике</w:t>
      </w:r>
    </w:p>
    <w:p w:rsidR="00D319B7" w:rsidRPr="00485636" w:rsidRDefault="00D319B7" w:rsidP="00D319B7">
      <w:pPr>
        <w:spacing w:after="25" w:line="240" w:lineRule="auto"/>
        <w:ind w:left="360"/>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sz w:val="24"/>
          <w:szCs w:val="24"/>
          <w:highlight w:val="white"/>
        </w:rPr>
        <w:t>8. МАРТ</w:t>
      </w:r>
      <w:r w:rsidRPr="00485636">
        <w:rPr>
          <w:rFonts w:ascii="Times New Roman" w:eastAsia="Times New Roman" w:hAnsi="Times New Roman" w:cs="Times New Roman"/>
          <w:color w:val="000000"/>
          <w:sz w:val="24"/>
          <w:szCs w:val="24"/>
          <w:highlight w:val="white"/>
        </w:rPr>
        <w:t xml:space="preserve"> - изложба за </w:t>
      </w:r>
      <w:r w:rsidRPr="00485636">
        <w:rPr>
          <w:rFonts w:ascii="Times New Roman" w:eastAsia="Times New Roman" w:hAnsi="Times New Roman" w:cs="Times New Roman"/>
          <w:sz w:val="24"/>
          <w:szCs w:val="24"/>
          <w:highlight w:val="white"/>
        </w:rPr>
        <w:t>март</w:t>
      </w:r>
      <w:r w:rsidRPr="00485636">
        <w:rPr>
          <w:rFonts w:ascii="Times New Roman" w:eastAsia="Times New Roman" w:hAnsi="Times New Roman" w:cs="Times New Roman"/>
          <w:color w:val="000000"/>
          <w:sz w:val="24"/>
          <w:szCs w:val="24"/>
          <w:highlight w:val="white"/>
        </w:rPr>
        <w:t xml:space="preserve"> месец. Аутори  изложбе: </w:t>
      </w:r>
      <w:r w:rsidRPr="00485636">
        <w:rPr>
          <w:rFonts w:ascii="Times New Roman" w:eastAsia="Times New Roman" w:hAnsi="Times New Roman" w:cs="Times New Roman"/>
          <w:sz w:val="24"/>
          <w:szCs w:val="24"/>
          <w:highlight w:val="white"/>
        </w:rPr>
        <w:t>Ученици свих разреда.</w:t>
      </w:r>
    </w:p>
    <w:p w:rsidR="00D319B7" w:rsidRPr="00485636" w:rsidRDefault="00D319B7" w:rsidP="00D319B7">
      <w:pPr>
        <w:spacing w:after="25" w:line="240" w:lineRule="auto"/>
        <w:ind w:left="360"/>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color w:val="000000"/>
          <w:sz w:val="24"/>
          <w:szCs w:val="24"/>
          <w:highlight w:val="white"/>
        </w:rPr>
        <w:t>Техника: с</w:t>
      </w:r>
      <w:r w:rsidRPr="00485636">
        <w:rPr>
          <w:rFonts w:ascii="Times New Roman" w:eastAsia="Times New Roman" w:hAnsi="Times New Roman" w:cs="Times New Roman"/>
          <w:sz w:val="24"/>
          <w:szCs w:val="24"/>
          <w:highlight w:val="white"/>
        </w:rPr>
        <w:t>ве технике заступљене.</w:t>
      </w:r>
    </w:p>
    <w:p w:rsidR="00D319B7" w:rsidRPr="00485636" w:rsidRDefault="00D319B7" w:rsidP="00D319B7">
      <w:pPr>
        <w:spacing w:after="25" w:line="240" w:lineRule="auto"/>
        <w:ind w:left="360"/>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sz w:val="24"/>
          <w:szCs w:val="24"/>
          <w:highlight w:val="white"/>
        </w:rPr>
        <w:t>. ХРИСТОС ВОСКРЕСЕ</w:t>
      </w:r>
      <w:r w:rsidRPr="00485636">
        <w:rPr>
          <w:rFonts w:ascii="Times New Roman" w:eastAsia="Times New Roman" w:hAnsi="Times New Roman" w:cs="Times New Roman"/>
          <w:color w:val="000000"/>
          <w:sz w:val="24"/>
          <w:szCs w:val="24"/>
          <w:highlight w:val="white"/>
        </w:rPr>
        <w:t xml:space="preserve"> - изложба за </w:t>
      </w:r>
      <w:r w:rsidRPr="00485636">
        <w:rPr>
          <w:rFonts w:ascii="Times New Roman" w:eastAsia="Times New Roman" w:hAnsi="Times New Roman" w:cs="Times New Roman"/>
          <w:sz w:val="24"/>
          <w:szCs w:val="24"/>
          <w:highlight w:val="white"/>
        </w:rPr>
        <w:t>април</w:t>
      </w:r>
      <w:r w:rsidRPr="00485636">
        <w:rPr>
          <w:rFonts w:ascii="Times New Roman" w:eastAsia="Times New Roman" w:hAnsi="Times New Roman" w:cs="Times New Roman"/>
          <w:color w:val="000000"/>
          <w:sz w:val="24"/>
          <w:szCs w:val="24"/>
          <w:highlight w:val="white"/>
        </w:rPr>
        <w:t xml:space="preserve"> месец. Учесници су сви ученици од 5 - 8</w:t>
      </w:r>
    </w:p>
    <w:p w:rsidR="00D319B7" w:rsidRPr="00485636" w:rsidRDefault="00D319B7" w:rsidP="00D319B7">
      <w:pPr>
        <w:spacing w:after="25" w:line="240" w:lineRule="auto"/>
        <w:ind w:left="360"/>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sz w:val="24"/>
          <w:szCs w:val="24"/>
          <w:highlight w:val="white"/>
        </w:rPr>
        <w:t>.Витраж - изложба за месец мај. Аутори изложбе ученици петог шестог разреда.</w:t>
      </w:r>
    </w:p>
    <w:p w:rsidR="00D319B7" w:rsidRPr="00485636" w:rsidRDefault="00D319B7" w:rsidP="00D319B7">
      <w:pPr>
        <w:spacing w:after="25" w:line="240" w:lineRule="auto"/>
        <w:ind w:left="360"/>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sz w:val="24"/>
          <w:szCs w:val="24"/>
          <w:highlight w:val="white"/>
        </w:rPr>
        <w:t>СПАЈАЊЕ ОБЛИКА ПОКРЕТА И МУЗИКЕ</w:t>
      </w:r>
      <w:r w:rsidRPr="00485636">
        <w:rPr>
          <w:rFonts w:ascii="Times New Roman" w:eastAsia="Times New Roman" w:hAnsi="Times New Roman" w:cs="Times New Roman"/>
          <w:color w:val="000000"/>
          <w:sz w:val="24"/>
          <w:szCs w:val="24"/>
          <w:highlight w:val="white"/>
        </w:rPr>
        <w:t xml:space="preserve"> - изложба за </w:t>
      </w:r>
      <w:r w:rsidRPr="00485636">
        <w:rPr>
          <w:rFonts w:ascii="Times New Roman" w:eastAsia="Times New Roman" w:hAnsi="Times New Roman" w:cs="Times New Roman"/>
          <w:sz w:val="24"/>
          <w:szCs w:val="24"/>
          <w:highlight w:val="white"/>
        </w:rPr>
        <w:t>јун</w:t>
      </w:r>
      <w:r w:rsidRPr="00485636">
        <w:rPr>
          <w:rFonts w:ascii="Times New Roman" w:eastAsia="Times New Roman" w:hAnsi="Times New Roman" w:cs="Times New Roman"/>
          <w:color w:val="000000"/>
          <w:sz w:val="24"/>
          <w:szCs w:val="24"/>
          <w:highlight w:val="white"/>
        </w:rPr>
        <w:t xml:space="preserve"> месец. Учесници су ученици 7</w:t>
      </w:r>
      <w:r w:rsidRPr="00485636">
        <w:rPr>
          <w:rFonts w:ascii="Times New Roman" w:eastAsia="Times New Roman" w:hAnsi="Times New Roman" w:cs="Times New Roman"/>
          <w:sz w:val="24"/>
          <w:szCs w:val="24"/>
          <w:highlight w:val="white"/>
        </w:rPr>
        <w:t>/1 разреда.</w:t>
      </w:r>
    </w:p>
    <w:p w:rsidR="00D319B7" w:rsidRPr="00485636" w:rsidRDefault="00D319B7" w:rsidP="00D319B7">
      <w:pPr>
        <w:spacing w:after="25" w:line="240" w:lineRule="auto"/>
        <w:ind w:left="360"/>
        <w:rPr>
          <w:rFonts w:ascii="Times New Roman" w:eastAsia="Times New Roman" w:hAnsi="Times New Roman" w:cs="Times New Roman"/>
          <w:sz w:val="24"/>
          <w:szCs w:val="24"/>
          <w:highlight w:val="white"/>
        </w:rPr>
      </w:pPr>
      <w:r w:rsidRPr="00485636">
        <w:rPr>
          <w:rFonts w:ascii="Times New Roman" w:eastAsia="Times New Roman" w:hAnsi="Times New Roman" w:cs="Times New Roman"/>
          <w:sz w:val="24"/>
          <w:szCs w:val="24"/>
          <w:highlight w:val="white"/>
        </w:rPr>
        <w:t>Реализован је пројекат на тему: “ОД СТИХА ДО СЛИКЕ УЗ НОТЕ МУЗИКЕ.Од октобра 2024 до априла 2025 године. Носиоци активности су ученици 8/2 разреда и наставници Драгана Николић, Сузана Дмитријевић и Срђан Арсић. 4. 04. 2025-</w:t>
      </w:r>
    </w:p>
    <w:p w:rsidR="00D319B7" w:rsidRPr="00485636" w:rsidRDefault="00D319B7" w:rsidP="00D319B7">
      <w:pPr>
        <w:spacing w:after="25" w:line="240" w:lineRule="auto"/>
        <w:ind w:left="360"/>
        <w:rPr>
          <w:rFonts w:ascii="Times New Roman" w:eastAsia="Times New Roman" w:hAnsi="Times New Roman" w:cs="Times New Roman"/>
          <w:sz w:val="24"/>
          <w:szCs w:val="24"/>
          <w:highlight w:val="white"/>
        </w:rPr>
      </w:pPr>
      <w:r w:rsidRPr="00485636">
        <w:rPr>
          <w:rFonts w:ascii="Times New Roman" w:eastAsia="Times New Roman" w:hAnsi="Times New Roman" w:cs="Times New Roman"/>
          <w:sz w:val="24"/>
          <w:szCs w:val="24"/>
          <w:highlight w:val="white"/>
        </w:rPr>
        <w:t>Реализован је пројекат на тему: “КИМОНО.”Носиоци активности су ученици шестог и седмог разреда и наставници Сузана Димитријевић и Дарко Аџић. Одржана је модна ревија 12.06.2025.</w:t>
      </w:r>
    </w:p>
    <w:p w:rsidR="00D319B7" w:rsidRPr="00485636" w:rsidRDefault="00D319B7" w:rsidP="00D319B7">
      <w:pPr>
        <w:spacing w:after="25" w:line="240" w:lineRule="auto"/>
        <w:ind w:firstLineChars="100" w:firstLine="240"/>
        <w:rPr>
          <w:rFonts w:ascii="Times New Roman" w:hAnsi="Times New Roman" w:cs="Times New Roman"/>
          <w:sz w:val="24"/>
          <w:szCs w:val="24"/>
        </w:rPr>
      </w:pPr>
    </w:p>
    <w:p w:rsidR="00D319B7" w:rsidRPr="00485636" w:rsidRDefault="00D319B7" w:rsidP="00D319B7">
      <w:pPr>
        <w:spacing w:after="25" w:line="240" w:lineRule="auto"/>
        <w:ind w:firstLineChars="100" w:firstLine="240"/>
        <w:rPr>
          <w:rFonts w:ascii="Times New Roman" w:eastAsia="Times New Roman" w:hAnsi="Times New Roman" w:cs="Times New Roman"/>
          <w:color w:val="000000"/>
          <w:sz w:val="24"/>
          <w:szCs w:val="24"/>
          <w:highlight w:val="white"/>
        </w:rPr>
      </w:pPr>
      <w:r w:rsidRPr="00485636">
        <w:rPr>
          <w:rFonts w:ascii="Times New Roman" w:hAnsi="Times New Roman" w:cs="Times New Roman"/>
          <w:sz w:val="24"/>
          <w:szCs w:val="24"/>
        </w:rPr>
        <w:t xml:space="preserve">Са тимом за међупредметне компетенције и предузетништво сарадњу су успоставила стручна већа технике и технологије, стручно веће наставника математике и информатике, стручно веће наставника музичке и ликовне културе као и стручно веће учитеља. Стручно веће технике и технологије је са својим ученицима израђивало летке за новогодишњи базар који због ранијег одласка ученика на зимски распуст није ни реализован. Стручно веће наставника математике и информатике је обележило 21.октобар тако што су ученици у уводном делу часа гледали кратак филм о Шумарицама, а у завршном делу часа наводили су математичке појмове користећи акроним </w:t>
      </w:r>
      <w:r w:rsidRPr="00485636">
        <w:rPr>
          <w:rFonts w:ascii="Times New Roman" w:hAnsi="Times New Roman" w:cs="Times New Roman"/>
          <w:sz w:val="24"/>
          <w:szCs w:val="24"/>
        </w:rPr>
        <w:lastRenderedPageBreak/>
        <w:t xml:space="preserve">Шумарице. Стручно веће учитеља је у оквиру Дечије недеље организовало  радионице на којима су родитељи представљали своја занимања. Стручно веће музичке и ликовне културе је у сарадњи са Тимом за међупредметне компетенције и предузетништво , као и са </w:t>
      </w:r>
      <w:r w:rsidRPr="00485636">
        <w:rPr>
          <w:rFonts w:ascii="Times New Roman" w:eastAsia="Times New Roman" w:hAnsi="Times New Roman" w:cs="Times New Roman"/>
          <w:sz w:val="24"/>
          <w:szCs w:val="24"/>
          <w:highlight w:val="white"/>
        </w:rPr>
        <w:t>са ПУ”Наша радост”Реализовао пројекат;”ЕКОЛОГИЈА И ЗДРАВЉЕ КР0З МОЈ ОБЈЕКТИВ”.</w:t>
      </w:r>
    </w:p>
    <w:p w:rsidR="00D319B7" w:rsidRPr="00485636" w:rsidRDefault="00D319B7" w:rsidP="00D319B7">
      <w:pPr>
        <w:pStyle w:val="ListParagraph"/>
        <w:tabs>
          <w:tab w:val="left" w:pos="2744"/>
        </w:tabs>
        <w:spacing w:afterLines="600"/>
        <w:ind w:left="0"/>
        <w:jc w:val="both"/>
      </w:pPr>
    </w:p>
    <w:p w:rsidR="00D319B7" w:rsidRPr="00485636" w:rsidRDefault="00D319B7" w:rsidP="00D319B7">
      <w:pPr>
        <w:pStyle w:val="ListParagraph"/>
        <w:tabs>
          <w:tab w:val="left" w:pos="2744"/>
        </w:tabs>
        <w:spacing w:afterLines="600"/>
        <w:ind w:left="0"/>
        <w:jc w:val="both"/>
      </w:pPr>
      <w:r w:rsidRPr="00485636">
        <w:t>Редовна сарадња се реализује и између стручних већа и Тима за професионални развој запослених. Крајем августа месеца стручна већа су израдила  Планове стручног усавршавања, а крајем Првог и Другог полугодишта и извештаје о оствареним облицима стручног усавршавања уз План примене истих.</w:t>
      </w:r>
    </w:p>
    <w:p w:rsidR="00D319B7" w:rsidRPr="00485636" w:rsidRDefault="00D319B7" w:rsidP="00D319B7">
      <w:pPr>
        <w:pStyle w:val="ListParagraph"/>
        <w:tabs>
          <w:tab w:val="left" w:pos="2744"/>
        </w:tabs>
        <w:spacing w:afterLines="600"/>
        <w:ind w:left="0"/>
        <w:jc w:val="both"/>
      </w:pPr>
      <w:r w:rsidRPr="00485636">
        <w:t>Наком првог и трећег класификационог периода извршена је и анализа успеха ученика, а такође су и размотрене препоруке за унапређивање ученичких постигнућа које је на основу анализе извештаја о успеху ученика донео Тим за обезбеђивање квалитета и развој установе. Оно што дуже време изостаје као обавезна активност стручних већа је анализа успеха ученика на нивоу самог већа. Из извештаја је видно да су се тиме током школске године  бавили наставници стручног већа математике и информатике,страних језика,технике и технологије,као и стручно веће учитеља.</w:t>
      </w:r>
    </w:p>
    <w:p w:rsidR="00D319B7" w:rsidRPr="00485636" w:rsidRDefault="00D319B7" w:rsidP="00D319B7">
      <w:pPr>
        <w:pStyle w:val="ListParagraph"/>
        <w:tabs>
          <w:tab w:val="left" w:pos="2744"/>
        </w:tabs>
        <w:spacing w:afterLines="600"/>
        <w:ind w:left="0"/>
        <w:jc w:val="both"/>
      </w:pPr>
      <w:r w:rsidRPr="00485636">
        <w:t>Стручна веће наставника физичког и здравственог васпитања, као и музичке и ликовне културе су је складу са активностима Тима за заштиту ученика од насиља, дискриминације, злостављања и занемаривања обележило и Светски дам менталног здравља. Стручно веће наставника физичког и здравственог васпитања је сарађивало са стручним већем учитеља у вези са пројектом Здравитас.</w:t>
      </w:r>
    </w:p>
    <w:p w:rsidR="00D319B7" w:rsidRPr="00485636" w:rsidRDefault="00D319B7" w:rsidP="00D319B7">
      <w:pPr>
        <w:pStyle w:val="ListParagraph"/>
        <w:tabs>
          <w:tab w:val="left" w:pos="2744"/>
        </w:tabs>
        <w:spacing w:afterLines="600"/>
        <w:ind w:left="0"/>
        <w:jc w:val="both"/>
      </w:pPr>
    </w:p>
    <w:p w:rsidR="00D319B7" w:rsidRPr="00485636" w:rsidRDefault="00D319B7" w:rsidP="00D319B7">
      <w:pPr>
        <w:pStyle w:val="ListParagraph"/>
        <w:tabs>
          <w:tab w:val="left" w:pos="2744"/>
        </w:tabs>
        <w:spacing w:afterLines="600"/>
        <w:ind w:left="0"/>
        <w:jc w:val="both"/>
      </w:pPr>
      <w:r w:rsidRPr="00485636">
        <w:t>Што се тиче сарадње са другим органима / инстанцама стручно већа су сарађивала  са представницима Средње школе” Ђура  Јакшић” из Раче у смислу размене искуства у организацији и реализацији амбијенталне  наставе коју је  део стручног веће учитеља наком тога и реализовало у организацији учитељице Биљане Васојевић.</w:t>
      </w:r>
    </w:p>
    <w:p w:rsidR="00D319B7" w:rsidRPr="00485636" w:rsidRDefault="00D319B7" w:rsidP="00D319B7">
      <w:pPr>
        <w:pStyle w:val="ListParagraph"/>
        <w:tabs>
          <w:tab w:val="left" w:pos="2744"/>
        </w:tabs>
        <w:spacing w:afterLines="600"/>
        <w:ind w:left="0"/>
        <w:jc w:val="both"/>
      </w:pPr>
      <w:r w:rsidRPr="00485636">
        <w:t xml:space="preserve">Стручно веће страних језика успоставило је сарадњу са ОШ “Зрече”из Словеније. Сарадња се успоставила кроз размену преписке на енглеском језику између ученика и предложене су теме дописивања. За координатора ове активности изабрана је наставница Мирјана Марушић Аџић. Сачињен је списак ученика који ће учествовати у пројекту и послат колегама у Словенији чији ће ученици, према договору, започети дописивање. </w:t>
      </w:r>
    </w:p>
    <w:p w:rsidR="00D319B7" w:rsidRPr="00485636" w:rsidRDefault="00D319B7" w:rsidP="00D319B7">
      <w:pPr>
        <w:pStyle w:val="ListParagraph"/>
        <w:tabs>
          <w:tab w:val="left" w:pos="2744"/>
        </w:tabs>
        <w:spacing w:afterLines="600"/>
        <w:ind w:left="0"/>
        <w:jc w:val="both"/>
      </w:pPr>
    </w:p>
    <w:p w:rsidR="00D319B7" w:rsidRPr="00485636" w:rsidRDefault="00D319B7" w:rsidP="00D319B7">
      <w:pPr>
        <w:pStyle w:val="ListParagraph"/>
        <w:tabs>
          <w:tab w:val="left" w:pos="2744"/>
          <w:tab w:val="left" w:pos="5200"/>
        </w:tabs>
        <w:spacing w:afterLines="600"/>
        <w:ind w:left="0"/>
        <w:jc w:val="both"/>
      </w:pPr>
      <w:r w:rsidRPr="00485636">
        <w:t>Што се тиче реализације Плана унапређења области наставе и учења којом су стручна већа предвидела сарадњу са другим већима у циљу унапређивања наставног процеса, њега је реализовало стручно веће учитеља кроз сарадњу са стурчним већем физичког и здравственог васпитања, стручно веће природних наукакроз организацију угледног часа коме је присуствовала колегиница из стручног већа друштвених наука. Остала стручна већа нису реализовала План унапређења области насатаве и учења.</w:t>
      </w:r>
    </w:p>
    <w:p w:rsidR="00D319B7" w:rsidRPr="00485636" w:rsidRDefault="00D319B7" w:rsidP="00D319B7">
      <w:pPr>
        <w:pStyle w:val="ListParagraph"/>
        <w:tabs>
          <w:tab w:val="left" w:pos="2744"/>
          <w:tab w:val="left" w:pos="5200"/>
        </w:tabs>
        <w:spacing w:afterLines="600"/>
        <w:ind w:left="0"/>
        <w:jc w:val="both"/>
      </w:pPr>
      <w:r w:rsidRPr="00485636">
        <w:t>Током другог полугодишта стручна већа предмета који се полажу на заршном испиту извршила су анализу резултата пробног завршног испита и излистала своје препоруке за унапређивање постигнућа ученика. Такође, током другог полугодишта, тачније у месецу марту вршен је и избор уџбеника за 3. односно 7. разред који ће бити коришћени у периоду од наредне 4 године.</w:t>
      </w:r>
    </w:p>
    <w:p w:rsidR="00D319B7" w:rsidRPr="00485636" w:rsidRDefault="00D319B7" w:rsidP="00D319B7">
      <w:pPr>
        <w:pStyle w:val="ListParagraph"/>
        <w:tabs>
          <w:tab w:val="left" w:pos="2744"/>
          <w:tab w:val="left" w:pos="5200"/>
        </w:tabs>
        <w:spacing w:afterLines="600"/>
        <w:ind w:left="0"/>
        <w:jc w:val="both"/>
        <w:rPr>
          <w:color w:val="000000" w:themeColor="text1"/>
        </w:rPr>
      </w:pPr>
      <w:r w:rsidRPr="00485636">
        <w:t>Када су у питању такмичења, због штрајка просветних радника организован је мали број такмичења. Из српског језика и књижевности одржана су школска такмичења из језика и књижевна олимпијада, као и општинско такмичење рецитатора, ученици наше пколе учествовали су и на окружном такмичењу у одбојци,  реализовано је и школско такмичење из математике ,као и такмичење Мислиша</w:t>
      </w:r>
      <w:r w:rsidRPr="00485636">
        <w:rPr>
          <w:color w:val="0000FF"/>
        </w:rPr>
        <w:t xml:space="preserve">, </w:t>
      </w:r>
      <w:r w:rsidRPr="00485636">
        <w:rPr>
          <w:color w:val="000000" w:themeColor="text1"/>
        </w:rPr>
        <w:t>такође, ученици наше школе учествовали су на школском , општинском и окружном такмичењу из технике и технологије.</w:t>
      </w:r>
    </w:p>
    <w:p w:rsidR="00D319B7" w:rsidRPr="00485636" w:rsidRDefault="00D319B7" w:rsidP="00D319B7">
      <w:pPr>
        <w:pStyle w:val="ListParagraph"/>
        <w:tabs>
          <w:tab w:val="left" w:pos="2744"/>
        </w:tabs>
        <w:spacing w:afterLines="600"/>
        <w:ind w:left="0"/>
        <w:jc w:val="both"/>
      </w:pPr>
      <w:r w:rsidRPr="00485636">
        <w:t>На крају Првог и Другог полугодишта сва страучна већа су израдила полугодишње извештаје о свом раду и они су достаљени помоћнику директора задуженом за рад стручних већа Нели Савић.</w:t>
      </w:r>
    </w:p>
    <w:p w:rsidR="00D319B7" w:rsidRPr="00485636" w:rsidRDefault="00D319B7" w:rsidP="00D319B7">
      <w:pPr>
        <w:pStyle w:val="ListParagraph"/>
        <w:tabs>
          <w:tab w:val="left" w:pos="2744"/>
        </w:tabs>
        <w:spacing w:afterLines="600"/>
        <w:ind w:left="0"/>
        <w:jc w:val="both"/>
      </w:pPr>
    </w:p>
    <w:p w:rsidR="00D319B7" w:rsidRPr="00485636" w:rsidRDefault="00D319B7" w:rsidP="00D319B7">
      <w:pPr>
        <w:pStyle w:val="ListParagraph"/>
        <w:tabs>
          <w:tab w:val="left" w:pos="2744"/>
        </w:tabs>
        <w:spacing w:afterLines="600"/>
        <w:ind w:left="0"/>
        <w:jc w:val="both"/>
      </w:pPr>
      <w:r w:rsidRPr="00485636">
        <w:t>У наставку се налазе појединачни извештаји о раду и реализованим активностима свих стручних  већа.</w:t>
      </w:r>
      <w:bookmarkStart w:id="2" w:name="_GoBack"/>
      <w:bookmarkEnd w:id="2"/>
    </w:p>
    <w:p w:rsidR="00D319B7" w:rsidRPr="00485636" w:rsidRDefault="00D319B7" w:rsidP="00D319B7">
      <w:pPr>
        <w:bidi/>
        <w:spacing w:afterLines="200"/>
        <w:jc w:val="center"/>
        <w:rPr>
          <w:rFonts w:ascii="Times New Roman" w:hAnsi="Times New Roman" w:cs="Times New Roman"/>
          <w:b/>
          <w:sz w:val="24"/>
          <w:szCs w:val="24"/>
        </w:rPr>
      </w:pPr>
      <w:r w:rsidRPr="00485636">
        <w:rPr>
          <w:rFonts w:ascii="Times New Roman" w:hAnsi="Times New Roman" w:cs="Times New Roman"/>
          <w:b/>
          <w:sz w:val="24"/>
          <w:szCs w:val="24"/>
        </w:rPr>
        <w:lastRenderedPageBreak/>
        <w:t>Годишњи извештај о раду и реализованим активностима током  2024. године</w:t>
      </w:r>
    </w:p>
    <w:p w:rsidR="00D319B7" w:rsidRPr="00485636" w:rsidRDefault="00D319B7" w:rsidP="00D319B7">
      <w:pPr>
        <w:ind w:left="900" w:firstLine="540"/>
        <w:rPr>
          <w:rFonts w:ascii="Times New Roman" w:eastAsia="Times New Roman" w:hAnsi="Times New Roman" w:cs="Times New Roman"/>
          <w:bCs/>
          <w:sz w:val="24"/>
          <w:szCs w:val="24"/>
        </w:rPr>
      </w:pPr>
      <w:r w:rsidRPr="00485636">
        <w:rPr>
          <w:rFonts w:ascii="Times New Roman" w:hAnsi="Times New Roman" w:cs="Times New Roman"/>
          <w:b/>
          <w:bCs/>
          <w:noProof/>
          <w:sz w:val="24"/>
          <w:szCs w:val="24"/>
          <w:lang w:eastAsia="en-US"/>
        </w:rPr>
        <w:drawing>
          <wp:anchor distT="0" distB="0" distL="114935" distR="114935" simplePos="0" relativeHeight="251661312" behindDoc="0" locked="0" layoutInCell="1" allowOverlap="1">
            <wp:simplePos x="0" y="0"/>
            <wp:positionH relativeFrom="column">
              <wp:posOffset>22860</wp:posOffset>
            </wp:positionH>
            <wp:positionV relativeFrom="paragraph">
              <wp:posOffset>6985</wp:posOffset>
            </wp:positionV>
            <wp:extent cx="597535" cy="435610"/>
            <wp:effectExtent l="19050" t="0" r="0" b="0"/>
            <wp:wrapSquare wrapText="bothSides"/>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rcRect/>
                    <a:stretch>
                      <a:fillRect/>
                    </a:stretch>
                  </pic:blipFill>
                  <pic:spPr bwMode="auto">
                    <a:xfrm>
                      <a:off x="0" y="0"/>
                      <a:ext cx="597535" cy="435610"/>
                    </a:xfrm>
                    <a:prstGeom prst="rect">
                      <a:avLst/>
                    </a:prstGeom>
                    <a:solidFill>
                      <a:srgbClr val="FFFFFF"/>
                    </a:solidFill>
                    <a:ln w="9525" cmpd="sng">
                      <a:noFill/>
                      <a:miter lim="800000"/>
                      <a:headEnd/>
                      <a:tailEnd/>
                    </a:ln>
                  </pic:spPr>
                </pic:pic>
              </a:graphicData>
            </a:graphic>
          </wp:anchor>
        </w:drawing>
      </w:r>
      <w:r w:rsidRPr="00485636">
        <w:rPr>
          <w:rFonts w:ascii="Times New Roman" w:hAnsi="Times New Roman" w:cs="Times New Roman"/>
          <w:b/>
          <w:bCs/>
          <w:sz w:val="24"/>
          <w:szCs w:val="24"/>
        </w:rPr>
        <w:t>ОШ «КАРАЂОРЂЕ»</w:t>
      </w:r>
      <w:r w:rsidRPr="00485636">
        <w:rPr>
          <w:rFonts w:ascii="Times New Roman" w:hAnsi="Times New Roman" w:cs="Times New Roman"/>
          <w:bCs/>
          <w:sz w:val="24"/>
          <w:szCs w:val="24"/>
        </w:rPr>
        <w:t>34210 Рача, Карађорђева 102</w:t>
      </w:r>
    </w:p>
    <w:p w:rsidR="00D319B7" w:rsidRPr="00485636" w:rsidRDefault="00D319B7" w:rsidP="00D319B7">
      <w:pPr>
        <w:rPr>
          <w:rFonts w:ascii="Times New Roman" w:hAnsi="Times New Roman" w:cs="Times New Roman"/>
          <w:b/>
          <w:sz w:val="24"/>
          <w:szCs w:val="24"/>
        </w:rPr>
      </w:pPr>
      <w:r w:rsidRPr="00485636">
        <w:rPr>
          <w:rFonts w:ascii="Times New Roman" w:hAnsi="Times New Roman" w:cs="Times New Roman"/>
          <w:bCs/>
          <w:sz w:val="24"/>
          <w:szCs w:val="24"/>
        </w:rPr>
        <w:t>тел-факс 03 4/751-251, 751-468,</w:t>
      </w:r>
      <w:r w:rsidRPr="00485636">
        <w:rPr>
          <w:rFonts w:ascii="Times New Roman" w:hAnsi="Times New Roman" w:cs="Times New Roman"/>
          <w:b/>
          <w:bCs/>
          <w:sz w:val="24"/>
          <w:szCs w:val="24"/>
          <w:lang w:val="sr-Latn-CS"/>
        </w:rPr>
        <w:t>e-mail:</w:t>
      </w:r>
      <w:hyperlink r:id="rId13" w:history="1">
        <w:r w:rsidRPr="00485636">
          <w:rPr>
            <w:rStyle w:val="Hyperlink"/>
            <w:rFonts w:ascii="Times New Roman" w:hAnsi="Times New Roman" w:cs="Times New Roman"/>
            <w:b/>
            <w:bCs/>
            <w:szCs w:val="24"/>
          </w:rPr>
          <w:t>oskarraca@gmail.co</w:t>
        </w:r>
      </w:hyperlink>
    </w:p>
    <w:p w:rsidR="00D319B7" w:rsidRPr="00485636" w:rsidRDefault="00D319B7" w:rsidP="00D319B7">
      <w:pPr>
        <w:jc w:val="both"/>
        <w:rPr>
          <w:rFonts w:ascii="Times New Roman" w:hAnsi="Times New Roman" w:cs="Times New Roman"/>
          <w:b/>
          <w:sz w:val="24"/>
          <w:szCs w:val="24"/>
        </w:rPr>
      </w:pPr>
    </w:p>
    <w:p w:rsidR="00D319B7" w:rsidRPr="00485636" w:rsidRDefault="00D319B7" w:rsidP="00D319B7">
      <w:pPr>
        <w:jc w:val="center"/>
        <w:rPr>
          <w:rFonts w:ascii="Times New Roman" w:hAnsi="Times New Roman" w:cs="Times New Roman"/>
          <w:b/>
          <w:sz w:val="24"/>
          <w:szCs w:val="24"/>
        </w:rPr>
      </w:pPr>
      <w:r w:rsidRPr="00485636">
        <w:rPr>
          <w:rFonts w:ascii="Times New Roman" w:hAnsi="Times New Roman" w:cs="Times New Roman"/>
          <w:b/>
          <w:sz w:val="24"/>
          <w:szCs w:val="24"/>
        </w:rPr>
        <w:t>Годишњи извештај о раду и реализованим активностима   Стручног веће наставника ликовне и музичке културе током  2024. године</w:t>
      </w:r>
    </w:p>
    <w:p w:rsidR="00D319B7" w:rsidRPr="00485636" w:rsidRDefault="00D319B7" w:rsidP="00D319B7">
      <w:pPr>
        <w:jc w:val="center"/>
        <w:rPr>
          <w:rFonts w:ascii="Times New Roman" w:hAnsi="Times New Roman" w:cs="Times New Roman"/>
          <w:b/>
          <w:sz w:val="24"/>
          <w:szCs w:val="24"/>
        </w:rPr>
      </w:pPr>
    </w:p>
    <w:p w:rsidR="00D319B7" w:rsidRPr="00485636" w:rsidRDefault="00D319B7" w:rsidP="00D319B7">
      <w:pPr>
        <w:rPr>
          <w:rFonts w:ascii="Times New Roman" w:eastAsia="Times New Roman" w:hAnsi="Times New Roman" w:cs="Times New Roman"/>
          <w:sz w:val="24"/>
          <w:szCs w:val="24"/>
        </w:rPr>
      </w:pPr>
      <w:r w:rsidRPr="00485636">
        <w:rPr>
          <w:rFonts w:ascii="Times New Roman" w:eastAsia="Times New Roman" w:hAnsi="Times New Roman" w:cs="Times New Roman"/>
          <w:color w:val="000000"/>
          <w:sz w:val="24"/>
          <w:szCs w:val="24"/>
        </w:rPr>
        <w:t xml:space="preserve">  У извештајном периоду Стручног већа наставника ликовне и музичке културе веће </w:t>
      </w:r>
      <w:r w:rsidRPr="00485636">
        <w:rPr>
          <w:rFonts w:ascii="Times New Roman" w:eastAsia="Times New Roman" w:hAnsi="Times New Roman" w:cs="Times New Roman"/>
          <w:i/>
          <w:color w:val="000000"/>
          <w:sz w:val="24"/>
          <w:szCs w:val="24"/>
        </w:rPr>
        <w:t xml:space="preserve"> </w:t>
      </w:r>
      <w:r w:rsidRPr="00485636">
        <w:rPr>
          <w:rFonts w:ascii="Times New Roman" w:eastAsia="Times New Roman" w:hAnsi="Times New Roman" w:cs="Times New Roman"/>
          <w:color w:val="000000"/>
          <w:sz w:val="24"/>
          <w:szCs w:val="24"/>
        </w:rPr>
        <w:t xml:space="preserve">се састало </w:t>
      </w:r>
      <w:r w:rsidRPr="00485636">
        <w:rPr>
          <w:rFonts w:ascii="Times New Roman" w:eastAsia="Times New Roman" w:hAnsi="Times New Roman" w:cs="Times New Roman"/>
          <w:sz w:val="24"/>
          <w:szCs w:val="24"/>
        </w:rPr>
        <w:t xml:space="preserve">4 </w:t>
      </w:r>
      <w:r w:rsidRPr="00485636">
        <w:rPr>
          <w:rFonts w:ascii="Times New Roman" w:eastAsia="Times New Roman" w:hAnsi="Times New Roman" w:cs="Times New Roman"/>
          <w:color w:val="000000"/>
          <w:sz w:val="24"/>
          <w:szCs w:val="24"/>
        </w:rPr>
        <w:t>пута</w:t>
      </w:r>
      <w:r w:rsidRPr="00485636">
        <w:rPr>
          <w:rFonts w:ascii="Times New Roman" w:eastAsia="Times New Roman" w:hAnsi="Times New Roman" w:cs="Times New Roman"/>
          <w:sz w:val="24"/>
          <w:szCs w:val="24"/>
        </w:rPr>
        <w:t xml:space="preserve"> и то 2 пута у првом полугодишту и 2 пута у другом полугодишту.  </w:t>
      </w:r>
      <w:r w:rsidRPr="00485636">
        <w:rPr>
          <w:rFonts w:ascii="Times New Roman" w:eastAsia="Times New Roman" w:hAnsi="Times New Roman" w:cs="Times New Roman"/>
          <w:color w:val="000000"/>
          <w:sz w:val="24"/>
          <w:szCs w:val="24"/>
        </w:rPr>
        <w:t>У досадашњем раду већа и даље о</w:t>
      </w:r>
      <w:r w:rsidRPr="00485636">
        <w:rPr>
          <w:rFonts w:ascii="Times New Roman" w:eastAsia="Times New Roman" w:hAnsi="Times New Roman" w:cs="Times New Roman"/>
          <w:sz w:val="24"/>
          <w:szCs w:val="24"/>
        </w:rPr>
        <w:t>пстаје тимски дух, добра сарадња и равномерна подела задужења. Стручно веће наставника музичке културе је у проширеном саставу и то: Милица Ристић, Никола Перић и Иван Сарић.</w:t>
      </w:r>
    </w:p>
    <w:p w:rsidR="00D319B7" w:rsidRPr="00485636" w:rsidRDefault="00D319B7" w:rsidP="00D319B7">
      <w:pPr>
        <w:tabs>
          <w:tab w:val="left" w:pos="2744"/>
        </w:tabs>
        <w:spacing w:after="0" w:line="360" w:lineRule="auto"/>
        <w:jc w:val="both"/>
        <w:rPr>
          <w:rFonts w:ascii="Times New Roman" w:eastAsia="Times New Roman" w:hAnsi="Times New Roman" w:cs="Times New Roman"/>
          <w:color w:val="000000"/>
          <w:sz w:val="24"/>
          <w:szCs w:val="24"/>
        </w:rPr>
      </w:pPr>
      <w:r w:rsidRPr="00485636">
        <w:rPr>
          <w:rFonts w:ascii="Times New Roman" w:eastAsia="Times New Roman" w:hAnsi="Times New Roman" w:cs="Times New Roman"/>
          <w:color w:val="000000"/>
          <w:sz w:val="24"/>
          <w:szCs w:val="24"/>
        </w:rPr>
        <w:t xml:space="preserve"> </w:t>
      </w:r>
      <w:r w:rsidRPr="00485636">
        <w:rPr>
          <w:rFonts w:ascii="Times New Roman" w:eastAsia="Times New Roman" w:hAnsi="Times New Roman" w:cs="Times New Roman"/>
          <w:b/>
          <w:color w:val="000000"/>
          <w:sz w:val="24"/>
          <w:szCs w:val="24"/>
        </w:rPr>
        <w:t xml:space="preserve">Стручно веће наставника ликовне и музичке културе функционише, сви договори око састанака успостављају се на вибер групи, а реализују у школи. </w:t>
      </w:r>
      <w:r w:rsidRPr="00485636">
        <w:rPr>
          <w:rFonts w:ascii="Times New Roman" w:eastAsia="Times New Roman" w:hAnsi="Times New Roman" w:cs="Times New Roman"/>
          <w:b/>
          <w:sz w:val="24"/>
          <w:szCs w:val="24"/>
        </w:rPr>
        <w:t>Сви чланови Стручног већа ликовне и музичке културе се поводом одржавања састанака окупљају у централној школи у Рачи.</w:t>
      </w:r>
    </w:p>
    <w:p w:rsidR="00D319B7" w:rsidRPr="00485636" w:rsidRDefault="00D319B7" w:rsidP="00D319B7">
      <w:pPr>
        <w:jc w:val="center"/>
        <w:rPr>
          <w:rFonts w:ascii="Times New Roman" w:eastAsia="Times New Roman" w:hAnsi="Times New Roman" w:cs="Times New Roman"/>
          <w:sz w:val="24"/>
          <w:szCs w:val="24"/>
        </w:rPr>
      </w:pPr>
    </w:p>
    <w:p w:rsidR="00D319B7" w:rsidRPr="00485636" w:rsidRDefault="00D319B7" w:rsidP="00D319B7">
      <w:pPr>
        <w:pStyle w:val="ListParagraph"/>
        <w:tabs>
          <w:tab w:val="left" w:pos="2744"/>
        </w:tabs>
        <w:ind w:left="0"/>
        <w:rPr>
          <w:b/>
        </w:rPr>
      </w:pPr>
    </w:p>
    <w:p w:rsidR="00D319B7" w:rsidRPr="00485636" w:rsidRDefault="00D319B7" w:rsidP="00D319B7">
      <w:pPr>
        <w:pStyle w:val="ListParagraph"/>
        <w:tabs>
          <w:tab w:val="left" w:pos="2744"/>
        </w:tabs>
        <w:ind w:left="360"/>
        <w:rPr>
          <w:b/>
        </w:rPr>
      </w:pPr>
      <w:r w:rsidRPr="00485636">
        <w:t xml:space="preserve">Планирано је да у извештајном периоду  Стручно веће наставника ликовне и музичке културе </w:t>
      </w:r>
      <w:r w:rsidRPr="00485636">
        <w:rPr>
          <w:i/>
        </w:rPr>
        <w:t xml:space="preserve"> </w:t>
      </w:r>
      <w:r w:rsidRPr="00485636">
        <w:t xml:space="preserve">спроведе следеће активности </w:t>
      </w:r>
    </w:p>
    <w:p w:rsidR="00D319B7" w:rsidRPr="00485636" w:rsidRDefault="00D319B7" w:rsidP="00672D5F">
      <w:pPr>
        <w:pStyle w:val="Default"/>
        <w:numPr>
          <w:ilvl w:val="0"/>
          <w:numId w:val="3"/>
        </w:numPr>
        <w:spacing w:after="25"/>
        <w:rPr>
          <w:rFonts w:cs="Times New Roman"/>
          <w:b/>
        </w:rPr>
      </w:pPr>
      <w:r w:rsidRPr="00485636">
        <w:rPr>
          <w:rFonts w:cs="Times New Roman"/>
          <w:b/>
        </w:rPr>
        <w:t>Израда плана рада већа</w:t>
      </w:r>
    </w:p>
    <w:p w:rsidR="00D319B7" w:rsidRPr="00485636" w:rsidRDefault="00D319B7" w:rsidP="00672D5F">
      <w:pPr>
        <w:pStyle w:val="Default"/>
        <w:numPr>
          <w:ilvl w:val="0"/>
          <w:numId w:val="3"/>
        </w:numPr>
        <w:spacing w:after="25"/>
        <w:rPr>
          <w:rFonts w:cs="Times New Roman"/>
          <w:b/>
        </w:rPr>
      </w:pPr>
      <w:r w:rsidRPr="00485636">
        <w:rPr>
          <w:rFonts w:cs="Times New Roman"/>
          <w:b/>
        </w:rPr>
        <w:t xml:space="preserve">Израда  годишњег плана унапређивања области наставе и учења                                                  </w:t>
      </w:r>
    </w:p>
    <w:p w:rsidR="00D319B7" w:rsidRPr="00485636" w:rsidRDefault="00D319B7" w:rsidP="00672D5F">
      <w:pPr>
        <w:pStyle w:val="Default"/>
        <w:numPr>
          <w:ilvl w:val="0"/>
          <w:numId w:val="3"/>
        </w:numPr>
        <w:spacing w:after="25"/>
        <w:rPr>
          <w:rFonts w:cs="Times New Roman"/>
          <w:b/>
        </w:rPr>
      </w:pPr>
      <w:r w:rsidRPr="00485636">
        <w:rPr>
          <w:rFonts w:cs="Times New Roman"/>
          <w:b/>
        </w:rPr>
        <w:t>Израда плана Стручног усавршавања на нивоу већа</w:t>
      </w:r>
    </w:p>
    <w:p w:rsidR="00D319B7" w:rsidRPr="00485636" w:rsidRDefault="00D319B7" w:rsidP="00672D5F">
      <w:pPr>
        <w:pStyle w:val="Default"/>
        <w:numPr>
          <w:ilvl w:val="0"/>
          <w:numId w:val="3"/>
        </w:numPr>
        <w:spacing w:after="25"/>
        <w:rPr>
          <w:rFonts w:cs="Times New Roman"/>
          <w:b/>
        </w:rPr>
      </w:pPr>
      <w:r w:rsidRPr="00485636">
        <w:rPr>
          <w:rFonts w:eastAsia="Times New Roman" w:cs="Times New Roman"/>
          <w:b/>
        </w:rPr>
        <w:t>Разматрање извештаја са седнице Педагошког колегијума</w:t>
      </w:r>
      <w:r w:rsidRPr="00485636">
        <w:rPr>
          <w:rFonts w:cs="Times New Roman"/>
          <w:b/>
        </w:rPr>
        <w:t xml:space="preserve">                                                                                                                                  </w:t>
      </w:r>
    </w:p>
    <w:p w:rsidR="00D319B7" w:rsidRPr="00485636" w:rsidRDefault="00D319B7" w:rsidP="00672D5F">
      <w:pPr>
        <w:pStyle w:val="Default"/>
        <w:numPr>
          <w:ilvl w:val="0"/>
          <w:numId w:val="3"/>
        </w:numPr>
        <w:spacing w:after="25"/>
        <w:rPr>
          <w:rFonts w:cs="Times New Roman"/>
          <w:b/>
        </w:rPr>
      </w:pPr>
      <w:r w:rsidRPr="00485636">
        <w:rPr>
          <w:rFonts w:cs="Times New Roman"/>
          <w:b/>
        </w:rPr>
        <w:t>Сарадња са Тимом за културно-спортска дешавања на реализацији значајних датума у Календару културно-спортских дешавања - “Обележавање дечије недеље.”</w:t>
      </w:r>
    </w:p>
    <w:p w:rsidR="00D319B7" w:rsidRPr="00485636" w:rsidRDefault="00D319B7" w:rsidP="00D319B7">
      <w:pPr>
        <w:pStyle w:val="Default"/>
        <w:spacing w:after="25"/>
        <w:rPr>
          <w:rFonts w:cs="Times New Roman"/>
          <w:b/>
        </w:rPr>
      </w:pPr>
      <w:r w:rsidRPr="00485636">
        <w:rPr>
          <w:rFonts w:cs="Times New Roman"/>
          <w:b/>
        </w:rPr>
        <w:t xml:space="preserve">                                                                                                                                                    </w:t>
      </w:r>
    </w:p>
    <w:p w:rsidR="00D319B7" w:rsidRPr="00485636" w:rsidRDefault="00D319B7" w:rsidP="00672D5F">
      <w:pPr>
        <w:pStyle w:val="Default"/>
        <w:numPr>
          <w:ilvl w:val="0"/>
          <w:numId w:val="3"/>
        </w:numPr>
        <w:spacing w:after="25"/>
        <w:rPr>
          <w:rFonts w:cs="Times New Roman"/>
          <w:b/>
        </w:rPr>
      </w:pPr>
      <w:r w:rsidRPr="00485636">
        <w:rPr>
          <w:rFonts w:cs="Times New Roman"/>
          <w:b/>
        </w:rPr>
        <w:t>Договор о начинима и техникама које ће бити примењиване у раду са ученицима- ученици сами вреднују своје ангажовање,знање, самосталнос</w:t>
      </w:r>
    </w:p>
    <w:p w:rsidR="00D319B7" w:rsidRPr="00485636" w:rsidRDefault="00D319B7" w:rsidP="00672D5F">
      <w:pPr>
        <w:pStyle w:val="Default"/>
        <w:numPr>
          <w:ilvl w:val="0"/>
          <w:numId w:val="3"/>
        </w:numPr>
        <w:spacing w:after="25"/>
        <w:rPr>
          <w:rFonts w:cs="Times New Roman"/>
          <w:b/>
        </w:rPr>
      </w:pPr>
      <w:r w:rsidRPr="00485636">
        <w:rPr>
          <w:rFonts w:cs="Times New Roman"/>
          <w:b/>
        </w:rPr>
        <w:t xml:space="preserve">Сарадња са Тимом за ИО                                                                                                                                                                                                             </w:t>
      </w:r>
    </w:p>
    <w:p w:rsidR="00D319B7" w:rsidRPr="00485636" w:rsidRDefault="00D319B7" w:rsidP="00672D5F">
      <w:pPr>
        <w:pStyle w:val="Default"/>
        <w:numPr>
          <w:ilvl w:val="0"/>
          <w:numId w:val="3"/>
        </w:numPr>
        <w:spacing w:after="25"/>
        <w:rPr>
          <w:rFonts w:cs="Times New Roman"/>
          <w:b/>
        </w:rPr>
      </w:pPr>
      <w:r w:rsidRPr="00485636">
        <w:rPr>
          <w:rFonts w:cs="Times New Roman"/>
          <w:b/>
          <w:shd w:val="clear" w:color="auto" w:fill="FFFFFF"/>
        </w:rPr>
        <w:t>Договор око начина евидентирања формативних оцена ( педагошка свеска )</w:t>
      </w:r>
    </w:p>
    <w:p w:rsidR="00D319B7" w:rsidRPr="00485636" w:rsidRDefault="00D319B7" w:rsidP="00672D5F">
      <w:pPr>
        <w:pStyle w:val="Default"/>
        <w:numPr>
          <w:ilvl w:val="0"/>
          <w:numId w:val="3"/>
        </w:numPr>
        <w:spacing w:after="25"/>
        <w:rPr>
          <w:rFonts w:cs="Times New Roman"/>
          <w:b/>
        </w:rPr>
      </w:pPr>
      <w:r w:rsidRPr="00485636">
        <w:rPr>
          <w:rFonts w:cs="Times New Roman"/>
          <w:b/>
          <w:shd w:val="clear" w:color="auto" w:fill="FFFFFF"/>
        </w:rPr>
        <w:t>Договор око организовања реализацији тематског дана “ У част Милене Павловић - Барили”.</w:t>
      </w:r>
    </w:p>
    <w:p w:rsidR="00D319B7" w:rsidRPr="00485636" w:rsidRDefault="00D319B7" w:rsidP="00D319B7">
      <w:pPr>
        <w:pStyle w:val="Default"/>
        <w:spacing w:after="25"/>
        <w:ind w:left="360"/>
        <w:rPr>
          <w:rFonts w:cs="Times New Roman"/>
          <w:b/>
        </w:rPr>
      </w:pPr>
    </w:p>
    <w:p w:rsidR="00D319B7" w:rsidRPr="00485636" w:rsidRDefault="00D319B7" w:rsidP="00672D5F">
      <w:pPr>
        <w:pStyle w:val="Default"/>
        <w:numPr>
          <w:ilvl w:val="0"/>
          <w:numId w:val="3"/>
        </w:numPr>
        <w:spacing w:after="25"/>
        <w:rPr>
          <w:rFonts w:cs="Times New Roman"/>
          <w:b/>
          <w:shd w:val="clear" w:color="auto" w:fill="FFFFFF"/>
        </w:rPr>
      </w:pPr>
      <w:r w:rsidRPr="00485636">
        <w:rPr>
          <w:rFonts w:cs="Times New Roman"/>
          <w:b/>
          <w:shd w:val="clear" w:color="auto" w:fill="FFFFFF"/>
        </w:rPr>
        <w:t>Сарадња са Тимом за заштиту ученика  од насиља и дискриминације</w:t>
      </w:r>
    </w:p>
    <w:p w:rsidR="00D319B7" w:rsidRPr="00485636" w:rsidRDefault="00D319B7" w:rsidP="00672D5F">
      <w:pPr>
        <w:pStyle w:val="Default"/>
        <w:numPr>
          <w:ilvl w:val="0"/>
          <w:numId w:val="3"/>
        </w:numPr>
        <w:spacing w:after="25"/>
        <w:rPr>
          <w:rFonts w:cs="Times New Roman"/>
          <w:b/>
          <w:shd w:val="clear" w:color="auto" w:fill="FFFFFF"/>
        </w:rPr>
      </w:pPr>
      <w:r w:rsidRPr="00485636">
        <w:rPr>
          <w:rFonts w:cs="Times New Roman"/>
          <w:b/>
          <w:shd w:val="clear" w:color="auto" w:fill="FFFFFF"/>
        </w:rPr>
        <w:t xml:space="preserve"> Извештај са Стручног скупа  ( формативно оцењивање) одржаног у Средњој школи “Ђура Јакшић”.</w:t>
      </w:r>
    </w:p>
    <w:p w:rsidR="00D319B7" w:rsidRPr="00485636" w:rsidRDefault="00D319B7" w:rsidP="00672D5F">
      <w:pPr>
        <w:pStyle w:val="Default"/>
        <w:numPr>
          <w:ilvl w:val="0"/>
          <w:numId w:val="3"/>
        </w:numPr>
        <w:spacing w:after="25"/>
        <w:rPr>
          <w:rFonts w:cs="Times New Roman"/>
          <w:b/>
          <w:shd w:val="clear" w:color="auto" w:fill="FFFFFF"/>
        </w:rPr>
      </w:pPr>
      <w:r w:rsidRPr="00485636">
        <w:rPr>
          <w:rFonts w:cs="Times New Roman"/>
          <w:b/>
          <w:shd w:val="clear" w:color="auto" w:fill="FFFFFF"/>
        </w:rPr>
        <w:t>Извештавање СВ са састанка Актива за Школски програм</w:t>
      </w:r>
    </w:p>
    <w:p w:rsidR="00D319B7" w:rsidRPr="00485636" w:rsidRDefault="00D319B7" w:rsidP="00672D5F">
      <w:pPr>
        <w:pStyle w:val="Default"/>
        <w:numPr>
          <w:ilvl w:val="0"/>
          <w:numId w:val="3"/>
        </w:numPr>
        <w:spacing w:after="25"/>
        <w:rPr>
          <w:rFonts w:cs="Times New Roman"/>
          <w:b/>
          <w:shd w:val="clear" w:color="auto" w:fill="FFFFFF"/>
        </w:rPr>
      </w:pPr>
      <w:r w:rsidRPr="00485636">
        <w:rPr>
          <w:rFonts w:cs="Times New Roman"/>
          <w:b/>
          <w:shd w:val="clear" w:color="auto" w:fill="FFFFFF"/>
        </w:rPr>
        <w:t>Извештај са одржаних изложби за ученике у матичној школи</w:t>
      </w:r>
    </w:p>
    <w:p w:rsidR="00D319B7" w:rsidRPr="00485636" w:rsidRDefault="00D319B7" w:rsidP="00D319B7">
      <w:pPr>
        <w:pStyle w:val="Default"/>
        <w:spacing w:after="25"/>
        <w:rPr>
          <w:rFonts w:cs="Times New Roman"/>
          <w:b/>
        </w:rPr>
      </w:pPr>
    </w:p>
    <w:p w:rsidR="00D319B7" w:rsidRPr="00485636" w:rsidRDefault="00D319B7" w:rsidP="00672D5F">
      <w:pPr>
        <w:pStyle w:val="ListParagraph"/>
        <w:numPr>
          <w:ilvl w:val="0"/>
          <w:numId w:val="3"/>
        </w:numPr>
        <w:shd w:val="clear" w:color="auto" w:fill="FFFFFF"/>
        <w:textAlignment w:val="baseline"/>
        <w:rPr>
          <w:b/>
          <w:color w:val="000000"/>
        </w:rPr>
      </w:pPr>
      <w:r w:rsidRPr="00485636">
        <w:rPr>
          <w:b/>
          <w:bCs/>
          <w:color w:val="000000"/>
        </w:rPr>
        <w:t>Анализа успеха и дисциплине ученика на крају Првог и Трећег  класификационог периода- упознавање са анализом, као и са препорукама Тима за обезбеђивање квалитета и развој установе.</w:t>
      </w:r>
    </w:p>
    <w:p w:rsidR="00D319B7" w:rsidRPr="00485636" w:rsidRDefault="00D319B7" w:rsidP="00672D5F">
      <w:pPr>
        <w:pStyle w:val="ListParagraph"/>
        <w:numPr>
          <w:ilvl w:val="0"/>
          <w:numId w:val="3"/>
        </w:numPr>
        <w:shd w:val="clear" w:color="auto" w:fill="FFFFFF"/>
        <w:textAlignment w:val="baseline"/>
        <w:rPr>
          <w:b/>
          <w:color w:val="000000"/>
        </w:rPr>
      </w:pPr>
      <w:r w:rsidRPr="00485636">
        <w:rPr>
          <w:b/>
          <w:bCs/>
          <w:color w:val="000000"/>
        </w:rPr>
        <w:t>Сарадња са Тимом за међупредметне компетенције и предузетништво</w:t>
      </w:r>
    </w:p>
    <w:p w:rsidR="00D319B7" w:rsidRPr="00485636" w:rsidRDefault="00D319B7" w:rsidP="00672D5F">
      <w:pPr>
        <w:pStyle w:val="ListParagraph"/>
        <w:numPr>
          <w:ilvl w:val="0"/>
          <w:numId w:val="3"/>
        </w:numPr>
        <w:shd w:val="clear" w:color="auto" w:fill="FFFFFF"/>
        <w:textAlignment w:val="baseline"/>
        <w:rPr>
          <w:b/>
          <w:color w:val="000000"/>
        </w:rPr>
      </w:pPr>
      <w:r w:rsidRPr="00485636">
        <w:rPr>
          <w:b/>
          <w:bCs/>
          <w:color w:val="000000"/>
        </w:rPr>
        <w:lastRenderedPageBreak/>
        <w:t>Избор уџбеника</w:t>
      </w:r>
    </w:p>
    <w:p w:rsidR="00D319B7" w:rsidRPr="00485636" w:rsidRDefault="00D319B7" w:rsidP="00D319B7">
      <w:pPr>
        <w:pStyle w:val="ListParagraph"/>
        <w:shd w:val="clear" w:color="auto" w:fill="FFFFFF"/>
        <w:ind w:left="360"/>
        <w:textAlignment w:val="baseline"/>
        <w:rPr>
          <w:b/>
          <w:color w:val="000000"/>
        </w:rPr>
      </w:pPr>
    </w:p>
    <w:p w:rsidR="00D319B7" w:rsidRPr="00485636" w:rsidRDefault="00D319B7" w:rsidP="00D319B7">
      <w:pPr>
        <w:pStyle w:val="ListParagraph"/>
        <w:shd w:val="clear" w:color="auto" w:fill="FFFFFF"/>
        <w:ind w:left="360"/>
        <w:textAlignment w:val="baseline"/>
        <w:rPr>
          <w:b/>
          <w:color w:val="000000"/>
        </w:rPr>
      </w:pPr>
    </w:p>
    <w:p w:rsidR="00D319B7" w:rsidRPr="00485636" w:rsidRDefault="00D319B7" w:rsidP="00D319B7">
      <w:pPr>
        <w:pStyle w:val="ListParagraph"/>
        <w:shd w:val="clear" w:color="auto" w:fill="FFFFFF"/>
        <w:ind w:left="0"/>
        <w:textAlignment w:val="baseline"/>
        <w:rPr>
          <w:b/>
          <w:color w:val="000000"/>
        </w:rPr>
      </w:pPr>
    </w:p>
    <w:p w:rsidR="00D319B7" w:rsidRPr="00485636" w:rsidRDefault="00D319B7" w:rsidP="00D319B7">
      <w:pPr>
        <w:pStyle w:val="ListParagraph"/>
        <w:shd w:val="clear" w:color="auto" w:fill="FFFFFF"/>
        <w:ind w:left="360"/>
        <w:textAlignment w:val="baseline"/>
        <w:rPr>
          <w:b/>
          <w:color w:val="000000"/>
        </w:rPr>
      </w:pPr>
    </w:p>
    <w:p w:rsidR="00D319B7" w:rsidRPr="00485636" w:rsidRDefault="00D319B7" w:rsidP="00D319B7">
      <w:pPr>
        <w:pStyle w:val="Default"/>
        <w:spacing w:after="25"/>
        <w:ind w:left="360"/>
        <w:rPr>
          <w:rFonts w:cs="Times New Roman"/>
          <w:b/>
          <w:bCs/>
        </w:rPr>
      </w:pPr>
    </w:p>
    <w:p w:rsidR="00D319B7" w:rsidRPr="00485636" w:rsidRDefault="00D319B7" w:rsidP="00D319B7">
      <w:pPr>
        <w:pStyle w:val="ListParagraph"/>
        <w:spacing w:afterLines="600" w:line="360" w:lineRule="auto"/>
        <w:ind w:left="0"/>
        <w:jc w:val="center"/>
        <w:rPr>
          <w:b/>
          <w:bCs/>
        </w:rPr>
      </w:pPr>
      <w:r w:rsidRPr="00485636">
        <w:rPr>
          <w:b/>
          <w:bCs/>
        </w:rPr>
        <w:t>Реализоване активности:</w:t>
      </w:r>
    </w:p>
    <w:p w:rsidR="00D319B7" w:rsidRPr="00485636" w:rsidRDefault="00D319B7" w:rsidP="00672D5F">
      <w:pPr>
        <w:pStyle w:val="Default"/>
        <w:numPr>
          <w:ilvl w:val="0"/>
          <w:numId w:val="4"/>
        </w:numPr>
        <w:spacing w:after="25"/>
        <w:rPr>
          <w:rFonts w:cs="Times New Roman"/>
        </w:rPr>
      </w:pPr>
      <w:r w:rsidRPr="00485636">
        <w:rPr>
          <w:rFonts w:cs="Times New Roman"/>
          <w:bCs/>
          <w:shd w:val="clear" w:color="auto" w:fill="FFFFFF"/>
        </w:rPr>
        <w:t xml:space="preserve">Размотрени су  акциони планови за развојно планирање и самовредновање и Листа препорука за рад стручних, саветодавних и органа управљања и  на основу њих  је израђен годишњи план рада стручног већа. </w:t>
      </w:r>
      <w:r w:rsidRPr="00485636">
        <w:rPr>
          <w:rStyle w:val="spellingerror"/>
          <w:rFonts w:cs="Times New Roman"/>
          <w:bCs/>
          <w:shd w:val="clear" w:color="auto" w:fill="FFFFFF"/>
        </w:rPr>
        <w:t xml:space="preserve">( Урађено у августу месецу у склопу припрема за текућу школску годину ). </w:t>
      </w:r>
    </w:p>
    <w:p w:rsidR="00D319B7" w:rsidRPr="00485636" w:rsidRDefault="00D319B7" w:rsidP="00672D5F">
      <w:pPr>
        <w:pStyle w:val="Default"/>
        <w:numPr>
          <w:ilvl w:val="0"/>
          <w:numId w:val="4"/>
        </w:numPr>
        <w:spacing w:after="25"/>
        <w:rPr>
          <w:rFonts w:cs="Times New Roman"/>
        </w:rPr>
      </w:pPr>
      <w:r w:rsidRPr="00485636">
        <w:rPr>
          <w:rFonts w:cs="Times New Roman"/>
          <w:bCs/>
          <w:shd w:val="clear" w:color="auto" w:fill="FFFFFF"/>
        </w:rPr>
        <w:t xml:space="preserve">На састанку стручног већа одржаном 29.08. 2024. године израђен је План унапређивања области наставе и учење. Најпре су чланови већа извршили самовредновање у оквиру самог већа у циљу утврђивања области на чијем унапређивању је неопходно радити у наредном периоду, а потом је изабрано стручно веће за сарадњу- стручно веће  за физичко васпитање. Обасти на којима ће се радити у циљу њиховог унапређивања су </w:t>
      </w:r>
      <w:r w:rsidRPr="00485636">
        <w:rPr>
          <w:rFonts w:cs="Times New Roman"/>
        </w:rPr>
        <w:t xml:space="preserve">методе и технике рада, </w:t>
      </w:r>
      <w:r w:rsidRPr="00485636">
        <w:rPr>
          <w:rFonts w:cs="Times New Roman"/>
          <w:lang w:val="sr-Cyrl-CS"/>
        </w:rPr>
        <w:t xml:space="preserve">размена и преношење знања стечених стручним усавршавањем и </w:t>
      </w:r>
      <w:r w:rsidRPr="00485636">
        <w:rPr>
          <w:rFonts w:cs="Times New Roman"/>
        </w:rPr>
        <w:t>самовредновање, самопроцена технике и методе које наставници примењују за самовредновање сопственог рада- начини и техника  које се примењују у раду са ученицима у циљу самопроцене .</w:t>
      </w:r>
      <w:r w:rsidRPr="00485636">
        <w:rPr>
          <w:rStyle w:val="spellingerror"/>
          <w:rFonts w:cs="Times New Roman"/>
          <w:bCs/>
          <w:shd w:val="clear" w:color="auto" w:fill="FFFFFF"/>
        </w:rPr>
        <w:t xml:space="preserve"> </w:t>
      </w:r>
    </w:p>
    <w:p w:rsidR="00D319B7" w:rsidRPr="00485636" w:rsidRDefault="00D319B7" w:rsidP="00672D5F">
      <w:pPr>
        <w:pStyle w:val="Default"/>
        <w:numPr>
          <w:ilvl w:val="0"/>
          <w:numId w:val="4"/>
        </w:numPr>
        <w:spacing w:after="25"/>
        <w:rPr>
          <w:rFonts w:cs="Times New Roman"/>
        </w:rPr>
      </w:pPr>
      <w:r w:rsidRPr="00485636">
        <w:rPr>
          <w:rFonts w:cs="Times New Roman"/>
          <w:bCs/>
          <w:shd w:val="clear" w:color="auto" w:fill="FFFFFF"/>
        </w:rPr>
        <w:t xml:space="preserve"> У августу месецу у склопу припрема за наредну школску годину израђен </w:t>
      </w:r>
      <w:r w:rsidRPr="00485636">
        <w:rPr>
          <w:rFonts w:cs="Times New Roman"/>
        </w:rPr>
        <w:t xml:space="preserve"> је План стручног усавршавања на нивоу већа  и прослеђен Тиму за професионални развој запослених . Такође,сви чланови  већа поднели су извештаје о оствареном стручном усавршавању у току претходне  школске године.</w:t>
      </w:r>
      <w:r w:rsidRPr="00485636">
        <w:rPr>
          <w:rFonts w:cs="Times New Roman"/>
          <w:bCs/>
          <w:shd w:val="clear" w:color="auto" w:fill="FFFFFF"/>
        </w:rPr>
        <w:t xml:space="preserve">                                                                                                                                                                                                      </w:t>
      </w:r>
      <w:r w:rsidRPr="00485636">
        <w:rPr>
          <w:rStyle w:val="spellingerror"/>
          <w:rFonts w:cs="Times New Roman"/>
          <w:bCs/>
          <w:shd w:val="clear" w:color="auto" w:fill="FFFFFF"/>
        </w:rPr>
        <w:t xml:space="preserve">                                                 </w:t>
      </w:r>
    </w:p>
    <w:p w:rsidR="00D319B7" w:rsidRPr="00485636" w:rsidRDefault="00D319B7" w:rsidP="00672D5F">
      <w:pPr>
        <w:pStyle w:val="Default"/>
        <w:numPr>
          <w:ilvl w:val="0"/>
          <w:numId w:val="4"/>
        </w:numPr>
        <w:spacing w:after="25"/>
        <w:rPr>
          <w:rFonts w:cs="Times New Roman"/>
        </w:rPr>
      </w:pPr>
      <w:r w:rsidRPr="00485636">
        <w:rPr>
          <w:rFonts w:cs="Times New Roman"/>
        </w:rPr>
        <w:t xml:space="preserve">     Руководилац СВ Сузана Димитријевић информисала је чланове већа о закључцима донетим на првом састанку Педагошког колегијума који је одржан 11.09.2024.године - Једна од приоритетних тема у раду са ученицима и родитељима у овој школској години биће очување менталног здравља. Препоручено је бирати семинаре и обуке са овом темом. Потребно је у складу са тим ревидирати и планове  одељењског старешине.  Педагошко инструктивни рад биће усклађен са планом активности  стручних већа.Разматрани су планови стручног усавршавања и биће враћени на корекцију где за то има потребе (број планираних сати по активностима за унутрашње усавршавање није усклађен са правилником)                                                                 </w:t>
      </w:r>
    </w:p>
    <w:p w:rsidR="00D319B7" w:rsidRPr="00485636" w:rsidRDefault="00D319B7" w:rsidP="00672D5F">
      <w:pPr>
        <w:pStyle w:val="Default"/>
        <w:numPr>
          <w:ilvl w:val="0"/>
          <w:numId w:val="4"/>
        </w:numPr>
        <w:spacing w:after="25"/>
        <w:rPr>
          <w:rFonts w:eastAsia="Times New Roman" w:cs="Times New Roman"/>
          <w:color w:val="081735"/>
        </w:rPr>
      </w:pPr>
      <w:r w:rsidRPr="00485636">
        <w:rPr>
          <w:rFonts w:cs="Times New Roman"/>
        </w:rPr>
        <w:t xml:space="preserve"> Поводом  “Дечије недеље” која се  обележава сваке године у октобру месецу, организује се изложба ликовних радова на задату тему. Изложба припада серији изложби које се организују сваког месеца. Велика је заинтересованост ученика за учествовање на дешавањима тог типа. </w:t>
      </w:r>
      <w:r w:rsidRPr="00485636">
        <w:rPr>
          <w:rFonts w:eastAsia="Times New Roman" w:cs="Times New Roman"/>
          <w:color w:val="081735"/>
        </w:rPr>
        <w:t xml:space="preserve">   </w:t>
      </w:r>
      <w:r w:rsidRPr="00485636">
        <w:rPr>
          <w:rFonts w:eastAsia="Times New Roman" w:cs="Times New Roman"/>
        </w:rPr>
        <w:t xml:space="preserve"> Поводом  “Недеље заједништва и сећања” која се  обележава  у месецу мају, организована је  изложба ликовних радова на задату тему. Изложба  је припадала серији изложби које се организују сваког месеца.Била је велика је заинтересованост ученика за учествовање на дешавањима тог типа. </w:t>
      </w:r>
      <w:r w:rsidRPr="00485636">
        <w:rPr>
          <w:rFonts w:eastAsia="Times New Roman" w:cs="Times New Roman"/>
          <w:color w:val="081735"/>
        </w:rPr>
        <w:t xml:space="preserve">       </w:t>
      </w:r>
    </w:p>
    <w:p w:rsidR="00D319B7" w:rsidRPr="00485636" w:rsidRDefault="00D319B7" w:rsidP="00672D5F">
      <w:pPr>
        <w:pStyle w:val="Default"/>
        <w:numPr>
          <w:ilvl w:val="0"/>
          <w:numId w:val="4"/>
        </w:numPr>
        <w:spacing w:after="25"/>
        <w:rPr>
          <w:rFonts w:cs="Times New Roman"/>
        </w:rPr>
      </w:pPr>
      <w:r w:rsidRPr="00485636">
        <w:rPr>
          <w:rFonts w:eastAsia="Times New Roman" w:cs="Times New Roman"/>
        </w:rPr>
        <w:t>На састанку СВ договорено је да ће се као вид технике којом ћу ученици вршити самовредновање сопственог рада у ликовној култури бити  излагање, радова.</w:t>
      </w:r>
      <w:r w:rsidRPr="00485636">
        <w:rPr>
          <w:rFonts w:cs="Times New Roman"/>
          <w:bCs/>
        </w:rPr>
        <w:t xml:space="preserve"> </w:t>
      </w:r>
      <w:r w:rsidRPr="00485636">
        <w:rPr>
          <w:rFonts w:eastAsia="Times New Roman" w:cs="Times New Roman"/>
          <w:highlight w:val="white"/>
        </w:rPr>
        <w:t>Друго полугодиште био је период “РАЗРАДЕ” ученика у смислу њихових могућности, спремности,способности  као и другачијег начина рада, путем радионица и пројеката</w:t>
      </w:r>
    </w:p>
    <w:p w:rsidR="00D319B7" w:rsidRPr="00485636" w:rsidRDefault="00D319B7" w:rsidP="00672D5F">
      <w:pPr>
        <w:pStyle w:val="Default"/>
        <w:numPr>
          <w:ilvl w:val="0"/>
          <w:numId w:val="4"/>
        </w:numPr>
        <w:spacing w:after="25"/>
        <w:rPr>
          <w:rFonts w:cs="Times New Roman"/>
        </w:rPr>
      </w:pPr>
      <w:r w:rsidRPr="00485636">
        <w:rPr>
          <w:rFonts w:cs="Times New Roman"/>
          <w:bCs/>
          <w:shd w:val="clear" w:color="auto" w:fill="FFFFFF"/>
        </w:rPr>
        <w:t>Прво полугодиште био је период посматрања ученика у смислу њихових могућности, спремности,способности  али закључно са овим периодом није било идентификованих ученика који би наставу похађали по ИОП-у.</w:t>
      </w:r>
    </w:p>
    <w:p w:rsidR="00D319B7" w:rsidRPr="00485636" w:rsidRDefault="00D319B7" w:rsidP="00D319B7">
      <w:pPr>
        <w:pStyle w:val="Default"/>
        <w:spacing w:after="25"/>
        <w:ind w:left="360"/>
        <w:rPr>
          <w:rFonts w:eastAsia="Times New Roman" w:cs="Times New Roman"/>
          <w:color w:val="081735"/>
        </w:rPr>
      </w:pPr>
    </w:p>
    <w:p w:rsidR="00D319B7" w:rsidRPr="00485636" w:rsidRDefault="00D319B7" w:rsidP="00672D5F">
      <w:pPr>
        <w:pStyle w:val="Default"/>
        <w:numPr>
          <w:ilvl w:val="0"/>
          <w:numId w:val="4"/>
        </w:numPr>
        <w:spacing w:after="25"/>
        <w:rPr>
          <w:rFonts w:eastAsia="Times New Roman" w:cs="Times New Roman"/>
          <w:color w:val="081735"/>
        </w:rPr>
      </w:pPr>
      <w:r w:rsidRPr="00485636">
        <w:rPr>
          <w:rFonts w:cs="Times New Roman"/>
          <w:bCs/>
          <w:shd w:val="clear" w:color="auto" w:fill="FFFFFF"/>
        </w:rPr>
        <w:t xml:space="preserve"> На састанку СВ договорено је да ће сви чланови већа за евидентирање постигнућа ученика користити Педагошку свеску која је баш за потребе стручног већа наставика ликовне и музичке културе прилагођена. </w:t>
      </w:r>
    </w:p>
    <w:p w:rsidR="00D319B7" w:rsidRPr="00485636" w:rsidRDefault="00D319B7" w:rsidP="00672D5F">
      <w:pPr>
        <w:pStyle w:val="Default"/>
        <w:numPr>
          <w:ilvl w:val="0"/>
          <w:numId w:val="4"/>
        </w:numPr>
        <w:spacing w:after="25"/>
        <w:rPr>
          <w:rFonts w:eastAsia="Times New Roman" w:cs="Times New Roman"/>
          <w:color w:val="081735"/>
        </w:rPr>
      </w:pPr>
      <w:r w:rsidRPr="00485636">
        <w:rPr>
          <w:rFonts w:eastAsia="Times New Roman" w:cs="Times New Roman"/>
          <w:color w:val="081735"/>
        </w:rPr>
        <w:lastRenderedPageBreak/>
        <w:t xml:space="preserve"> </w:t>
      </w:r>
      <w:r w:rsidRPr="00485636">
        <w:rPr>
          <w:rFonts w:cs="Times New Roman"/>
          <w:bCs/>
          <w:shd w:val="clear" w:color="auto" w:fill="FFFFFF"/>
        </w:rPr>
        <w:t xml:space="preserve">Наставници Сузана Димитријевић и Срђан Арсић су договирили датум одржавања  тематског дана. - У част Милене Павловић - Барили.                                                                                                                          </w:t>
      </w:r>
    </w:p>
    <w:p w:rsidR="00D319B7" w:rsidRPr="00485636" w:rsidRDefault="00D319B7" w:rsidP="00672D5F">
      <w:pPr>
        <w:pStyle w:val="Default"/>
        <w:numPr>
          <w:ilvl w:val="0"/>
          <w:numId w:val="4"/>
        </w:numPr>
        <w:spacing w:after="25"/>
        <w:rPr>
          <w:rFonts w:cs="Times New Roman"/>
          <w:shd w:val="clear" w:color="auto" w:fill="FFFFFF"/>
        </w:rPr>
      </w:pPr>
      <w:r w:rsidRPr="00485636">
        <w:rPr>
          <w:rFonts w:cs="Times New Roman"/>
          <w:shd w:val="clear" w:color="auto" w:fill="FFFFFF"/>
        </w:rPr>
        <w:t>СВ  учествовало је  у обележавању Дана менталног здравља, 10.10.2024.године, у свим школама, како у матичној, тако и у издвојеним одељењима  посвећивањем једног дела часа разговору на тему под називом- Јачање тимског духа, промоција физичких активности, здраве исхране и сна као и цртања и сликања у циљу терапија до бољег  менталног здравља. Тако је остварена сарадња са тимом за заштиту ученика од насиља, дискриминације, злостављања и занемаривања.</w:t>
      </w:r>
    </w:p>
    <w:p w:rsidR="00D319B7" w:rsidRPr="00485636" w:rsidRDefault="00D319B7" w:rsidP="00672D5F">
      <w:pPr>
        <w:pStyle w:val="Default"/>
        <w:numPr>
          <w:ilvl w:val="0"/>
          <w:numId w:val="4"/>
        </w:numPr>
        <w:spacing w:after="25"/>
        <w:rPr>
          <w:rFonts w:cs="Times New Roman"/>
          <w:shd w:val="clear" w:color="auto" w:fill="FFFFFF"/>
        </w:rPr>
      </w:pPr>
      <w:r w:rsidRPr="00485636">
        <w:rPr>
          <w:rFonts w:cs="Times New Roman"/>
          <w:shd w:val="clear" w:color="auto" w:fill="FFFFFF"/>
        </w:rPr>
        <w:t>Наставник Срђан Арсић је у новембру месецу био на стручном скупу (формативно оцењивање) који је био одржан у Средњој школи “Ђура Јакшић” и пренео нам своје утиске и сазнања на тему формативног оцењивања.</w:t>
      </w:r>
    </w:p>
    <w:p w:rsidR="00D319B7" w:rsidRPr="00485636" w:rsidRDefault="00D319B7" w:rsidP="00672D5F">
      <w:pPr>
        <w:pStyle w:val="Default"/>
        <w:numPr>
          <w:ilvl w:val="0"/>
          <w:numId w:val="4"/>
        </w:numPr>
        <w:spacing w:after="25"/>
        <w:rPr>
          <w:rFonts w:cs="Times New Roman"/>
          <w:shd w:val="clear" w:color="auto" w:fill="FFFFFF"/>
        </w:rPr>
      </w:pPr>
      <w:r w:rsidRPr="00485636">
        <w:rPr>
          <w:rFonts w:cs="Times New Roman"/>
          <w:shd w:val="clear" w:color="auto" w:fill="FFFFFF"/>
        </w:rPr>
        <w:t>На састанку Стручног актива за школски програм одлучено је да обрасци за глобалне планове допунске и додатне секције остану исти. Такође је одлучено и да ове школске године раимо оперативне планове за допунску, додатну и секције по утврђеном обрасцу који ће се предавати на месечном нивоу.</w:t>
      </w:r>
    </w:p>
    <w:p w:rsidR="00D319B7" w:rsidRPr="00485636" w:rsidRDefault="00D319B7" w:rsidP="00672D5F">
      <w:pPr>
        <w:pStyle w:val="Default"/>
        <w:numPr>
          <w:ilvl w:val="0"/>
          <w:numId w:val="4"/>
        </w:numPr>
        <w:spacing w:after="25"/>
        <w:rPr>
          <w:rFonts w:cs="Times New Roman"/>
          <w:shd w:val="clear" w:color="auto" w:fill="FFFFFF"/>
        </w:rPr>
      </w:pPr>
      <w:r w:rsidRPr="00485636">
        <w:rPr>
          <w:rFonts w:cs="Times New Roman"/>
          <w:shd w:val="clear" w:color="auto" w:fill="FFFFFF"/>
        </w:rPr>
        <w:t>Одржане су следеће изложбе:</w:t>
      </w:r>
    </w:p>
    <w:p w:rsidR="00D319B7" w:rsidRPr="00485636" w:rsidRDefault="00D319B7" w:rsidP="00D319B7">
      <w:pPr>
        <w:pStyle w:val="Default"/>
        <w:spacing w:after="25"/>
        <w:ind w:left="360"/>
        <w:rPr>
          <w:rFonts w:cs="Times New Roman"/>
          <w:shd w:val="clear" w:color="auto" w:fill="FFFFFF"/>
        </w:rPr>
      </w:pPr>
      <w:r w:rsidRPr="00485636">
        <w:rPr>
          <w:rFonts w:cs="Times New Roman"/>
          <w:shd w:val="clear" w:color="auto" w:fill="FFFFFF"/>
        </w:rPr>
        <w:t>Тематски дан: У част Милене Павловић Барили- изложба, реализација:</w:t>
      </w:r>
    </w:p>
    <w:p w:rsidR="00D319B7" w:rsidRPr="00485636" w:rsidRDefault="00D319B7" w:rsidP="00D319B7">
      <w:pPr>
        <w:pStyle w:val="Default"/>
        <w:spacing w:after="25"/>
        <w:ind w:left="360"/>
        <w:rPr>
          <w:rFonts w:cs="Times New Roman"/>
          <w:shd w:val="clear" w:color="auto" w:fill="FFFFFF"/>
        </w:rPr>
      </w:pPr>
      <w:r w:rsidRPr="00485636">
        <w:rPr>
          <w:rFonts w:cs="Times New Roman"/>
          <w:shd w:val="clear" w:color="auto" w:fill="FFFFFF"/>
        </w:rPr>
        <w:t>новембар. Изложба намењена ученицима. Ликовне радове су радили ученици</w:t>
      </w:r>
    </w:p>
    <w:p w:rsidR="00D319B7" w:rsidRPr="00485636" w:rsidRDefault="00D319B7" w:rsidP="00D319B7">
      <w:pPr>
        <w:pStyle w:val="Default"/>
        <w:spacing w:after="25"/>
        <w:ind w:left="360"/>
        <w:rPr>
          <w:rFonts w:cs="Times New Roman"/>
          <w:shd w:val="clear" w:color="auto" w:fill="FFFFFF"/>
        </w:rPr>
      </w:pPr>
      <w:r w:rsidRPr="00485636">
        <w:rPr>
          <w:rFonts w:cs="Times New Roman"/>
          <w:shd w:val="clear" w:color="auto" w:fill="FFFFFF"/>
        </w:rPr>
        <w:t>седмог разреда тј. 7/1, 7/3. Ефекти су били фантастични. Деца су била</w:t>
      </w:r>
    </w:p>
    <w:p w:rsidR="00D319B7" w:rsidRPr="00485636" w:rsidRDefault="00D319B7" w:rsidP="00D319B7">
      <w:pPr>
        <w:pStyle w:val="Default"/>
        <w:spacing w:after="25"/>
        <w:ind w:left="360"/>
        <w:rPr>
          <w:rFonts w:cs="Times New Roman"/>
          <w:shd w:val="clear" w:color="auto" w:fill="FFFFFF"/>
        </w:rPr>
      </w:pPr>
      <w:r w:rsidRPr="00485636">
        <w:rPr>
          <w:rFonts w:cs="Times New Roman"/>
          <w:shd w:val="clear" w:color="auto" w:fill="FFFFFF"/>
        </w:rPr>
        <w:t>заинтересована и одлично одреаговала. Наведене изложбе раде ученици за</w:t>
      </w:r>
    </w:p>
    <w:p w:rsidR="00D319B7" w:rsidRPr="00485636" w:rsidRDefault="00D319B7" w:rsidP="00D319B7">
      <w:pPr>
        <w:pStyle w:val="Default"/>
        <w:spacing w:after="25"/>
        <w:ind w:left="360"/>
        <w:rPr>
          <w:rFonts w:cs="Times New Roman"/>
          <w:shd w:val="clear" w:color="auto" w:fill="FFFFFF"/>
        </w:rPr>
      </w:pPr>
      <w:r w:rsidRPr="00485636">
        <w:rPr>
          <w:rFonts w:cs="Times New Roman"/>
          <w:shd w:val="clear" w:color="auto" w:fill="FFFFFF"/>
        </w:rPr>
        <w:t>ученике</w:t>
      </w:r>
    </w:p>
    <w:p w:rsidR="00D319B7" w:rsidRPr="00485636" w:rsidRDefault="00D319B7" w:rsidP="00D319B7">
      <w:pPr>
        <w:pStyle w:val="Default"/>
        <w:spacing w:after="25"/>
        <w:ind w:left="360"/>
        <w:rPr>
          <w:rFonts w:cs="Times New Roman"/>
          <w:shd w:val="clear" w:color="auto" w:fill="FFFFFF"/>
        </w:rPr>
      </w:pPr>
      <w:r w:rsidRPr="00485636">
        <w:rPr>
          <w:rFonts w:cs="Times New Roman"/>
          <w:shd w:val="clear" w:color="auto" w:fill="FFFFFF"/>
        </w:rPr>
        <w:t>2. Распуст - изложба за септембар месец. Аутор изложбе: Дуња Милинковић 6/3 .</w:t>
      </w:r>
    </w:p>
    <w:p w:rsidR="00D319B7" w:rsidRPr="00485636" w:rsidRDefault="00D319B7" w:rsidP="00D319B7">
      <w:pPr>
        <w:pStyle w:val="Default"/>
        <w:spacing w:after="25"/>
        <w:ind w:left="360"/>
        <w:rPr>
          <w:rFonts w:cs="Times New Roman"/>
          <w:shd w:val="clear" w:color="auto" w:fill="FFFFFF"/>
        </w:rPr>
      </w:pPr>
      <w:r w:rsidRPr="00485636">
        <w:rPr>
          <w:rFonts w:cs="Times New Roman"/>
          <w:shd w:val="clear" w:color="auto" w:fill="FFFFFF"/>
        </w:rPr>
        <w:t>Техника: спреј. Велика заинтересованост ученика.</w:t>
      </w:r>
    </w:p>
    <w:p w:rsidR="00D319B7" w:rsidRPr="00485636" w:rsidRDefault="00D319B7" w:rsidP="00D319B7">
      <w:pPr>
        <w:pStyle w:val="Default"/>
        <w:spacing w:after="25"/>
        <w:ind w:left="360"/>
        <w:rPr>
          <w:rFonts w:cs="Times New Roman"/>
          <w:shd w:val="clear" w:color="auto" w:fill="FFFFFF"/>
        </w:rPr>
      </w:pPr>
      <w:r w:rsidRPr="00485636">
        <w:rPr>
          <w:rFonts w:cs="Times New Roman"/>
          <w:shd w:val="clear" w:color="auto" w:fill="FFFFFF"/>
        </w:rPr>
        <w:t>3. Дечија недеља - изложба за октобар месец. Учесници су сви ученици од 5 - 8</w:t>
      </w:r>
    </w:p>
    <w:p w:rsidR="00D319B7" w:rsidRPr="00485636" w:rsidRDefault="00D319B7" w:rsidP="00D319B7">
      <w:pPr>
        <w:pStyle w:val="Default"/>
        <w:spacing w:after="25"/>
        <w:ind w:left="360"/>
        <w:rPr>
          <w:rFonts w:cs="Times New Roman"/>
          <w:shd w:val="clear" w:color="auto" w:fill="FFFFFF"/>
        </w:rPr>
      </w:pPr>
      <w:r w:rsidRPr="00485636">
        <w:rPr>
          <w:rFonts w:cs="Times New Roman"/>
          <w:shd w:val="clear" w:color="auto" w:fill="FFFFFF"/>
        </w:rPr>
        <w:t>разреда. Петаци су по први пут видели своје радове на паноу</w:t>
      </w:r>
    </w:p>
    <w:p w:rsidR="00D319B7" w:rsidRPr="00485636" w:rsidRDefault="00D319B7" w:rsidP="00D319B7">
      <w:pPr>
        <w:pStyle w:val="Default"/>
        <w:spacing w:after="25"/>
        <w:ind w:left="360"/>
        <w:rPr>
          <w:rFonts w:cs="Times New Roman"/>
          <w:shd w:val="clear" w:color="auto" w:fill="FFFFFF"/>
        </w:rPr>
      </w:pPr>
      <w:r w:rsidRPr="00485636">
        <w:rPr>
          <w:rFonts w:cs="Times New Roman"/>
          <w:shd w:val="clear" w:color="auto" w:fill="FFFFFF"/>
        </w:rPr>
        <w:t>4.АКЦИОНО СЛИКАРСТВО - изложба за новембар месец Учесници су ученици</w:t>
      </w:r>
    </w:p>
    <w:p w:rsidR="00D319B7" w:rsidRPr="00485636" w:rsidRDefault="00D319B7" w:rsidP="00D319B7">
      <w:pPr>
        <w:pStyle w:val="Default"/>
        <w:spacing w:after="25"/>
        <w:ind w:left="360"/>
        <w:rPr>
          <w:rFonts w:cs="Times New Roman"/>
          <w:shd w:val="clear" w:color="auto" w:fill="FFFFFF"/>
        </w:rPr>
      </w:pPr>
      <w:r w:rsidRPr="00485636">
        <w:rPr>
          <w:rFonts w:cs="Times New Roman"/>
          <w:shd w:val="clear" w:color="auto" w:fill="FFFFFF"/>
        </w:rPr>
        <w:t>осмог разреда тј. 8/1 и 8/2. Од игре до слике. _Зимска бајка- изложба за децембар</w:t>
      </w:r>
    </w:p>
    <w:p w:rsidR="00D319B7" w:rsidRPr="00485636" w:rsidRDefault="00D319B7" w:rsidP="00D319B7">
      <w:pPr>
        <w:pStyle w:val="Default"/>
        <w:spacing w:after="25"/>
        <w:ind w:left="360"/>
        <w:rPr>
          <w:rFonts w:cs="Times New Roman"/>
          <w:shd w:val="clear" w:color="auto" w:fill="FFFFFF"/>
        </w:rPr>
      </w:pPr>
      <w:r w:rsidRPr="00485636">
        <w:rPr>
          <w:rFonts w:cs="Times New Roman"/>
          <w:shd w:val="clear" w:color="auto" w:fill="FFFFFF"/>
        </w:rPr>
        <w:t>месец. Учесници су сви ученици од 5 - 8 разреда</w:t>
      </w:r>
    </w:p>
    <w:p w:rsidR="00D319B7" w:rsidRPr="00485636" w:rsidRDefault="00D319B7" w:rsidP="00D319B7">
      <w:pPr>
        <w:spacing w:after="25" w:line="240" w:lineRule="auto"/>
        <w:ind w:left="360"/>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sz w:val="24"/>
          <w:szCs w:val="24"/>
          <w:highlight w:val="white"/>
        </w:rPr>
        <w:t>Свети Трифун и Свети Валентин</w:t>
      </w:r>
      <w:r w:rsidRPr="00485636">
        <w:rPr>
          <w:rFonts w:ascii="Times New Roman" w:eastAsia="Times New Roman" w:hAnsi="Times New Roman" w:cs="Times New Roman"/>
          <w:color w:val="000000"/>
          <w:sz w:val="24"/>
          <w:szCs w:val="24"/>
          <w:highlight w:val="white"/>
        </w:rPr>
        <w:t>- изложба, реализација:</w:t>
      </w:r>
    </w:p>
    <w:p w:rsidR="00D319B7" w:rsidRPr="00485636" w:rsidRDefault="00D319B7" w:rsidP="00D319B7">
      <w:pPr>
        <w:spacing w:after="25" w:line="240" w:lineRule="auto"/>
        <w:ind w:left="360"/>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sz w:val="24"/>
          <w:szCs w:val="24"/>
          <w:highlight w:val="white"/>
        </w:rPr>
        <w:t>фебруар</w:t>
      </w:r>
      <w:r w:rsidRPr="00485636">
        <w:rPr>
          <w:rFonts w:ascii="Times New Roman" w:eastAsia="Times New Roman" w:hAnsi="Times New Roman" w:cs="Times New Roman"/>
          <w:color w:val="000000"/>
          <w:sz w:val="24"/>
          <w:szCs w:val="24"/>
          <w:highlight w:val="white"/>
        </w:rPr>
        <w:t>. Изложба намењена ученицима. Ликовне радове су радили ученици</w:t>
      </w:r>
    </w:p>
    <w:p w:rsidR="00D319B7" w:rsidRPr="00485636" w:rsidRDefault="00D319B7" w:rsidP="00D319B7">
      <w:pPr>
        <w:spacing w:after="25" w:line="240" w:lineRule="auto"/>
        <w:ind w:left="360"/>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color w:val="000000"/>
          <w:sz w:val="24"/>
          <w:szCs w:val="24"/>
          <w:highlight w:val="white"/>
        </w:rPr>
        <w:t>седмог разреда тј. 7/1, 7/3. Ефекти су били фантастични. Деца су била</w:t>
      </w:r>
    </w:p>
    <w:p w:rsidR="00D319B7" w:rsidRPr="00485636" w:rsidRDefault="00D319B7" w:rsidP="00D319B7">
      <w:pPr>
        <w:spacing w:after="25" w:line="240" w:lineRule="auto"/>
        <w:ind w:left="360"/>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color w:val="000000"/>
          <w:sz w:val="24"/>
          <w:szCs w:val="24"/>
          <w:highlight w:val="white"/>
        </w:rPr>
        <w:t>заинтересована и одлично одреаговала. Наведене изложбе раде ученици за</w:t>
      </w:r>
    </w:p>
    <w:p w:rsidR="00D319B7" w:rsidRPr="00485636" w:rsidRDefault="00D319B7" w:rsidP="00D319B7">
      <w:pPr>
        <w:spacing w:after="25" w:line="240" w:lineRule="auto"/>
        <w:ind w:left="360"/>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color w:val="000000"/>
          <w:sz w:val="24"/>
          <w:szCs w:val="24"/>
          <w:highlight w:val="white"/>
        </w:rPr>
        <w:t>ученике</w:t>
      </w:r>
    </w:p>
    <w:p w:rsidR="00D319B7" w:rsidRPr="00485636" w:rsidRDefault="00D319B7" w:rsidP="00D319B7">
      <w:pPr>
        <w:spacing w:after="25" w:line="240" w:lineRule="auto"/>
        <w:ind w:left="360"/>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sz w:val="24"/>
          <w:szCs w:val="24"/>
          <w:highlight w:val="white"/>
        </w:rPr>
        <w:t>6</w:t>
      </w:r>
      <w:r w:rsidRPr="00485636">
        <w:rPr>
          <w:rFonts w:ascii="Times New Roman" w:eastAsia="Times New Roman" w:hAnsi="Times New Roman" w:cs="Times New Roman"/>
          <w:color w:val="000000"/>
          <w:sz w:val="24"/>
          <w:szCs w:val="24"/>
          <w:highlight w:val="white"/>
        </w:rPr>
        <w:t xml:space="preserve">. </w:t>
      </w:r>
      <w:r w:rsidRPr="00485636">
        <w:rPr>
          <w:rFonts w:ascii="Times New Roman" w:eastAsia="Times New Roman" w:hAnsi="Times New Roman" w:cs="Times New Roman"/>
          <w:sz w:val="24"/>
          <w:szCs w:val="24"/>
          <w:highlight w:val="white"/>
        </w:rPr>
        <w:t>8. МАРТ</w:t>
      </w:r>
      <w:r w:rsidRPr="00485636">
        <w:rPr>
          <w:rFonts w:ascii="Times New Roman" w:eastAsia="Times New Roman" w:hAnsi="Times New Roman" w:cs="Times New Roman"/>
          <w:color w:val="000000"/>
          <w:sz w:val="24"/>
          <w:szCs w:val="24"/>
          <w:highlight w:val="white"/>
        </w:rPr>
        <w:t xml:space="preserve"> - изложба за </w:t>
      </w:r>
      <w:r w:rsidRPr="00485636">
        <w:rPr>
          <w:rFonts w:ascii="Times New Roman" w:eastAsia="Times New Roman" w:hAnsi="Times New Roman" w:cs="Times New Roman"/>
          <w:sz w:val="24"/>
          <w:szCs w:val="24"/>
          <w:highlight w:val="white"/>
        </w:rPr>
        <w:t>март</w:t>
      </w:r>
      <w:r w:rsidRPr="00485636">
        <w:rPr>
          <w:rFonts w:ascii="Times New Roman" w:eastAsia="Times New Roman" w:hAnsi="Times New Roman" w:cs="Times New Roman"/>
          <w:color w:val="000000"/>
          <w:sz w:val="24"/>
          <w:szCs w:val="24"/>
          <w:highlight w:val="white"/>
        </w:rPr>
        <w:t xml:space="preserve"> месец. Аутори  изложбе: </w:t>
      </w:r>
      <w:r w:rsidRPr="00485636">
        <w:rPr>
          <w:rFonts w:ascii="Times New Roman" w:eastAsia="Times New Roman" w:hAnsi="Times New Roman" w:cs="Times New Roman"/>
          <w:sz w:val="24"/>
          <w:szCs w:val="24"/>
          <w:highlight w:val="white"/>
        </w:rPr>
        <w:t>Ученици свих разреда.</w:t>
      </w:r>
    </w:p>
    <w:p w:rsidR="00D319B7" w:rsidRPr="00485636" w:rsidRDefault="00D319B7" w:rsidP="00D319B7">
      <w:pPr>
        <w:spacing w:after="25" w:line="240" w:lineRule="auto"/>
        <w:ind w:left="360"/>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color w:val="000000"/>
          <w:sz w:val="24"/>
          <w:szCs w:val="24"/>
          <w:highlight w:val="white"/>
        </w:rPr>
        <w:t>Техника: с</w:t>
      </w:r>
      <w:r w:rsidRPr="00485636">
        <w:rPr>
          <w:rFonts w:ascii="Times New Roman" w:eastAsia="Times New Roman" w:hAnsi="Times New Roman" w:cs="Times New Roman"/>
          <w:sz w:val="24"/>
          <w:szCs w:val="24"/>
          <w:highlight w:val="white"/>
        </w:rPr>
        <w:t>ве технике заступљене.</w:t>
      </w:r>
    </w:p>
    <w:p w:rsidR="00D319B7" w:rsidRPr="00485636" w:rsidRDefault="00D319B7" w:rsidP="00D319B7">
      <w:pPr>
        <w:spacing w:after="25" w:line="240" w:lineRule="auto"/>
        <w:ind w:left="360"/>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sz w:val="24"/>
          <w:szCs w:val="24"/>
          <w:highlight w:val="white"/>
        </w:rPr>
        <w:t>7. ХРИСТОС ВОСКРЕСЕ</w:t>
      </w:r>
      <w:r w:rsidRPr="00485636">
        <w:rPr>
          <w:rFonts w:ascii="Times New Roman" w:eastAsia="Times New Roman" w:hAnsi="Times New Roman" w:cs="Times New Roman"/>
          <w:color w:val="000000"/>
          <w:sz w:val="24"/>
          <w:szCs w:val="24"/>
          <w:highlight w:val="white"/>
        </w:rPr>
        <w:t xml:space="preserve"> - изложба за </w:t>
      </w:r>
      <w:r w:rsidRPr="00485636">
        <w:rPr>
          <w:rFonts w:ascii="Times New Roman" w:eastAsia="Times New Roman" w:hAnsi="Times New Roman" w:cs="Times New Roman"/>
          <w:sz w:val="24"/>
          <w:szCs w:val="24"/>
          <w:highlight w:val="white"/>
        </w:rPr>
        <w:t>април</w:t>
      </w:r>
      <w:r w:rsidRPr="00485636">
        <w:rPr>
          <w:rFonts w:ascii="Times New Roman" w:eastAsia="Times New Roman" w:hAnsi="Times New Roman" w:cs="Times New Roman"/>
          <w:color w:val="000000"/>
          <w:sz w:val="24"/>
          <w:szCs w:val="24"/>
          <w:highlight w:val="white"/>
        </w:rPr>
        <w:t xml:space="preserve"> месец. Учесници су сви ученици од 5 - 8</w:t>
      </w:r>
    </w:p>
    <w:p w:rsidR="00D319B7" w:rsidRPr="00485636" w:rsidRDefault="00D319B7" w:rsidP="00D319B7">
      <w:pPr>
        <w:spacing w:after="25" w:line="240" w:lineRule="auto"/>
        <w:ind w:left="360"/>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sz w:val="24"/>
          <w:szCs w:val="24"/>
          <w:highlight w:val="white"/>
        </w:rPr>
        <w:t>8.Витраж - изложба за месец мај. Аутори изложбе ученици петог шестог разреда.</w:t>
      </w:r>
    </w:p>
    <w:p w:rsidR="00D319B7" w:rsidRPr="00485636" w:rsidRDefault="00D319B7" w:rsidP="00D319B7">
      <w:pPr>
        <w:spacing w:after="25" w:line="240" w:lineRule="auto"/>
        <w:ind w:left="360"/>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sz w:val="24"/>
          <w:szCs w:val="24"/>
          <w:highlight w:val="white"/>
        </w:rPr>
        <w:t>9</w:t>
      </w:r>
      <w:r w:rsidRPr="00485636">
        <w:rPr>
          <w:rFonts w:ascii="Times New Roman" w:eastAsia="Times New Roman" w:hAnsi="Times New Roman" w:cs="Times New Roman"/>
          <w:color w:val="000000"/>
          <w:sz w:val="24"/>
          <w:szCs w:val="24"/>
          <w:highlight w:val="white"/>
        </w:rPr>
        <w:t>.</w:t>
      </w:r>
      <w:r w:rsidRPr="00485636">
        <w:rPr>
          <w:rFonts w:ascii="Times New Roman" w:eastAsia="Times New Roman" w:hAnsi="Times New Roman" w:cs="Times New Roman"/>
          <w:sz w:val="24"/>
          <w:szCs w:val="24"/>
          <w:highlight w:val="white"/>
        </w:rPr>
        <w:t>СПАЈАЊЕ ОБЛИКА ПОКРЕТА И МУЗИКЕ</w:t>
      </w:r>
      <w:r w:rsidRPr="00485636">
        <w:rPr>
          <w:rFonts w:ascii="Times New Roman" w:eastAsia="Times New Roman" w:hAnsi="Times New Roman" w:cs="Times New Roman"/>
          <w:color w:val="000000"/>
          <w:sz w:val="24"/>
          <w:szCs w:val="24"/>
          <w:highlight w:val="white"/>
        </w:rPr>
        <w:t xml:space="preserve"> - изложба за </w:t>
      </w:r>
      <w:r w:rsidRPr="00485636">
        <w:rPr>
          <w:rFonts w:ascii="Times New Roman" w:eastAsia="Times New Roman" w:hAnsi="Times New Roman" w:cs="Times New Roman"/>
          <w:sz w:val="24"/>
          <w:szCs w:val="24"/>
          <w:highlight w:val="white"/>
        </w:rPr>
        <w:t>јун</w:t>
      </w:r>
      <w:r w:rsidRPr="00485636">
        <w:rPr>
          <w:rFonts w:ascii="Times New Roman" w:eastAsia="Times New Roman" w:hAnsi="Times New Roman" w:cs="Times New Roman"/>
          <w:color w:val="000000"/>
          <w:sz w:val="24"/>
          <w:szCs w:val="24"/>
          <w:highlight w:val="white"/>
        </w:rPr>
        <w:t xml:space="preserve"> месец. Учесници су ученици 7</w:t>
      </w:r>
      <w:r w:rsidRPr="00485636">
        <w:rPr>
          <w:rFonts w:ascii="Times New Roman" w:eastAsia="Times New Roman" w:hAnsi="Times New Roman" w:cs="Times New Roman"/>
          <w:sz w:val="24"/>
          <w:szCs w:val="24"/>
          <w:highlight w:val="white"/>
        </w:rPr>
        <w:t>/1 разреда.</w:t>
      </w:r>
    </w:p>
    <w:p w:rsidR="00D319B7" w:rsidRPr="00485636" w:rsidRDefault="00D319B7" w:rsidP="00D319B7">
      <w:pPr>
        <w:spacing w:after="25" w:line="240" w:lineRule="auto"/>
        <w:ind w:left="360"/>
        <w:rPr>
          <w:rFonts w:ascii="Times New Roman" w:eastAsia="Times New Roman" w:hAnsi="Times New Roman" w:cs="Times New Roman"/>
          <w:sz w:val="24"/>
          <w:szCs w:val="24"/>
          <w:highlight w:val="white"/>
        </w:rPr>
      </w:pPr>
      <w:r w:rsidRPr="00485636">
        <w:rPr>
          <w:rFonts w:ascii="Times New Roman" w:eastAsia="Times New Roman" w:hAnsi="Times New Roman" w:cs="Times New Roman"/>
          <w:sz w:val="24"/>
          <w:szCs w:val="24"/>
          <w:highlight w:val="white"/>
        </w:rPr>
        <w:t>Реализован је пројекат на тему: “ОД СТИХА ДО СЛИКЕ УЗ НОТЕ МУЗИКЕ.Од октобра 2024 до априла 2025 године. Носиоци активности су ученици 8/2 разреда и наставници Драгана Николић, Сузана Дмитријевић и Срђан Арсић. 4. 04. 2025-</w:t>
      </w:r>
    </w:p>
    <w:p w:rsidR="00D319B7" w:rsidRPr="00485636" w:rsidRDefault="00D319B7" w:rsidP="00D319B7">
      <w:pPr>
        <w:spacing w:after="25" w:line="240" w:lineRule="auto"/>
        <w:ind w:left="360"/>
        <w:rPr>
          <w:rFonts w:ascii="Times New Roman" w:eastAsia="Times New Roman" w:hAnsi="Times New Roman" w:cs="Times New Roman"/>
          <w:sz w:val="24"/>
          <w:szCs w:val="24"/>
          <w:highlight w:val="white"/>
        </w:rPr>
      </w:pPr>
      <w:r w:rsidRPr="00485636">
        <w:rPr>
          <w:rFonts w:ascii="Times New Roman" w:eastAsia="Times New Roman" w:hAnsi="Times New Roman" w:cs="Times New Roman"/>
          <w:sz w:val="24"/>
          <w:szCs w:val="24"/>
          <w:highlight w:val="white"/>
        </w:rPr>
        <w:t>Реализован је пројекат на тему: “КИМОНО.”Носиоци активности су ученици шестог и седмог разреда и наставници Сузана Димитријевић и Дарко Аџић. Одржана је модна ревија 12.06.2025.</w:t>
      </w:r>
    </w:p>
    <w:p w:rsidR="00D319B7" w:rsidRPr="00485636" w:rsidRDefault="00D319B7" w:rsidP="00D319B7">
      <w:pPr>
        <w:pStyle w:val="Default"/>
        <w:spacing w:after="25"/>
        <w:ind w:left="360"/>
        <w:rPr>
          <w:rFonts w:cs="Times New Roman"/>
          <w:shd w:val="clear" w:color="auto" w:fill="FFFFFF"/>
        </w:rPr>
      </w:pPr>
    </w:p>
    <w:p w:rsidR="00D319B7" w:rsidRPr="00485636" w:rsidRDefault="00D319B7" w:rsidP="00672D5F">
      <w:pPr>
        <w:pStyle w:val="Default"/>
        <w:numPr>
          <w:ilvl w:val="0"/>
          <w:numId w:val="4"/>
        </w:numPr>
        <w:spacing w:after="25"/>
        <w:rPr>
          <w:rFonts w:eastAsia="Times New Roman" w:cs="Times New Roman"/>
          <w:color w:val="081735"/>
        </w:rPr>
      </w:pPr>
      <w:r w:rsidRPr="00485636">
        <w:rPr>
          <w:rFonts w:cs="Times New Roman"/>
          <w:shd w:val="clear" w:color="auto" w:fill="FFFFFF"/>
        </w:rPr>
        <w:t xml:space="preserve">Присутни чланови су упознати са анализом извештаја  о успеху и дисциплинин ученика на крају Првог класификационог периода као и са препорукама Тима за обезбеђивање квалитета и развоја установе донетим на основу извршене анализе .Препорука која се односи на одељенска већа је да се наведу конкретно области које ће бити унапређене кроз часове допунске наставе као и кроз часове редовне наставе и да када је у питању редовна настава то буде евидентирано у виду напомене  у Оперативним плановима, затим обавезно упознавање родитеља са планом одржавања часова допунске наставе преко одељенског старешине,проблем дисциплине решавати на нивоу поштовања успостављених правила </w:t>
      </w:r>
      <w:r w:rsidRPr="00485636">
        <w:rPr>
          <w:rFonts w:cs="Times New Roman"/>
          <w:shd w:val="clear" w:color="auto" w:fill="FFFFFF"/>
        </w:rPr>
        <w:lastRenderedPageBreak/>
        <w:t xml:space="preserve">понашања, успоставити механизме за стално праћење постигнућа ученика, доследност у спровођењу критеријума оцењивања,као и прихватање предлога ученичког парламента на </w:t>
      </w:r>
      <w:r w:rsidRPr="00485636">
        <w:rPr>
          <w:rFonts w:eastAsia="Times New Roman" w:cs="Times New Roman"/>
        </w:rPr>
        <w:t xml:space="preserve">основу извршене анализе. На састанку стручног већа одржаном у априлу месецу </w:t>
      </w:r>
      <w:r w:rsidRPr="00485636">
        <w:rPr>
          <w:rFonts w:eastAsia="Times New Roman" w:cs="Times New Roman"/>
          <w:highlight w:val="white"/>
        </w:rPr>
        <w:t xml:space="preserve">чланови  стручног већа су упознати са анализом извештаја  о успеху и дисциплини ученика на крају Трећег класификационог периода као и са препорукама Тима за обезбеђивање квалитета и развоја установе донетим на основу извршене анализе .Препорука која се односи на одељенска већа је да се наведу конкретно области које ће бити унапређене кроз часове допунске наставе као и кроз часове редовне наставе и да када је у питању редовна настава то буде евидентирано у виду напомене  у Оперативним плановима, затим обавезно упознавање родитеља са планом одржавања часова допунске наставе преко одељенског старешине,проблем дисциплине решавати на нивоу поштовања успостављених правила понашања, успоставити механизме за стално праћење постигнућа ученика, доследност у спровођењу критеријума оцењивања,као и прихватање предлога ученичког парламента на </w:t>
      </w:r>
      <w:r w:rsidRPr="00485636">
        <w:rPr>
          <w:rFonts w:eastAsia="Times New Roman" w:cs="Times New Roman"/>
        </w:rPr>
        <w:t xml:space="preserve">основу извршене анализе. </w:t>
      </w:r>
    </w:p>
    <w:p w:rsidR="00D319B7" w:rsidRPr="00485636" w:rsidRDefault="00D319B7" w:rsidP="00D319B7">
      <w:pPr>
        <w:spacing w:after="25" w:line="240" w:lineRule="auto"/>
        <w:ind w:left="1080"/>
        <w:rPr>
          <w:rFonts w:ascii="Times New Roman" w:eastAsia="Times New Roman" w:hAnsi="Times New Roman" w:cs="Times New Roman"/>
          <w:color w:val="081735"/>
          <w:sz w:val="24"/>
          <w:szCs w:val="24"/>
        </w:rPr>
      </w:pPr>
    </w:p>
    <w:p w:rsidR="00D319B7" w:rsidRPr="00485636" w:rsidRDefault="00D319B7" w:rsidP="00672D5F">
      <w:pPr>
        <w:numPr>
          <w:ilvl w:val="0"/>
          <w:numId w:val="4"/>
        </w:numPr>
        <w:spacing w:after="25" w:line="240" w:lineRule="auto"/>
        <w:rPr>
          <w:rFonts w:ascii="Times New Roman" w:eastAsia="Times New Roman" w:hAnsi="Times New Roman" w:cs="Times New Roman"/>
          <w:color w:val="000000"/>
          <w:sz w:val="24"/>
          <w:szCs w:val="24"/>
          <w:highlight w:val="white"/>
        </w:rPr>
      </w:pPr>
      <w:r w:rsidRPr="00485636">
        <w:rPr>
          <w:rFonts w:ascii="Times New Roman" w:eastAsia="Times New Roman" w:hAnsi="Times New Roman" w:cs="Times New Roman"/>
          <w:sz w:val="24"/>
          <w:szCs w:val="24"/>
          <w:highlight w:val="white"/>
        </w:rPr>
        <w:t>Тим за МПК је у сарадњи са већем ликовне и музичке културе и са ПУ”Наша радост”</w:t>
      </w:r>
      <w:r w:rsidRPr="00485636">
        <w:rPr>
          <w:rFonts w:ascii="Times New Roman" w:eastAsia="Times New Roman" w:hAnsi="Times New Roman" w:cs="Times New Roman"/>
          <w:color w:val="000000"/>
          <w:sz w:val="24"/>
          <w:szCs w:val="24"/>
          <w:highlight w:val="white"/>
        </w:rPr>
        <w:t xml:space="preserve">                                                                                                                        </w:t>
      </w:r>
      <w:r w:rsidRPr="00485636">
        <w:rPr>
          <w:rFonts w:ascii="Times New Roman" w:eastAsia="Times New Roman" w:hAnsi="Times New Roman" w:cs="Times New Roman"/>
          <w:sz w:val="24"/>
          <w:szCs w:val="24"/>
          <w:highlight w:val="white"/>
        </w:rPr>
        <w:t>Реализовао пројекат;”ЕКОЛОГИЈА И ЗДРАВЉЕ КР0З МОЈ ОБЈЕКТИВ”.</w:t>
      </w:r>
    </w:p>
    <w:p w:rsidR="00D319B7" w:rsidRPr="00485636" w:rsidRDefault="00D319B7" w:rsidP="00D319B7">
      <w:pPr>
        <w:spacing w:after="25" w:line="240" w:lineRule="auto"/>
        <w:ind w:left="720" w:hanging="360"/>
        <w:rPr>
          <w:rFonts w:ascii="Times New Roman" w:eastAsia="Times New Roman" w:hAnsi="Times New Roman" w:cs="Times New Roman"/>
          <w:sz w:val="24"/>
          <w:szCs w:val="24"/>
          <w:highlight w:val="white"/>
        </w:rPr>
      </w:pPr>
      <w:r w:rsidRPr="00485636">
        <w:rPr>
          <w:rFonts w:ascii="Times New Roman" w:eastAsia="Times New Roman" w:hAnsi="Times New Roman" w:cs="Times New Roman"/>
          <w:sz w:val="24"/>
          <w:szCs w:val="24"/>
          <w:highlight w:val="white"/>
        </w:rPr>
        <w:t>Ученици старијих разреда су радили уметничке фотографије а предшколци су посетили  изложбу 4. 6. 2025.</w:t>
      </w:r>
    </w:p>
    <w:p w:rsidR="00D319B7" w:rsidRPr="00485636" w:rsidRDefault="00D319B7" w:rsidP="00672D5F">
      <w:pPr>
        <w:numPr>
          <w:ilvl w:val="0"/>
          <w:numId w:val="4"/>
        </w:numPr>
        <w:spacing w:after="25" w:line="240" w:lineRule="auto"/>
        <w:rPr>
          <w:rFonts w:ascii="Times New Roman" w:eastAsia="Times New Roman" w:hAnsi="Times New Roman" w:cs="Times New Roman"/>
          <w:sz w:val="24"/>
          <w:szCs w:val="24"/>
          <w:highlight w:val="white"/>
        </w:rPr>
      </w:pPr>
      <w:r w:rsidRPr="00485636">
        <w:rPr>
          <w:rFonts w:ascii="Times New Roman" w:eastAsia="Times New Roman" w:hAnsi="Times New Roman" w:cs="Times New Roman"/>
          <w:sz w:val="24"/>
          <w:szCs w:val="24"/>
          <w:highlight w:val="white"/>
        </w:rPr>
        <w:t>У месецу марту одржан је састанак на коме су бирани уџбеници који ће се користити у 7. разреду на период од наредне 4. године. Изабрани су следећи уџбеници:</w:t>
      </w:r>
    </w:p>
    <w:p w:rsidR="00D319B7" w:rsidRPr="00485636" w:rsidRDefault="00D319B7" w:rsidP="00D319B7">
      <w:pPr>
        <w:spacing w:after="25" w:line="240" w:lineRule="auto"/>
        <w:ind w:left="360"/>
        <w:rPr>
          <w:rFonts w:ascii="Times New Roman" w:eastAsia="Times New Roman" w:hAnsi="Times New Roman" w:cs="Times New Roman"/>
          <w:b/>
          <w:bCs/>
          <w:sz w:val="24"/>
          <w:szCs w:val="24"/>
          <w:highlight w:val="white"/>
        </w:rPr>
      </w:pPr>
    </w:p>
    <w:p w:rsidR="00D319B7" w:rsidRPr="00485636" w:rsidRDefault="00D319B7" w:rsidP="00D319B7">
      <w:pPr>
        <w:spacing w:after="25" w:line="240" w:lineRule="auto"/>
        <w:ind w:left="360"/>
        <w:rPr>
          <w:rFonts w:ascii="Times New Roman" w:eastAsia="Times New Roman" w:hAnsi="Times New Roman" w:cs="Times New Roman"/>
          <w:b/>
          <w:bCs/>
          <w:sz w:val="24"/>
          <w:szCs w:val="24"/>
          <w:highlight w:val="white"/>
        </w:rPr>
      </w:pPr>
      <w:r w:rsidRPr="00485636">
        <w:rPr>
          <w:rFonts w:ascii="Times New Roman" w:eastAsia="Times New Roman" w:hAnsi="Times New Roman" w:cs="Times New Roman"/>
          <w:b/>
          <w:bCs/>
          <w:sz w:val="24"/>
          <w:szCs w:val="24"/>
          <w:highlight w:val="white"/>
        </w:rPr>
        <w:t>МУЗИЧКА КУЛТУРА</w:t>
      </w:r>
    </w:p>
    <w:p w:rsidR="00D319B7" w:rsidRPr="00485636" w:rsidRDefault="00D319B7" w:rsidP="00D319B7">
      <w:pPr>
        <w:spacing w:after="25" w:line="240" w:lineRule="auto"/>
        <w:ind w:left="360"/>
        <w:rPr>
          <w:rFonts w:ascii="Times New Roman" w:eastAsia="Times New Roman" w:hAnsi="Times New Roman" w:cs="Times New Roman"/>
          <w:sz w:val="24"/>
          <w:szCs w:val="24"/>
          <w:highlight w:val="white"/>
        </w:rPr>
      </w:pPr>
      <w:r w:rsidRPr="00485636">
        <w:rPr>
          <w:rFonts w:ascii="Times New Roman" w:eastAsia="Times New Roman" w:hAnsi="Times New Roman" w:cs="Times New Roman"/>
          <w:sz w:val="24"/>
          <w:szCs w:val="24"/>
          <w:highlight w:val="white"/>
        </w:rPr>
        <w:t>Музичка култура 3, уџбеник за трећи разред основне школе; ћирилица</w:t>
      </w:r>
    </w:p>
    <w:p w:rsidR="00D319B7" w:rsidRPr="00485636" w:rsidRDefault="00D319B7" w:rsidP="00D319B7">
      <w:pPr>
        <w:spacing w:after="25" w:line="240" w:lineRule="auto"/>
        <w:ind w:left="360"/>
        <w:rPr>
          <w:rFonts w:ascii="Times New Roman" w:eastAsia="Times New Roman" w:hAnsi="Times New Roman" w:cs="Times New Roman"/>
          <w:sz w:val="24"/>
          <w:szCs w:val="24"/>
          <w:highlight w:val="white"/>
        </w:rPr>
      </w:pPr>
      <w:r w:rsidRPr="00485636">
        <w:rPr>
          <w:rFonts w:ascii="Times New Roman" w:eastAsia="Times New Roman" w:hAnsi="Times New Roman" w:cs="Times New Roman"/>
          <w:sz w:val="24"/>
          <w:szCs w:val="24"/>
          <w:highlight w:val="white"/>
        </w:rPr>
        <w:t>Аутори : Мила Ђачић</w:t>
      </w:r>
    </w:p>
    <w:p w:rsidR="00D319B7" w:rsidRPr="00485636" w:rsidRDefault="00D319B7" w:rsidP="00D319B7">
      <w:pPr>
        <w:spacing w:after="25" w:line="240" w:lineRule="auto"/>
        <w:ind w:left="360"/>
        <w:rPr>
          <w:rFonts w:ascii="Times New Roman" w:eastAsia="Times New Roman" w:hAnsi="Times New Roman" w:cs="Times New Roman"/>
          <w:sz w:val="24"/>
          <w:szCs w:val="24"/>
          <w:highlight w:val="white"/>
        </w:rPr>
      </w:pPr>
      <w:r w:rsidRPr="00485636">
        <w:rPr>
          <w:rFonts w:ascii="Times New Roman" w:eastAsia="Times New Roman" w:hAnsi="Times New Roman" w:cs="Times New Roman"/>
          <w:sz w:val="24"/>
          <w:szCs w:val="24"/>
          <w:highlight w:val="white"/>
        </w:rPr>
        <w:t>ИК “Бигз школство”</w:t>
      </w:r>
    </w:p>
    <w:p w:rsidR="00D319B7" w:rsidRPr="00485636" w:rsidRDefault="00D319B7" w:rsidP="00D319B7">
      <w:pPr>
        <w:spacing w:after="25" w:line="240" w:lineRule="auto"/>
        <w:ind w:left="360"/>
        <w:rPr>
          <w:rFonts w:ascii="Times New Roman" w:eastAsia="Times New Roman" w:hAnsi="Times New Roman" w:cs="Times New Roman"/>
          <w:b/>
          <w:bCs/>
          <w:sz w:val="24"/>
          <w:szCs w:val="24"/>
          <w:highlight w:val="white"/>
        </w:rPr>
      </w:pPr>
      <w:r w:rsidRPr="00485636">
        <w:rPr>
          <w:rFonts w:ascii="Times New Roman" w:eastAsia="Times New Roman" w:hAnsi="Times New Roman" w:cs="Times New Roman"/>
          <w:b/>
          <w:bCs/>
          <w:sz w:val="24"/>
          <w:szCs w:val="24"/>
          <w:highlight w:val="white"/>
        </w:rPr>
        <w:t>ЛИКОВНА КУЛТУРА</w:t>
      </w:r>
    </w:p>
    <w:p w:rsidR="00D319B7" w:rsidRPr="00485636" w:rsidRDefault="00D319B7" w:rsidP="00D319B7">
      <w:pPr>
        <w:spacing w:after="25" w:line="240" w:lineRule="auto"/>
        <w:ind w:left="360"/>
        <w:rPr>
          <w:rFonts w:ascii="Times New Roman" w:eastAsia="Times New Roman" w:hAnsi="Times New Roman" w:cs="Times New Roman"/>
          <w:sz w:val="24"/>
          <w:szCs w:val="24"/>
          <w:highlight w:val="white"/>
        </w:rPr>
      </w:pPr>
      <w:r w:rsidRPr="00485636">
        <w:rPr>
          <w:rFonts w:ascii="Times New Roman" w:eastAsia="Times New Roman" w:hAnsi="Times New Roman" w:cs="Times New Roman"/>
          <w:sz w:val="24"/>
          <w:szCs w:val="24"/>
          <w:highlight w:val="white"/>
        </w:rPr>
        <w:t>Ликовна култура 3, уџбеник за трећи разред основне школе; ћирилица</w:t>
      </w:r>
    </w:p>
    <w:p w:rsidR="00D319B7" w:rsidRPr="00485636" w:rsidRDefault="00D319B7" w:rsidP="00D319B7">
      <w:pPr>
        <w:spacing w:after="25" w:line="240" w:lineRule="auto"/>
        <w:ind w:left="360"/>
        <w:rPr>
          <w:rFonts w:ascii="Times New Roman" w:eastAsia="Times New Roman" w:hAnsi="Times New Roman" w:cs="Times New Roman"/>
          <w:sz w:val="24"/>
          <w:szCs w:val="24"/>
          <w:highlight w:val="white"/>
        </w:rPr>
      </w:pPr>
      <w:r w:rsidRPr="00485636">
        <w:rPr>
          <w:rFonts w:ascii="Times New Roman" w:eastAsia="Times New Roman" w:hAnsi="Times New Roman" w:cs="Times New Roman"/>
          <w:sz w:val="24"/>
          <w:szCs w:val="24"/>
          <w:highlight w:val="white"/>
        </w:rPr>
        <w:t>Аутори : Кристинка Селаковић, Милош Ђорђевић</w:t>
      </w:r>
    </w:p>
    <w:p w:rsidR="00D319B7" w:rsidRPr="00485636" w:rsidRDefault="00D319B7" w:rsidP="00D319B7">
      <w:pPr>
        <w:spacing w:after="25" w:line="240" w:lineRule="auto"/>
        <w:ind w:left="360"/>
        <w:rPr>
          <w:rFonts w:ascii="Times New Roman" w:eastAsia="Times New Roman" w:hAnsi="Times New Roman" w:cs="Times New Roman"/>
          <w:sz w:val="24"/>
          <w:szCs w:val="24"/>
          <w:highlight w:val="white"/>
        </w:rPr>
      </w:pPr>
      <w:r w:rsidRPr="00485636">
        <w:rPr>
          <w:rFonts w:ascii="Times New Roman" w:eastAsia="Times New Roman" w:hAnsi="Times New Roman" w:cs="Times New Roman"/>
          <w:sz w:val="24"/>
          <w:szCs w:val="24"/>
          <w:highlight w:val="white"/>
        </w:rPr>
        <w:t>ИК “Бигз школство”</w:t>
      </w:r>
    </w:p>
    <w:p w:rsidR="00D319B7" w:rsidRPr="00485636" w:rsidRDefault="00D319B7" w:rsidP="00D319B7">
      <w:pPr>
        <w:pStyle w:val="Default"/>
        <w:spacing w:after="25"/>
        <w:ind w:firstLineChars="550" w:firstLine="1325"/>
        <w:rPr>
          <w:rFonts w:eastAsia="Times New Roman" w:cs="Times New Roman"/>
          <w:b/>
          <w:bCs/>
        </w:rPr>
      </w:pPr>
      <w:r w:rsidRPr="00485636">
        <w:rPr>
          <w:rFonts w:eastAsia="Times New Roman" w:cs="Times New Roman"/>
          <w:b/>
          <w:bCs/>
        </w:rPr>
        <w:t>Сарадња са друдим инстанцама / органима:</w:t>
      </w:r>
    </w:p>
    <w:p w:rsidR="00D319B7" w:rsidRPr="00485636" w:rsidRDefault="00D319B7" w:rsidP="00D319B7">
      <w:pPr>
        <w:pStyle w:val="Default"/>
        <w:spacing w:after="25"/>
        <w:ind w:left="1080"/>
        <w:rPr>
          <w:rFonts w:eastAsia="Times New Roman" w:cs="Times New Roman"/>
        </w:rPr>
      </w:pPr>
      <w:r w:rsidRPr="00485636">
        <w:rPr>
          <w:rFonts w:eastAsia="Times New Roman" w:cs="Times New Roman"/>
        </w:rPr>
        <w:t>Током првог полугодишта школске 2024-25. године одвијала се сарадња са следећим органима/ инстанцам школе:</w:t>
      </w:r>
    </w:p>
    <w:p w:rsidR="00D319B7" w:rsidRPr="00485636" w:rsidRDefault="00D319B7" w:rsidP="00672D5F">
      <w:pPr>
        <w:pStyle w:val="Default"/>
        <w:numPr>
          <w:ilvl w:val="0"/>
          <w:numId w:val="5"/>
        </w:numPr>
        <w:spacing w:after="25"/>
        <w:rPr>
          <w:rFonts w:eastAsia="Times New Roman" w:cs="Times New Roman"/>
          <w:color w:val="081735"/>
        </w:rPr>
      </w:pPr>
      <w:r w:rsidRPr="00485636">
        <w:rPr>
          <w:rFonts w:eastAsia="Times New Roman" w:cs="Times New Roman"/>
        </w:rPr>
        <w:t>Континуирано се остваривала сарадња са Педагошким колегијумом и Тимом за обезбеђивање квалитета и развој установе кроз разматрање налога и препорука које су издаване и поступање у складу са њима</w:t>
      </w:r>
    </w:p>
    <w:p w:rsidR="00D319B7" w:rsidRPr="00485636" w:rsidRDefault="00D319B7" w:rsidP="00672D5F">
      <w:pPr>
        <w:pStyle w:val="Default"/>
        <w:numPr>
          <w:ilvl w:val="0"/>
          <w:numId w:val="5"/>
        </w:numPr>
        <w:spacing w:after="25"/>
        <w:rPr>
          <w:rFonts w:eastAsia="Times New Roman" w:cs="Times New Roman"/>
          <w:color w:val="081735"/>
        </w:rPr>
      </w:pPr>
      <w:r w:rsidRPr="00485636">
        <w:rPr>
          <w:rFonts w:eastAsia="Times New Roman" w:cs="Times New Roman"/>
        </w:rPr>
        <w:t>Реализована је сарадња са Тимом за организацију и реализацију културно- спортских дешавања кроз учешће нашег стручног већа у реализацији  изложбе поводом” Дечије недеље”, а током Другог полугодишта кроз од+рганизовање Недеље сећања и заједништа.</w:t>
      </w:r>
    </w:p>
    <w:p w:rsidR="00D319B7" w:rsidRPr="00485636" w:rsidRDefault="00D319B7" w:rsidP="00672D5F">
      <w:pPr>
        <w:pStyle w:val="Default"/>
        <w:numPr>
          <w:ilvl w:val="0"/>
          <w:numId w:val="5"/>
        </w:numPr>
        <w:spacing w:after="25"/>
        <w:rPr>
          <w:rFonts w:eastAsia="Times New Roman" w:cs="Times New Roman"/>
          <w:color w:val="081735"/>
        </w:rPr>
      </w:pPr>
      <w:r w:rsidRPr="00485636">
        <w:rPr>
          <w:rFonts w:eastAsia="Times New Roman" w:cs="Times New Roman"/>
        </w:rPr>
        <w:t>Са средњом школом Ђура Јакшић из Раче радило се на размени искуства око организације и реализације стручног скупа (формативно оцењивање).</w:t>
      </w:r>
    </w:p>
    <w:p w:rsidR="00D319B7" w:rsidRPr="00485636" w:rsidRDefault="00D319B7" w:rsidP="00672D5F">
      <w:pPr>
        <w:pStyle w:val="Default"/>
        <w:numPr>
          <w:ilvl w:val="0"/>
          <w:numId w:val="5"/>
        </w:numPr>
        <w:spacing w:after="25"/>
        <w:rPr>
          <w:rFonts w:eastAsia="Times New Roman" w:cs="Times New Roman"/>
          <w:color w:val="081735"/>
        </w:rPr>
      </w:pPr>
      <w:r w:rsidRPr="00485636">
        <w:rPr>
          <w:rFonts w:eastAsia="Times New Roman" w:cs="Times New Roman"/>
        </w:rPr>
        <w:t>Константно се успоставља и реализује сарадња са стручним сарадницима и помоћницима директора кроз разматрање налога и поступањем у складу са њима на израду планова, извештаја и свих осталих неопходних докумената према потреби</w:t>
      </w:r>
    </w:p>
    <w:p w:rsidR="00D319B7" w:rsidRPr="00485636" w:rsidRDefault="00D319B7" w:rsidP="00672D5F">
      <w:pPr>
        <w:pStyle w:val="Default"/>
        <w:numPr>
          <w:ilvl w:val="0"/>
          <w:numId w:val="5"/>
        </w:numPr>
        <w:spacing w:after="25"/>
        <w:rPr>
          <w:rFonts w:eastAsia="Times New Roman" w:cs="Times New Roman"/>
          <w:color w:val="081735"/>
        </w:rPr>
      </w:pPr>
      <w:r w:rsidRPr="00485636">
        <w:rPr>
          <w:rFonts w:eastAsia="Times New Roman" w:cs="Times New Roman"/>
        </w:rPr>
        <w:t>Сарадња са Тимом за професионални развој запослених реализује се кроз праћење инструкција и израду планова и извештаја о стручном усавршавању и Планова примена на основу остварених облика стручног усавршавања.</w:t>
      </w:r>
    </w:p>
    <w:p w:rsidR="00D319B7" w:rsidRPr="00485636" w:rsidRDefault="00D319B7" w:rsidP="00672D5F">
      <w:pPr>
        <w:pStyle w:val="Default"/>
        <w:numPr>
          <w:ilvl w:val="0"/>
          <w:numId w:val="5"/>
        </w:numPr>
        <w:spacing w:after="25"/>
        <w:rPr>
          <w:rFonts w:eastAsia="Times New Roman" w:cs="Times New Roman"/>
          <w:color w:val="081735"/>
        </w:rPr>
      </w:pPr>
      <w:r w:rsidRPr="00485636">
        <w:rPr>
          <w:rFonts w:eastAsia="Times New Roman" w:cs="Times New Roman"/>
        </w:rPr>
        <w:t>Наше веће је сарађивало и са Тимом за заштиту ученика од насиља, дискриминације, злостављања и занемаривања кроз учешће у обележавању Дана менталног здравља</w:t>
      </w:r>
    </w:p>
    <w:p w:rsidR="00D319B7" w:rsidRPr="00485636" w:rsidRDefault="00D319B7" w:rsidP="00672D5F">
      <w:pPr>
        <w:pStyle w:val="Default"/>
        <w:numPr>
          <w:ilvl w:val="0"/>
          <w:numId w:val="5"/>
        </w:numPr>
        <w:spacing w:after="25"/>
        <w:rPr>
          <w:rFonts w:eastAsia="Times New Roman" w:cs="Times New Roman"/>
          <w:color w:val="081735"/>
        </w:rPr>
      </w:pPr>
      <w:r w:rsidRPr="00485636">
        <w:rPr>
          <w:rFonts w:eastAsia="Times New Roman" w:cs="Times New Roman"/>
        </w:rPr>
        <w:t xml:space="preserve">Кроз преношење информација од стране представника нашег већа у стручном активу за развој школског програма праћене су инструкције које су долазиле од стране овог актива и поступало се у складу са њима.  </w:t>
      </w:r>
    </w:p>
    <w:p w:rsidR="00D319B7" w:rsidRPr="00485636" w:rsidRDefault="00D319B7" w:rsidP="00D319B7">
      <w:pPr>
        <w:pStyle w:val="Default"/>
        <w:spacing w:after="25"/>
        <w:ind w:left="420"/>
        <w:rPr>
          <w:rFonts w:eastAsia="Times New Roman" w:cs="Times New Roman"/>
          <w:color w:val="081735"/>
        </w:rPr>
      </w:pPr>
      <w:r w:rsidRPr="00485636">
        <w:rPr>
          <w:rFonts w:eastAsia="Times New Roman" w:cs="Times New Roman"/>
        </w:rPr>
        <w:t xml:space="preserve">                                                                                              Руководилац СВ Сузана Димитријевић</w:t>
      </w:r>
    </w:p>
    <w:p w:rsidR="00D319B7" w:rsidRPr="00485636" w:rsidRDefault="00D319B7" w:rsidP="00D319B7">
      <w:pPr>
        <w:pStyle w:val="Default"/>
        <w:spacing w:after="25"/>
        <w:ind w:left="420"/>
        <w:rPr>
          <w:rFonts w:eastAsia="Times New Roman" w:cs="Times New Roman"/>
          <w:color w:val="081735"/>
        </w:rPr>
      </w:pPr>
    </w:p>
    <w:p w:rsidR="00D319B7" w:rsidRPr="00485636" w:rsidRDefault="00D319B7" w:rsidP="00D319B7">
      <w:pPr>
        <w:rPr>
          <w:rFonts w:ascii="Times New Roman" w:eastAsia="Times New Roman" w:hAnsi="Times New Roman" w:cs="Times New Roman"/>
          <w:sz w:val="24"/>
          <w:szCs w:val="24"/>
          <w:lang w:eastAsia="sr-Latn-CS"/>
        </w:rPr>
      </w:pPr>
      <w:r w:rsidRPr="00485636">
        <w:rPr>
          <w:rFonts w:ascii="Times New Roman" w:hAnsi="Times New Roman" w:cs="Times New Roman"/>
          <w:sz w:val="24"/>
          <w:szCs w:val="24"/>
        </w:rPr>
        <w:br w:type="page"/>
      </w:r>
    </w:p>
    <w:p w:rsidR="00D319B7" w:rsidRPr="00485636" w:rsidRDefault="00D319B7" w:rsidP="00D319B7">
      <w:pPr>
        <w:ind w:left="900" w:firstLine="540"/>
        <w:rPr>
          <w:rFonts w:ascii="Times New Roman" w:eastAsia="Times New Roman" w:hAnsi="Times New Roman" w:cs="Times New Roman"/>
          <w:bCs/>
          <w:sz w:val="24"/>
          <w:szCs w:val="24"/>
        </w:rPr>
      </w:pPr>
      <w:r w:rsidRPr="00485636">
        <w:rPr>
          <w:rFonts w:ascii="Times New Roman" w:hAnsi="Times New Roman" w:cs="Times New Roman"/>
          <w:b/>
          <w:bCs/>
          <w:noProof/>
          <w:sz w:val="24"/>
          <w:szCs w:val="24"/>
          <w:lang w:eastAsia="en-US"/>
        </w:rPr>
        <w:lastRenderedPageBreak/>
        <w:drawing>
          <wp:anchor distT="0" distB="0" distL="114935" distR="114935" simplePos="0" relativeHeight="251662336" behindDoc="0" locked="0" layoutInCell="1" allowOverlap="1">
            <wp:simplePos x="0" y="0"/>
            <wp:positionH relativeFrom="column">
              <wp:posOffset>22860</wp:posOffset>
            </wp:positionH>
            <wp:positionV relativeFrom="paragraph">
              <wp:posOffset>6985</wp:posOffset>
            </wp:positionV>
            <wp:extent cx="597535" cy="435610"/>
            <wp:effectExtent l="0" t="0" r="12065" b="2540"/>
            <wp:wrapSquare wrapText="bothSides"/>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2"/>
                    <a:srcRect/>
                    <a:stretch>
                      <a:fillRect/>
                    </a:stretch>
                  </pic:blipFill>
                  <pic:spPr>
                    <a:xfrm>
                      <a:off x="0" y="0"/>
                      <a:ext cx="597535" cy="435610"/>
                    </a:xfrm>
                    <a:prstGeom prst="rect">
                      <a:avLst/>
                    </a:prstGeom>
                    <a:solidFill>
                      <a:srgbClr val="FFFFFF"/>
                    </a:solidFill>
                    <a:ln w="9525">
                      <a:noFill/>
                      <a:miter lim="800000"/>
                      <a:headEnd/>
                      <a:tailEnd/>
                    </a:ln>
                  </pic:spPr>
                </pic:pic>
              </a:graphicData>
            </a:graphic>
          </wp:anchor>
        </w:drawing>
      </w:r>
      <w:r w:rsidRPr="00485636">
        <w:rPr>
          <w:rFonts w:ascii="Times New Roman" w:hAnsi="Times New Roman" w:cs="Times New Roman"/>
          <w:b/>
          <w:bCs/>
          <w:sz w:val="24"/>
          <w:szCs w:val="24"/>
        </w:rPr>
        <w:t>ОШ «КАРАЂОРЂЕ»</w:t>
      </w:r>
      <w:r w:rsidRPr="00485636">
        <w:rPr>
          <w:rFonts w:ascii="Times New Roman" w:hAnsi="Times New Roman" w:cs="Times New Roman"/>
          <w:bCs/>
          <w:sz w:val="24"/>
          <w:szCs w:val="24"/>
        </w:rPr>
        <w:t>34210 Рача, Карађорђева 102</w:t>
      </w:r>
    </w:p>
    <w:p w:rsidR="00D319B7" w:rsidRPr="00485636" w:rsidRDefault="00D319B7" w:rsidP="00D319B7">
      <w:pPr>
        <w:rPr>
          <w:rFonts w:ascii="Times New Roman" w:hAnsi="Times New Roman" w:cs="Times New Roman"/>
          <w:b/>
          <w:sz w:val="24"/>
          <w:szCs w:val="24"/>
        </w:rPr>
      </w:pPr>
      <w:r w:rsidRPr="00485636">
        <w:rPr>
          <w:rFonts w:ascii="Times New Roman" w:hAnsi="Times New Roman" w:cs="Times New Roman"/>
          <w:bCs/>
          <w:sz w:val="24"/>
          <w:szCs w:val="24"/>
        </w:rPr>
        <w:t>тел-факс 03 4/751-251, 751-468,</w:t>
      </w:r>
      <w:r w:rsidRPr="00485636">
        <w:rPr>
          <w:rFonts w:ascii="Times New Roman" w:hAnsi="Times New Roman" w:cs="Times New Roman"/>
          <w:b/>
          <w:bCs/>
          <w:sz w:val="24"/>
          <w:szCs w:val="24"/>
          <w:lang w:val="sr-Latn-CS"/>
        </w:rPr>
        <w:t>e-mail:</w:t>
      </w:r>
      <w:hyperlink r:id="rId14" w:history="1">
        <w:r w:rsidRPr="00485636">
          <w:rPr>
            <w:rStyle w:val="Hyperlink"/>
            <w:rFonts w:ascii="Times New Roman" w:hAnsi="Times New Roman" w:cs="Times New Roman"/>
            <w:b/>
            <w:bCs/>
            <w:szCs w:val="24"/>
          </w:rPr>
          <w:t>oskarraca@gmail.co</w:t>
        </w:r>
      </w:hyperlink>
    </w:p>
    <w:p w:rsidR="00D319B7" w:rsidRPr="00485636" w:rsidRDefault="00D319B7" w:rsidP="00D319B7">
      <w:pPr>
        <w:jc w:val="both"/>
        <w:rPr>
          <w:rFonts w:ascii="Times New Roman" w:hAnsi="Times New Roman" w:cs="Times New Roman"/>
          <w:b/>
          <w:sz w:val="24"/>
          <w:szCs w:val="24"/>
        </w:rPr>
      </w:pPr>
    </w:p>
    <w:p w:rsidR="00D319B7" w:rsidRPr="00485636" w:rsidRDefault="00D319B7" w:rsidP="00D319B7">
      <w:pPr>
        <w:jc w:val="center"/>
        <w:rPr>
          <w:rFonts w:ascii="Times New Roman" w:hAnsi="Times New Roman" w:cs="Times New Roman"/>
          <w:b/>
          <w:sz w:val="24"/>
          <w:szCs w:val="24"/>
        </w:rPr>
      </w:pPr>
      <w:r w:rsidRPr="00485636">
        <w:rPr>
          <w:rFonts w:ascii="Times New Roman" w:hAnsi="Times New Roman" w:cs="Times New Roman"/>
          <w:b/>
          <w:sz w:val="24"/>
          <w:szCs w:val="24"/>
        </w:rPr>
        <w:t>Годишњи извештај о раду и реализованим активностима Стручног већа наставника природних наука током  2024. године</w:t>
      </w:r>
    </w:p>
    <w:p w:rsidR="00D319B7" w:rsidRPr="00485636" w:rsidRDefault="00D319B7" w:rsidP="00D319B7">
      <w:pPr>
        <w:tabs>
          <w:tab w:val="left" w:pos="2744"/>
        </w:tabs>
        <w:rPr>
          <w:rFonts w:ascii="Times New Roman" w:hAnsi="Times New Roman" w:cs="Times New Roman"/>
          <w:b/>
          <w:i/>
          <w:sz w:val="24"/>
          <w:szCs w:val="24"/>
        </w:rPr>
      </w:pPr>
    </w:p>
    <w:p w:rsidR="00D319B7" w:rsidRPr="00485636" w:rsidRDefault="00D319B7" w:rsidP="00D319B7">
      <w:pPr>
        <w:tabs>
          <w:tab w:val="left" w:pos="2744"/>
        </w:tabs>
        <w:rPr>
          <w:rFonts w:ascii="Times New Roman" w:hAnsi="Times New Roman" w:cs="Times New Roman"/>
          <w:b/>
          <w:sz w:val="24"/>
          <w:szCs w:val="24"/>
        </w:rPr>
      </w:pPr>
    </w:p>
    <w:p w:rsidR="00D319B7" w:rsidRPr="00485636" w:rsidRDefault="00D319B7" w:rsidP="00672D5F">
      <w:pPr>
        <w:pStyle w:val="ListParagraph"/>
        <w:numPr>
          <w:ilvl w:val="0"/>
          <w:numId w:val="2"/>
        </w:numPr>
        <w:tabs>
          <w:tab w:val="left" w:pos="2744"/>
        </w:tabs>
        <w:spacing w:after="200" w:line="276" w:lineRule="auto"/>
        <w:ind w:left="720"/>
        <w:rPr>
          <w:b/>
        </w:rPr>
      </w:pPr>
      <w:r w:rsidRPr="00485636">
        <w:t>У извештајном периоду Стручно веће наставника природних наукасе састалошест пута у просторијама школе и то 16.09.2024, 21.10.2024, 09.12.2024, 12.03.2025, 12.05.2025, 2</w:t>
      </w:r>
      <w:r w:rsidRPr="00485636">
        <w:rPr>
          <w:lang w:val="en-US"/>
        </w:rPr>
        <w:t>7</w:t>
      </w:r>
      <w:r w:rsidRPr="00485636">
        <w:t>.06.2025.године. Чланови Стручног већа су: Миланка Гајић, Владимир Ветровић, Сања Радојевић, Слађана Николић, Јован Аћимовић и Александра Ракочевић Фурјановић. У досадашњем раду већа као јаке стране могу се издвојита:чланови већа редовно присуствују састанцима према својим могућностима, састанци се заказују у договору са члановима како би већи број или сви могли да присуствују. Комуникација између чланова већа се обавља редовно преко вибер групе и тако смо стално у контакту и на тај начин размењујемо све информације. Потешкоћа у раду Стручног већа наставника природних наука је утврђивање термина за одржавање састанака, јер сви наставници раде у више организационих јединица. Извештаји са свих састанака СВ су урађени и прослеђени.</w:t>
      </w:r>
    </w:p>
    <w:p w:rsidR="00D319B7" w:rsidRPr="00485636" w:rsidRDefault="00D319B7" w:rsidP="00672D5F">
      <w:pPr>
        <w:pStyle w:val="ListParagraph"/>
        <w:numPr>
          <w:ilvl w:val="0"/>
          <w:numId w:val="2"/>
        </w:numPr>
        <w:tabs>
          <w:tab w:val="left" w:pos="2744"/>
        </w:tabs>
        <w:spacing w:after="200" w:line="276" w:lineRule="auto"/>
        <w:ind w:left="720"/>
        <w:rPr>
          <w:b/>
        </w:rPr>
      </w:pPr>
      <w:r w:rsidRPr="00485636">
        <w:t xml:space="preserve">На основу свега наведеног произилазе следеће </w:t>
      </w:r>
      <w:r w:rsidRPr="00485636">
        <w:rPr>
          <w:b/>
        </w:rPr>
        <w:t xml:space="preserve">препоруке </w:t>
      </w:r>
      <w:r w:rsidRPr="00485636">
        <w:t>за успешнији рад стручног већа  у наредном периоду; унапредити међусобну сарадњу електронским путем, када је она отежана уживо.</w:t>
      </w:r>
    </w:p>
    <w:p w:rsidR="00D319B7" w:rsidRPr="00485636" w:rsidRDefault="00D319B7" w:rsidP="00672D5F">
      <w:pPr>
        <w:pStyle w:val="ListParagraph"/>
        <w:numPr>
          <w:ilvl w:val="0"/>
          <w:numId w:val="2"/>
        </w:numPr>
        <w:tabs>
          <w:tab w:val="left" w:pos="2744"/>
        </w:tabs>
        <w:spacing w:after="200" w:line="276" w:lineRule="auto"/>
        <w:ind w:left="720"/>
        <w:rPr>
          <w:b/>
        </w:rPr>
      </w:pPr>
      <w:r w:rsidRPr="00485636">
        <w:t xml:space="preserve">Планирано је да у извештајном периоду Стручног већа наставника природних наука спроведе </w:t>
      </w:r>
      <w:r w:rsidRPr="00485636">
        <w:rPr>
          <w:b/>
          <w:bCs/>
        </w:rPr>
        <w:t xml:space="preserve">следеће активности: </w:t>
      </w:r>
    </w:p>
    <w:p w:rsidR="00D319B7" w:rsidRPr="00485636" w:rsidRDefault="00D319B7" w:rsidP="00D319B7">
      <w:pPr>
        <w:pStyle w:val="ListParagraph"/>
        <w:tabs>
          <w:tab w:val="left" w:pos="2744"/>
        </w:tabs>
        <w:ind w:left="360"/>
        <w:rPr>
          <w:b/>
        </w:rPr>
      </w:pPr>
    </w:p>
    <w:p w:rsidR="00D319B7" w:rsidRPr="00485636" w:rsidRDefault="00D319B7" w:rsidP="00672D5F">
      <w:pPr>
        <w:pStyle w:val="ListParagraph"/>
        <w:numPr>
          <w:ilvl w:val="0"/>
          <w:numId w:val="6"/>
        </w:numPr>
        <w:tabs>
          <w:tab w:val="left" w:pos="2744"/>
        </w:tabs>
        <w:spacing w:after="200" w:line="276" w:lineRule="auto"/>
        <w:rPr>
          <w:b/>
          <w:bCs/>
        </w:rPr>
      </w:pPr>
      <w:r w:rsidRPr="00485636">
        <w:rPr>
          <w:b/>
          <w:bCs/>
        </w:rPr>
        <w:t>Израда годишњег плана рада Стручног већа</w:t>
      </w:r>
    </w:p>
    <w:p w:rsidR="00D319B7" w:rsidRPr="00485636" w:rsidRDefault="00D319B7" w:rsidP="00672D5F">
      <w:pPr>
        <w:pStyle w:val="ListParagraph"/>
        <w:numPr>
          <w:ilvl w:val="0"/>
          <w:numId w:val="6"/>
        </w:numPr>
        <w:tabs>
          <w:tab w:val="left" w:pos="2744"/>
        </w:tabs>
        <w:spacing w:after="200" w:line="276" w:lineRule="auto"/>
        <w:rPr>
          <w:b/>
          <w:bCs/>
        </w:rPr>
      </w:pPr>
      <w:r w:rsidRPr="00485636">
        <w:rPr>
          <w:b/>
          <w:bCs/>
        </w:rPr>
        <w:t>Израда плана стручног усавршавања на нивоу већа</w:t>
      </w:r>
    </w:p>
    <w:p w:rsidR="00D319B7" w:rsidRPr="00485636" w:rsidRDefault="00D319B7" w:rsidP="00672D5F">
      <w:pPr>
        <w:pStyle w:val="ListParagraph"/>
        <w:numPr>
          <w:ilvl w:val="0"/>
          <w:numId w:val="6"/>
        </w:numPr>
        <w:tabs>
          <w:tab w:val="left" w:pos="2744"/>
        </w:tabs>
        <w:spacing w:after="200" w:line="276" w:lineRule="auto"/>
        <w:rPr>
          <w:b/>
          <w:bCs/>
        </w:rPr>
      </w:pPr>
      <w:r w:rsidRPr="00485636">
        <w:rPr>
          <w:b/>
          <w:bCs/>
        </w:rPr>
        <w:t>Учешће у изради плана иницијалног тестирања</w:t>
      </w:r>
    </w:p>
    <w:p w:rsidR="00D319B7" w:rsidRPr="00485636" w:rsidRDefault="00D319B7" w:rsidP="00672D5F">
      <w:pPr>
        <w:pStyle w:val="ListParagraph"/>
        <w:numPr>
          <w:ilvl w:val="0"/>
          <w:numId w:val="6"/>
        </w:numPr>
        <w:tabs>
          <w:tab w:val="left" w:pos="2744"/>
        </w:tabs>
        <w:spacing w:after="200" w:line="276" w:lineRule="auto"/>
        <w:rPr>
          <w:b/>
          <w:bCs/>
        </w:rPr>
      </w:pPr>
      <w:r w:rsidRPr="00485636">
        <w:rPr>
          <w:b/>
          <w:bCs/>
        </w:rPr>
        <w:t>Расподела допунске и додатне наставе и израда распореда допунске и додатне наставе</w:t>
      </w:r>
    </w:p>
    <w:p w:rsidR="00D319B7" w:rsidRPr="00485636" w:rsidRDefault="00D319B7" w:rsidP="00672D5F">
      <w:pPr>
        <w:pStyle w:val="ListParagraph"/>
        <w:numPr>
          <w:ilvl w:val="0"/>
          <w:numId w:val="6"/>
        </w:numPr>
        <w:tabs>
          <w:tab w:val="left" w:pos="2744"/>
        </w:tabs>
        <w:spacing w:after="200" w:line="276" w:lineRule="auto"/>
        <w:rPr>
          <w:b/>
          <w:bCs/>
        </w:rPr>
      </w:pPr>
      <w:r w:rsidRPr="00485636">
        <w:rPr>
          <w:b/>
          <w:bCs/>
        </w:rPr>
        <w:t>Израда Годишњег плана унапређивања области наставе и учења</w:t>
      </w:r>
    </w:p>
    <w:p w:rsidR="00D319B7" w:rsidRPr="00485636" w:rsidRDefault="00D319B7" w:rsidP="00672D5F">
      <w:pPr>
        <w:pStyle w:val="ListParagraph"/>
        <w:numPr>
          <w:ilvl w:val="0"/>
          <w:numId w:val="6"/>
        </w:numPr>
        <w:tabs>
          <w:tab w:val="left" w:pos="2744"/>
        </w:tabs>
        <w:spacing w:after="200" w:line="276" w:lineRule="auto"/>
        <w:rPr>
          <w:b/>
          <w:bCs/>
        </w:rPr>
      </w:pPr>
      <w:r w:rsidRPr="00485636">
        <w:rPr>
          <w:b/>
          <w:bCs/>
        </w:rPr>
        <w:t>Праћење листе препорука за рад стручних, саветодавних и органа управљања</w:t>
      </w:r>
    </w:p>
    <w:p w:rsidR="00D319B7" w:rsidRPr="00485636" w:rsidRDefault="00D319B7" w:rsidP="00672D5F">
      <w:pPr>
        <w:pStyle w:val="ListParagraph"/>
        <w:numPr>
          <w:ilvl w:val="0"/>
          <w:numId w:val="6"/>
        </w:numPr>
        <w:tabs>
          <w:tab w:val="left" w:pos="2744"/>
        </w:tabs>
        <w:spacing w:after="200" w:line="276" w:lineRule="auto"/>
        <w:rPr>
          <w:b/>
          <w:bCs/>
        </w:rPr>
      </w:pPr>
      <w:r w:rsidRPr="00485636">
        <w:rPr>
          <w:b/>
          <w:bCs/>
        </w:rPr>
        <w:t>Анализа резултата иницијалнног тестирања и израда плана прилагођавања свих облика наставе резултатима иницијалних тестова</w:t>
      </w:r>
    </w:p>
    <w:p w:rsidR="00D319B7" w:rsidRPr="00485636" w:rsidRDefault="00D319B7" w:rsidP="00672D5F">
      <w:pPr>
        <w:pStyle w:val="ListParagraph"/>
        <w:numPr>
          <w:ilvl w:val="0"/>
          <w:numId w:val="6"/>
        </w:numPr>
        <w:tabs>
          <w:tab w:val="left" w:pos="2744"/>
        </w:tabs>
        <w:spacing w:after="200" w:line="276" w:lineRule="auto"/>
        <w:rPr>
          <w:b/>
          <w:bCs/>
        </w:rPr>
      </w:pPr>
      <w:r w:rsidRPr="00485636">
        <w:rPr>
          <w:b/>
          <w:bCs/>
        </w:rPr>
        <w:t>Сарадња са Тимом за инклузивно образовање</w:t>
      </w:r>
    </w:p>
    <w:p w:rsidR="00D319B7" w:rsidRPr="00485636" w:rsidRDefault="00D319B7" w:rsidP="00672D5F">
      <w:pPr>
        <w:pStyle w:val="ListParagraph"/>
        <w:numPr>
          <w:ilvl w:val="0"/>
          <w:numId w:val="6"/>
        </w:numPr>
        <w:tabs>
          <w:tab w:val="left" w:pos="2744"/>
        </w:tabs>
        <w:spacing w:after="200" w:line="276" w:lineRule="auto"/>
        <w:rPr>
          <w:b/>
          <w:bCs/>
        </w:rPr>
      </w:pPr>
      <w:r w:rsidRPr="00485636">
        <w:rPr>
          <w:b/>
          <w:bCs/>
        </w:rPr>
        <w:t>Израда глобалних и оперативних планова за допунску и додатну наставу и секције</w:t>
      </w:r>
    </w:p>
    <w:p w:rsidR="00D319B7" w:rsidRPr="00485636" w:rsidRDefault="00D319B7" w:rsidP="00672D5F">
      <w:pPr>
        <w:pStyle w:val="ListParagraph"/>
        <w:numPr>
          <w:ilvl w:val="0"/>
          <w:numId w:val="6"/>
        </w:numPr>
        <w:tabs>
          <w:tab w:val="left" w:pos="2744"/>
        </w:tabs>
        <w:spacing w:after="200" w:line="276" w:lineRule="auto"/>
        <w:rPr>
          <w:b/>
          <w:bCs/>
        </w:rPr>
      </w:pPr>
      <w:r w:rsidRPr="00485636">
        <w:rPr>
          <w:b/>
          <w:bCs/>
        </w:rPr>
        <w:t>Анализа резултата завршног испита за школску 2023/24, као и резултата пробног завршног испита у школској 2024/25. години</w:t>
      </w:r>
    </w:p>
    <w:p w:rsidR="00D319B7" w:rsidRPr="00485636" w:rsidRDefault="00D319B7" w:rsidP="00672D5F">
      <w:pPr>
        <w:pStyle w:val="ListParagraph"/>
        <w:numPr>
          <w:ilvl w:val="0"/>
          <w:numId w:val="6"/>
        </w:numPr>
        <w:tabs>
          <w:tab w:val="left" w:pos="2744"/>
        </w:tabs>
        <w:spacing w:after="200" w:line="276" w:lineRule="auto"/>
        <w:rPr>
          <w:b/>
          <w:bCs/>
        </w:rPr>
      </w:pPr>
      <w:r w:rsidRPr="00485636">
        <w:rPr>
          <w:b/>
          <w:bCs/>
        </w:rPr>
        <w:t>Анализа успеха и дисциплине ученика на крају Првог класификационог периода – упознавање са анализом, као и са препорукама Тима за обезбеђивање квалитета и развој установе</w:t>
      </w:r>
    </w:p>
    <w:p w:rsidR="00D319B7" w:rsidRPr="00485636" w:rsidRDefault="00D319B7" w:rsidP="00672D5F">
      <w:pPr>
        <w:pStyle w:val="ListParagraph"/>
        <w:numPr>
          <w:ilvl w:val="0"/>
          <w:numId w:val="6"/>
        </w:numPr>
        <w:tabs>
          <w:tab w:val="left" w:pos="2744"/>
        </w:tabs>
        <w:spacing w:after="200" w:line="276" w:lineRule="auto"/>
        <w:rPr>
          <w:b/>
          <w:bCs/>
        </w:rPr>
      </w:pPr>
      <w:r w:rsidRPr="00485636">
        <w:rPr>
          <w:b/>
          <w:bCs/>
        </w:rPr>
        <w:t>Сарадња са Педагошким колегијумом</w:t>
      </w:r>
    </w:p>
    <w:p w:rsidR="00D319B7" w:rsidRPr="00485636" w:rsidRDefault="00D319B7" w:rsidP="00672D5F">
      <w:pPr>
        <w:pStyle w:val="ListParagraph"/>
        <w:numPr>
          <w:ilvl w:val="0"/>
          <w:numId w:val="6"/>
        </w:numPr>
        <w:tabs>
          <w:tab w:val="left" w:pos="2744"/>
        </w:tabs>
        <w:spacing w:after="200" w:line="276" w:lineRule="auto"/>
        <w:rPr>
          <w:b/>
          <w:bCs/>
        </w:rPr>
      </w:pPr>
      <w:r w:rsidRPr="00485636">
        <w:rPr>
          <w:b/>
          <w:bCs/>
        </w:rPr>
        <w:t>Обележавање значајних датума (Светски дан науке)</w:t>
      </w:r>
    </w:p>
    <w:p w:rsidR="00D319B7" w:rsidRPr="00485636" w:rsidRDefault="00D319B7" w:rsidP="00672D5F">
      <w:pPr>
        <w:pStyle w:val="ListParagraph"/>
        <w:numPr>
          <w:ilvl w:val="0"/>
          <w:numId w:val="6"/>
        </w:numPr>
        <w:tabs>
          <w:tab w:val="left" w:pos="2744"/>
        </w:tabs>
        <w:spacing w:after="200" w:line="276" w:lineRule="auto"/>
        <w:rPr>
          <w:b/>
          <w:bCs/>
        </w:rPr>
      </w:pPr>
      <w:r w:rsidRPr="00485636">
        <w:rPr>
          <w:b/>
          <w:bCs/>
        </w:rPr>
        <w:t>Припрема, организација и реализација такмичења свих нивоа у складу са Календаром такмичења</w:t>
      </w:r>
    </w:p>
    <w:p w:rsidR="00D319B7" w:rsidRPr="00485636" w:rsidRDefault="00D319B7" w:rsidP="00D319B7">
      <w:pPr>
        <w:rPr>
          <w:rFonts w:ascii="Times New Roman" w:hAnsi="Times New Roman" w:cs="Times New Roman"/>
          <w:iCs/>
          <w:sz w:val="24"/>
          <w:szCs w:val="24"/>
        </w:rPr>
      </w:pPr>
    </w:p>
    <w:p w:rsidR="00D319B7" w:rsidRPr="00485636" w:rsidRDefault="00D319B7" w:rsidP="00672D5F">
      <w:pPr>
        <w:pStyle w:val="ListParagraph"/>
        <w:numPr>
          <w:ilvl w:val="0"/>
          <w:numId w:val="7"/>
        </w:numPr>
        <w:spacing w:after="200" w:line="276" w:lineRule="auto"/>
        <w:rPr>
          <w:iCs/>
        </w:rPr>
      </w:pPr>
      <w:r w:rsidRPr="00485636">
        <w:rPr>
          <w:b/>
          <w:iCs/>
        </w:rPr>
        <w:lastRenderedPageBreak/>
        <w:t>Сваку од реализованих активности укртако описати:</w:t>
      </w:r>
    </w:p>
    <w:p w:rsidR="00D319B7" w:rsidRPr="00485636" w:rsidRDefault="00D319B7" w:rsidP="00D319B7">
      <w:pPr>
        <w:pStyle w:val="ListParagraph"/>
        <w:ind w:left="1080"/>
        <w:rPr>
          <w:iCs/>
        </w:rPr>
      </w:pPr>
    </w:p>
    <w:p w:rsidR="00D319B7" w:rsidRPr="00485636" w:rsidRDefault="00D319B7" w:rsidP="00D319B7">
      <w:pPr>
        <w:pStyle w:val="ListParagraph"/>
        <w:ind w:left="1440"/>
      </w:pPr>
      <w:r w:rsidRPr="00485636">
        <w:rPr>
          <w:b/>
          <w:iCs/>
        </w:rPr>
        <w:t>1.</w:t>
      </w:r>
      <w:r w:rsidRPr="00485636">
        <w:rPr>
          <w:b/>
        </w:rPr>
        <w:t xml:space="preserve">Израда годишњег плана рада СВ </w:t>
      </w:r>
      <w:r w:rsidRPr="00485636">
        <w:t>– израђен је годишњи план рада СВ на основу докумената: Акциони план самовредновања, Акциони план за Развојно планирање и Листе препорука за рад стручних, саветодавних и органа управљања. Годишњи план рада Стручног већа наставника природних наука је израђен крајем августа и послат 28.08.2024. године Нели Савић, помоћнику директора задуженом за рад стручних већа.</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 xml:space="preserve">2.Израда плана стручног усавршавања на нивоу већа </w:t>
      </w:r>
      <w:r w:rsidRPr="00485636">
        <w:t>– Сви чланови већа су израдили своје планове СУ и послали их колеги Јовану Аћимовићу који је унутар већа задужен за СУ. Обједињен план СУ наставника природних наука је послат 3.09.2024.године  Тиму за професионални развој запослених.  На основу препорука Педагошког колегијума чланови већа су при изради плана СУ водили рачуна да буду заступљене обуке и семинари на тему „Ментално здравље“.</w:t>
      </w:r>
    </w:p>
    <w:p w:rsidR="00D319B7" w:rsidRPr="00485636" w:rsidRDefault="00D319B7" w:rsidP="00D319B7">
      <w:pPr>
        <w:pStyle w:val="ListParagraph"/>
        <w:ind w:left="1440"/>
      </w:pPr>
      <w:r w:rsidRPr="00485636">
        <w:t>У децембру смо израдили Извештај и План примене и преношења знања стечених стручним усавршавањем и проследили Јари Петковић Радосављевић.- руководиоцу Тима за професионални развој запослених. (обједињен план израдила Миланка Гајић).</w:t>
      </w:r>
    </w:p>
    <w:p w:rsidR="00D319B7" w:rsidRPr="00485636" w:rsidRDefault="00D319B7" w:rsidP="00D319B7">
      <w:pPr>
        <w:pStyle w:val="ListParagraph"/>
        <w:ind w:left="1440"/>
      </w:pPr>
      <w:r w:rsidRPr="00485636">
        <w:t>Члановима Стручног већа наставника природних наука сам презентовала знања са вебинара „Припремање документације за почетак школске године“ 16.09-2024.године и проследила добијени материјал о вођењу школске документације. (презентовала Миланка Гајић).</w:t>
      </w:r>
    </w:p>
    <w:p w:rsidR="00D319B7" w:rsidRPr="00485636" w:rsidRDefault="00D319B7" w:rsidP="00D319B7">
      <w:pPr>
        <w:pStyle w:val="ListParagraph"/>
        <w:ind w:left="1440"/>
      </w:pPr>
      <w:r w:rsidRPr="00485636">
        <w:t>Извештај и План примене и преношења знања стечених стручним усавршавањем израдили смо и на крају трћег класификационог периода и проследили Јари Петковић Радосављевић. На крају наставне године израдили смо анализу стручног усавршавања на нивоу већа у школској 2024/25.години и проследили Јари Петковић Радосављевић 02.07.2025.године (објединила и проследила М.Гајић)</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3.Учешће у изради плана иницијалног тестирања –</w:t>
      </w:r>
      <w:r w:rsidRPr="00485636">
        <w:t xml:space="preserve"> Сви чланови већа су направили усаглашене иницијалне тестове по предметима. По примерак иницијалног теста из физике, хемије и биологије је послат Тиму за развој школског програма. На основу термина који су дати почетком септембра, а у договору са одељењским старешинама, иницијално тестирање је реализовано: из биологије и физике у 2.недељи септембра, а из хемије у 3.недељи септембра.</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4.Распоред допунске и додатне наставе и израда распореда допунске и додатне настав</w:t>
      </w:r>
      <w:r w:rsidRPr="00485636">
        <w:t>е – Извршена је расподела и израђен распоред ових облика наставе</w:t>
      </w:r>
      <w:r w:rsidRPr="00485636">
        <w:rPr>
          <w:b/>
          <w:i/>
        </w:rPr>
        <w:t xml:space="preserve">: </w:t>
      </w:r>
      <w:r w:rsidRPr="00485636">
        <w:t>Миланка Гајић понедељак претчас и уторак 7.час. Владимир Ветровић среда 7.час, Сања Радојевић среда 7.час.Слађана Николић среда претчас. Јован Аћимовић понедељак 7.час. Александра Ранковић Фурјановић среда претчас и петак 7.час. Припремна настава за завршни испит из хемије је реализована и у првом полугодишту, а из физике и биологије од другог полугодишта.</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 xml:space="preserve">5.Израда Годишњег плана унапређивања области наставе и учења </w:t>
      </w:r>
      <w:r w:rsidRPr="00485636">
        <w:t>–извршили смо самовредновање на нивоу већа и на основу наших критичних области одредили смо област</w:t>
      </w:r>
      <w:r w:rsidRPr="00485636">
        <w:rPr>
          <w:bCs/>
          <w:iCs/>
        </w:rPr>
        <w:t>и</w:t>
      </w:r>
      <w:r w:rsidRPr="00485636">
        <w:t xml:space="preserve">веће за сарадњу  у циљу унапређивања наставе и учења. За сарадњу смо одредили Стручно веће друштвених наука и израдили Годишњи план унапређивања наставе и учења. </w:t>
      </w:r>
    </w:p>
    <w:p w:rsidR="00D319B7" w:rsidRPr="00485636" w:rsidRDefault="00D319B7" w:rsidP="00D319B7">
      <w:pPr>
        <w:pStyle w:val="ListParagraph"/>
        <w:ind w:left="1440"/>
      </w:pPr>
      <w:r w:rsidRPr="00485636">
        <w:t xml:space="preserve">Колегиница Сања Радојевић и колега Мирослав Велимировић су презентовали знања са семинара „Израда инструмената формативног оцењивања“ који је одржан 5.10.2024.године у СШ „Ђура Јакшић „ у Рачи. Формативно осењивање је  била тема заједничког састанка Стручних већа наставника природних и наставника друштвених наука планирана за октобар, а састанак  је одржан 21.10.2024.године.  </w:t>
      </w:r>
    </w:p>
    <w:p w:rsidR="00D319B7" w:rsidRPr="00485636" w:rsidRDefault="00D319B7" w:rsidP="00D319B7">
      <w:pPr>
        <w:pStyle w:val="ListParagraph"/>
        <w:ind w:left="1440"/>
      </w:pPr>
      <w:r w:rsidRPr="00485636">
        <w:t xml:space="preserve">У децембру сам ја (Миланка Гајић) одржала угледни час „Основни принципи систематике. Разноврсност у царству животиња“, 11.12.2024.године у одељењу 7-3, на коме је приказан групни облик рада и пре свега илустративно-демонстративна метода </w:t>
      </w:r>
      <w:r w:rsidRPr="00485636">
        <w:lastRenderedPageBreak/>
        <w:t xml:space="preserve">рада. Часу је,  поред осталих, присуствовала колегиница Весна Ковачевић, наставница географије, чиме је остварена сарадња Стручних већа наставника природних и наставника друштвених наука планирана за децембар. </w:t>
      </w:r>
    </w:p>
    <w:p w:rsidR="00D319B7" w:rsidRPr="00485636" w:rsidRDefault="00D319B7" w:rsidP="00D319B7">
      <w:pPr>
        <w:pStyle w:val="ListParagraph"/>
        <w:ind w:left="1440"/>
      </w:pPr>
      <w:r w:rsidRPr="00485636">
        <w:t xml:space="preserve">У другом полугодишту није било заједничких активности. </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 xml:space="preserve">6.Праћење листе препорука за рад стручних, саветодавних и органа управљања – </w:t>
      </w:r>
      <w:r w:rsidRPr="00485636">
        <w:t>Члановима већа представљена је листа препорука за рад стручних, саветодавних и органа управљања, пре свега активности на које је потребно ставити акценат у наредном периоду: евидентирање уводног часа, упознавање ученика са критеријумима вредновања постигнућа, договор око спровођења и анализе иницијалних тестова. Чланови већа су реализовали дате препоруке.</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7.Анализа резултата иницијалног тестирања и израда плана прилагођавања свих облика наставе резултатима иницијалних тестова</w:t>
      </w:r>
      <w:r w:rsidRPr="00485636">
        <w:t xml:space="preserve">  - Након извршеног иницијалног тестирања наставници су одржали час анализе ИТ под називом „Како да на семафору мојих постигнућа црвено постане зелено“. Ученици су од наставника добили табеле по којима су сами вршили вредновање својих резултата на ИТ. Ниво остварености наставних области су означавали бојама семафора (црвена, жута, зелена), уочавали своје снаге /слабости и планирали начине на које ће да унапреде своја постигнућа. </w:t>
      </w:r>
    </w:p>
    <w:p w:rsidR="00D319B7" w:rsidRPr="00485636" w:rsidRDefault="00D319B7" w:rsidP="00D319B7">
      <w:pPr>
        <w:pStyle w:val="ListParagraph"/>
        <w:ind w:left="1440"/>
      </w:pPr>
      <w:r w:rsidRPr="00485636">
        <w:t>Наставници су урадили анализе ИТ по предметима и у планове редовне и допунске наставе унели наставне јединице које су слабије урађене  на ИТ и које треба поновити са ученицима. Договорено је да наставне јединице/ теме из којих су ученици показали слабија постигнућа, а чије је унапређивање предвиђено часовима редовне наставе, буду наведене кроз напомену у оперативном плану за месец у ком се рад на њима предвиђа.</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 xml:space="preserve">8.Сарадња са Тимом за инклузивно образовање </w:t>
      </w:r>
      <w:r w:rsidRPr="00485636">
        <w:t>– разматрање налога ТИО (потребе за израдом документације, допуном документације, кашњења). Наставници су извршили идентификовање ученика који би пратили наставу по ИОП-у, израдили планове и послали Тиму за инклузивно образовање. На крају првог полугодишта наставници су израдили и евалуацију ученика који раде по ИОП-у и послали одељењским старешинама, а они Тиму за инклузивно образовање до 20.01.2025.године. И на крају наставне године наставници су израдили евалуацију ученика који раде по ИОП-у и проследили одељењским старешинама, а они Тиму за инклузивно образовање.</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 xml:space="preserve">9.Израда глобалних и оперативних планова за допунску и додатну наставу и секције </w:t>
      </w:r>
      <w:r w:rsidRPr="00485636">
        <w:t>– На састанку Тима за школски програм одлучено је да обрасци за глобалне планове допунске и додатне наставе и секција остану исти. Такође је одлучено да од ове школске године радимо и оперативне планове за допунску и додатну наставу и секције на утврђеном обрасцу. Свим члановима стручног већа обрасци су представљени и послати путем мејл адресе.</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10.Анализа резултата завршног испита за школску 2023/24, као и резултата пробног завршног испита у школској 2024/25. години</w:t>
      </w:r>
      <w:r w:rsidRPr="00485636">
        <w:t xml:space="preserve"> На основу добијених резултата завршног испита школске 2023/2024.године наставници су по предметима урадили анализу ЗИ и послали Оливери Лапчевић Срећковић. Слабије урађене области су обухваћене планом припремне наставе за ЗИ. У принципу треба више радити на питањима основног нивоа постигнућа, јер је најслабије урађен на ЗИ. Препорука Педагошког колегијима је да се припремна настава, као и сви остали облици наставе ускладе са резултатима ЗИ. Такође је препорука да се бар један писмени задатак/тест у току школске године бодује по принципу бодовања на ЗИ, са којом су се чланови већа сложили.</w:t>
      </w:r>
    </w:p>
    <w:p w:rsidR="00D319B7" w:rsidRPr="00485636" w:rsidRDefault="00D319B7" w:rsidP="00D319B7">
      <w:pPr>
        <w:pStyle w:val="ListParagraph"/>
        <w:ind w:left="1440"/>
      </w:pPr>
      <w:r w:rsidRPr="00485636">
        <w:rPr>
          <w:bCs/>
        </w:rPr>
        <w:t xml:space="preserve">У другом полугодишту урађена је анализа пробног завршног испита по предметима и путем мејл адресе прослеђена Оливери Лапчевић Срећковић. До завршног испита </w:t>
      </w:r>
      <w:r w:rsidRPr="00485636">
        <w:rPr>
          <w:bCs/>
        </w:rPr>
        <w:lastRenderedPageBreak/>
        <w:t>наставници су појачано обнављали и вежбали са ученицима  области које су ученици слабије урадили на пробном завршнпм испиту.</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 xml:space="preserve">11.Анализа успеха и дисциплине ученика на крају Првог класификационог периода – упознавање са анализом, као и са препорукама Тима за обезбеђивање квалитета и развој установе </w:t>
      </w:r>
      <w:r w:rsidRPr="00485636">
        <w:t xml:space="preserve">– Чланови већа су упознати са анализом успеха и дисциплине ученика на крају Првог класифокационог периода као и са препорукама Тима за обезбеђивање квалитета и развоја установе. Препоруке које се односе на одељењска већа су да се наведу конкретне области које ће бити унапређиване кроз часове допунске наставе, обавезно упознавање родитеља са планом одржавања часова допунске наставе преко одељењских  старешина, проблем дисциплине решавати на нивоу поштовања успостављених правила понашања, успоставити механизме за стално праћење постигнућа ученика (петнаестоминутне провере, петоминутне провере знања), доследност у спровођењу критеријума оцењивања, као и прихватање предлога ученичког патламента. </w:t>
      </w:r>
    </w:p>
    <w:p w:rsidR="00D319B7" w:rsidRPr="00485636" w:rsidRDefault="00D319B7" w:rsidP="00D319B7">
      <w:pPr>
        <w:pStyle w:val="ListParagraph"/>
        <w:ind w:left="1440"/>
      </w:pPr>
      <w:r w:rsidRPr="00485636">
        <w:rPr>
          <w:bCs/>
        </w:rPr>
        <w:t>Анализа успеха и дисциплине ученика је вршена и на крају осталих класификационих периода.</w:t>
      </w:r>
    </w:p>
    <w:p w:rsidR="00D319B7" w:rsidRPr="00485636" w:rsidRDefault="00D319B7" w:rsidP="00D319B7">
      <w:pPr>
        <w:pStyle w:val="ListParagraph"/>
        <w:ind w:left="1440"/>
      </w:pPr>
    </w:p>
    <w:p w:rsidR="00D319B7" w:rsidRPr="00485636" w:rsidRDefault="00D319B7" w:rsidP="00D319B7">
      <w:pPr>
        <w:pStyle w:val="ListParagraph"/>
        <w:ind w:left="1440"/>
        <w:rPr>
          <w:b/>
          <w:bCs/>
        </w:rPr>
      </w:pPr>
      <w:r w:rsidRPr="00485636">
        <w:rPr>
          <w:b/>
          <w:bCs/>
        </w:rPr>
        <w:t xml:space="preserve">12.Сарадња са Педагошким колегијумом – редовно се разматрају извештаји, препоруке и налази Педагошког колегијума. </w:t>
      </w:r>
    </w:p>
    <w:p w:rsidR="00D319B7" w:rsidRPr="00485636" w:rsidRDefault="00D319B7" w:rsidP="00D319B7">
      <w:pPr>
        <w:pStyle w:val="ListParagraph"/>
        <w:ind w:left="1440"/>
      </w:pPr>
      <w:r w:rsidRPr="00485636">
        <w:t xml:space="preserve">Састанци стручног већа одржавају се непосредно после Педагошког колегијума. </w:t>
      </w:r>
    </w:p>
    <w:p w:rsidR="00D319B7" w:rsidRPr="00485636" w:rsidRDefault="00D319B7" w:rsidP="00D319B7">
      <w:pPr>
        <w:pStyle w:val="ListParagraph"/>
        <w:ind w:left="1440"/>
      </w:pPr>
      <w:r w:rsidRPr="00485636">
        <w:t xml:space="preserve">Члановима већа пренети су закључци и препоруке, разматрани су записници, извештаји и предложен начин реализације препорука разредних већа за побољшање успеха и унапређивање постигнућа ученика. На основу препорука Педагошког колегијума израђен је глобални план рада Стручног већа који је усклађен са Акционим планом за развојно планирање и резултатима самовредновања. Сви чланови већа упознати су са планом педагошко- инструктивног рада, компаративном анализом успеха ученика на крају класификационог периода, упознати са правилним писањем записника, упознати са резултатима спроведене анкете о адаптацији ученика 1.и 5.разреда, и са Правилником о СУ.  </w:t>
      </w:r>
    </w:p>
    <w:p w:rsidR="00D319B7" w:rsidRPr="00485636" w:rsidRDefault="00D319B7" w:rsidP="00D319B7">
      <w:pPr>
        <w:pStyle w:val="ListParagraph"/>
        <w:ind w:left="1440"/>
      </w:pPr>
      <w:r w:rsidRPr="00485636">
        <w:t>У другом полугодишту је извршен избор уџбеника за ученике 7.разреда. Уџбеници за предмете биологија, хемија и физика остају исти,</w:t>
      </w:r>
    </w:p>
    <w:p w:rsidR="00D319B7" w:rsidRPr="00485636" w:rsidRDefault="00D319B7" w:rsidP="00D319B7">
      <w:pPr>
        <w:pStyle w:val="ListParagraph"/>
        <w:ind w:left="1440"/>
      </w:pPr>
      <w:r w:rsidRPr="00485636">
        <w:t>Састанак Педагошког колегијума је одржан 16.06.2025.године. На састанку је договорено да сви годишњи извештаји буду израђени и послати до 04.07.2025.године. Чланови већа су упознати са закључцима и препорукама Тима за обезбеђивање квалитета  и развој установе за наредну школску годину по питањижу одржавања часова допунске и припремне наставе, прецизном дефинисању лакших и тежих повреда понашања ученика, употребе мобилног телефона у школи, успостављању праксе организовања семинара у просторијама школе, одређеним изменама у интерном правилнику о СУ и унапређивању показатеља 2.5.4. –ученик има могућност избора у вези са начином обраде теме, обликом рада или материјала.</w:t>
      </w:r>
    </w:p>
    <w:p w:rsidR="00D319B7" w:rsidRPr="00485636" w:rsidRDefault="00D319B7" w:rsidP="00D319B7">
      <w:pPr>
        <w:pStyle w:val="ListParagraph"/>
        <w:ind w:left="1440"/>
      </w:pPr>
    </w:p>
    <w:p w:rsidR="00D319B7" w:rsidRPr="00485636" w:rsidRDefault="00D319B7" w:rsidP="00D319B7">
      <w:pPr>
        <w:pStyle w:val="ListParagraph"/>
        <w:ind w:left="1440"/>
        <w:rPr>
          <w:b/>
        </w:rPr>
      </w:pPr>
      <w:r w:rsidRPr="00485636">
        <w:rPr>
          <w:b/>
        </w:rPr>
        <w:t>13.Обележавање значајних датума (Светски дан наука)</w:t>
      </w:r>
    </w:p>
    <w:p w:rsidR="00D319B7" w:rsidRPr="00485636" w:rsidRDefault="00D319B7" w:rsidP="00D319B7">
      <w:pPr>
        <w:pStyle w:val="ListParagraph"/>
        <w:ind w:left="1440"/>
      </w:pPr>
      <w:r w:rsidRPr="00485636">
        <w:t>Ова активност није реализована када је планирано (10.новембар), јер је то датум који је у време јесењег распуста. Реализован је у суботу 10.05.2025.године у оквиру обележавања недеље заједништва и сећања, када је одржан тематски дан „Знаменити Рачани“. У оквиру програма је одржан и сајам науке, уметности, технике и спорта.</w:t>
      </w:r>
    </w:p>
    <w:p w:rsidR="00D319B7" w:rsidRPr="00485636" w:rsidRDefault="00D319B7" w:rsidP="00D319B7">
      <w:pPr>
        <w:pStyle w:val="ListParagraph"/>
        <w:ind w:left="1440"/>
      </w:pPr>
    </w:p>
    <w:p w:rsidR="00D319B7" w:rsidRPr="00485636" w:rsidRDefault="00D319B7" w:rsidP="00D319B7">
      <w:pPr>
        <w:pStyle w:val="ListParagraph"/>
        <w:ind w:left="1440"/>
        <w:rPr>
          <w:b/>
        </w:rPr>
      </w:pPr>
      <w:r w:rsidRPr="00485636">
        <w:rPr>
          <w:b/>
        </w:rPr>
        <w:t>14.Припрема, организација и реализацја такмичења свих нивоа у складу са Календаром такмичења</w:t>
      </w:r>
    </w:p>
    <w:p w:rsidR="00D319B7" w:rsidRPr="00485636" w:rsidRDefault="00D319B7" w:rsidP="00D319B7">
      <w:pPr>
        <w:pStyle w:val="ListParagraph"/>
        <w:ind w:left="1440"/>
      </w:pPr>
      <w:r w:rsidRPr="00485636">
        <w:t>Такмичења из природних наука нису одржана због штрајкова у неким школама.</w:t>
      </w:r>
    </w:p>
    <w:p w:rsidR="00D319B7" w:rsidRPr="00485636" w:rsidRDefault="00D319B7" w:rsidP="00D319B7">
      <w:pPr>
        <w:pStyle w:val="ListParagraph"/>
        <w:ind w:left="1440"/>
      </w:pPr>
    </w:p>
    <w:p w:rsidR="00D319B7" w:rsidRPr="00485636" w:rsidRDefault="00D319B7" w:rsidP="00672D5F">
      <w:pPr>
        <w:pStyle w:val="ListParagraph"/>
        <w:numPr>
          <w:ilvl w:val="0"/>
          <w:numId w:val="7"/>
        </w:numPr>
        <w:spacing w:after="200" w:line="276" w:lineRule="auto"/>
        <w:rPr>
          <w:b/>
          <w:bCs/>
        </w:rPr>
      </w:pPr>
      <w:r w:rsidRPr="00485636">
        <w:rPr>
          <w:b/>
          <w:bCs/>
        </w:rPr>
        <w:t xml:space="preserve">Сарадња са другим стручним органима и другим инстанцама у школи ( описати са ким је остварена сарадња и кроз које активности) – </w:t>
      </w:r>
      <w:r w:rsidRPr="00485636">
        <w:rPr>
          <w:bCs/>
        </w:rPr>
        <w:t xml:space="preserve">остварена је сарадња са руководиоцем тима „Здрава школа“ Светланом Степановић. Ученице 8-2, Марта </w:t>
      </w:r>
      <w:r w:rsidRPr="00485636">
        <w:rPr>
          <w:bCs/>
        </w:rPr>
        <w:lastRenderedPageBreak/>
        <w:t>Златић, Маријана Нешић и Валентина Павловић су израдиле пано на тему „Дијабетес“. Ученице су биле врло мотивисане за рад и направиле су одличан пано, тако да су заслужено похваљене и награђене. Ментор рада: наставница биологије Миланка Гајић. Редовно се успоставља сарадња са Тимом за квалитет и Педагошким колегијумом у смислу разматрања препорука и поступања у складу са њима. Редовна сарадња се остварује и са Тимом за инклузивно образовање. У циљу реализовања Плана унапређивања наставе и учења успостављена је сарадња са Стручним већем друштвених наука</w:t>
      </w:r>
    </w:p>
    <w:p w:rsidR="00D319B7" w:rsidRPr="00485636" w:rsidRDefault="00D319B7" w:rsidP="00D319B7">
      <w:pPr>
        <w:pStyle w:val="ListParagraph"/>
        <w:ind w:left="1080"/>
        <w:rPr>
          <w:b/>
          <w:bCs/>
          <w:color w:val="C00000"/>
        </w:rPr>
      </w:pP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t>У току провог полугођа реализоване су и активности које нису предвиђене планом, али су их иницирали:  /</w:t>
      </w: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t xml:space="preserve">                                                                                           </w:t>
      </w:r>
      <w:r w:rsidRPr="00485636">
        <w:rPr>
          <w:rFonts w:ascii="Times New Roman" w:hAnsi="Times New Roman" w:cs="Times New Roman"/>
          <w:i/>
          <w:sz w:val="24"/>
          <w:szCs w:val="24"/>
        </w:rPr>
        <w:tab/>
      </w:r>
      <w:r w:rsidRPr="00485636">
        <w:rPr>
          <w:rFonts w:ascii="Times New Roman" w:hAnsi="Times New Roman" w:cs="Times New Roman"/>
          <w:sz w:val="24"/>
          <w:szCs w:val="24"/>
        </w:rPr>
        <w:t xml:space="preserve">подносилац извештаја: руководилац СВ Миланка  Гајић                                                                                                                                          </w:t>
      </w:r>
    </w:p>
    <w:p w:rsidR="00D319B7" w:rsidRPr="00485636" w:rsidRDefault="00D319B7" w:rsidP="00D319B7">
      <w:pPr>
        <w:rPr>
          <w:rFonts w:ascii="Times New Roman" w:hAnsi="Times New Roman" w:cs="Times New Roman"/>
          <w:i/>
          <w:sz w:val="24"/>
          <w:szCs w:val="24"/>
        </w:rPr>
      </w:pP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p>
    <w:p w:rsidR="00D319B7" w:rsidRPr="00485636" w:rsidRDefault="00D319B7" w:rsidP="00D319B7">
      <w:pPr>
        <w:rPr>
          <w:rFonts w:ascii="Times New Roman" w:hAnsi="Times New Roman" w:cs="Times New Roman"/>
          <w:b/>
          <w:sz w:val="24"/>
          <w:szCs w:val="24"/>
        </w:rPr>
      </w:pPr>
    </w:p>
    <w:p w:rsidR="00D319B7" w:rsidRPr="00485636" w:rsidRDefault="00D319B7" w:rsidP="00D319B7">
      <w:pPr>
        <w:rPr>
          <w:rFonts w:ascii="Times New Roman" w:hAnsi="Times New Roman" w:cs="Times New Roman"/>
          <w:sz w:val="24"/>
          <w:szCs w:val="24"/>
        </w:rPr>
      </w:pPr>
    </w:p>
    <w:p w:rsidR="00D319B7" w:rsidRPr="00485636" w:rsidRDefault="00D319B7" w:rsidP="00D319B7">
      <w:pPr>
        <w:rPr>
          <w:rFonts w:ascii="Times New Roman" w:eastAsia="Times New Roman" w:hAnsi="Times New Roman" w:cs="Times New Roman"/>
          <w:sz w:val="24"/>
          <w:szCs w:val="24"/>
          <w:lang w:eastAsia="sr-Latn-CS"/>
        </w:rPr>
      </w:pPr>
      <w:r w:rsidRPr="00485636">
        <w:rPr>
          <w:rFonts w:ascii="Times New Roman" w:hAnsi="Times New Roman" w:cs="Times New Roman"/>
          <w:sz w:val="24"/>
          <w:szCs w:val="24"/>
        </w:rPr>
        <w:br w:type="page"/>
      </w:r>
    </w:p>
    <w:p w:rsidR="00D319B7" w:rsidRPr="00485636" w:rsidRDefault="00D319B7" w:rsidP="00D319B7">
      <w:pPr>
        <w:ind w:left="900" w:firstLineChars="295" w:firstLine="711"/>
        <w:rPr>
          <w:rFonts w:ascii="Times New Roman" w:eastAsia="Times New Roman" w:hAnsi="Times New Roman" w:cs="Times New Roman"/>
          <w:bCs/>
          <w:sz w:val="24"/>
          <w:szCs w:val="24"/>
        </w:rPr>
      </w:pPr>
      <w:r w:rsidRPr="00485636">
        <w:rPr>
          <w:rFonts w:ascii="Times New Roman" w:hAnsi="Times New Roman" w:cs="Times New Roman"/>
          <w:b/>
          <w:bCs/>
          <w:noProof/>
          <w:sz w:val="24"/>
          <w:szCs w:val="24"/>
          <w:lang w:eastAsia="en-US"/>
        </w:rPr>
        <w:lastRenderedPageBreak/>
        <w:drawing>
          <wp:anchor distT="0" distB="0" distL="114935" distR="114935" simplePos="0" relativeHeight="251663360" behindDoc="0" locked="0" layoutInCell="1" allowOverlap="1">
            <wp:simplePos x="0" y="0"/>
            <wp:positionH relativeFrom="column">
              <wp:posOffset>22860</wp:posOffset>
            </wp:positionH>
            <wp:positionV relativeFrom="paragraph">
              <wp:posOffset>6985</wp:posOffset>
            </wp:positionV>
            <wp:extent cx="597535" cy="435610"/>
            <wp:effectExtent l="0" t="0" r="12065" b="2540"/>
            <wp:wrapSquare wrapText="bothSides"/>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2"/>
                    <a:srcRect/>
                    <a:stretch>
                      <a:fillRect/>
                    </a:stretch>
                  </pic:blipFill>
                  <pic:spPr>
                    <a:xfrm>
                      <a:off x="0" y="0"/>
                      <a:ext cx="597535" cy="435610"/>
                    </a:xfrm>
                    <a:prstGeom prst="rect">
                      <a:avLst/>
                    </a:prstGeom>
                    <a:solidFill>
                      <a:srgbClr val="FFFFFF"/>
                    </a:solidFill>
                    <a:ln w="9525">
                      <a:noFill/>
                      <a:miter lim="800000"/>
                      <a:headEnd/>
                      <a:tailEnd/>
                    </a:ln>
                  </pic:spPr>
                </pic:pic>
              </a:graphicData>
            </a:graphic>
          </wp:anchor>
        </w:drawing>
      </w:r>
      <w:r w:rsidRPr="00485636">
        <w:rPr>
          <w:rFonts w:ascii="Times New Roman" w:hAnsi="Times New Roman" w:cs="Times New Roman"/>
          <w:b/>
          <w:bCs/>
          <w:sz w:val="24"/>
          <w:szCs w:val="24"/>
        </w:rPr>
        <w:t>/ОШ «КАРАЂОРЂЕ»</w:t>
      </w:r>
      <w:r w:rsidRPr="00485636">
        <w:rPr>
          <w:rFonts w:ascii="Times New Roman" w:hAnsi="Times New Roman" w:cs="Times New Roman"/>
          <w:bCs/>
          <w:sz w:val="24"/>
          <w:szCs w:val="24"/>
        </w:rPr>
        <w:t>34210 Рача, Карађорђева 102</w:t>
      </w:r>
    </w:p>
    <w:p w:rsidR="00D319B7" w:rsidRPr="00485636" w:rsidRDefault="00D319B7" w:rsidP="00D319B7">
      <w:pPr>
        <w:rPr>
          <w:rFonts w:ascii="Times New Roman" w:hAnsi="Times New Roman" w:cs="Times New Roman"/>
          <w:b/>
          <w:sz w:val="24"/>
          <w:szCs w:val="24"/>
        </w:rPr>
      </w:pPr>
      <w:r w:rsidRPr="00485636">
        <w:rPr>
          <w:rFonts w:ascii="Times New Roman" w:hAnsi="Times New Roman" w:cs="Times New Roman"/>
          <w:bCs/>
          <w:sz w:val="24"/>
          <w:szCs w:val="24"/>
        </w:rPr>
        <w:t>тел-факс 03 4/751-251, 751-468,</w:t>
      </w:r>
      <w:r w:rsidRPr="00485636">
        <w:rPr>
          <w:rFonts w:ascii="Times New Roman" w:hAnsi="Times New Roman" w:cs="Times New Roman"/>
          <w:b/>
          <w:bCs/>
          <w:sz w:val="24"/>
          <w:szCs w:val="24"/>
          <w:lang w:val="sr-Latn-CS"/>
        </w:rPr>
        <w:t>e-mail:</w:t>
      </w:r>
      <w:hyperlink r:id="rId15" w:history="1">
        <w:r w:rsidRPr="00485636">
          <w:rPr>
            <w:rStyle w:val="Hyperlink"/>
            <w:rFonts w:ascii="Times New Roman" w:hAnsi="Times New Roman" w:cs="Times New Roman"/>
            <w:b/>
            <w:bCs/>
            <w:szCs w:val="24"/>
          </w:rPr>
          <w:t>oskarraca@gmail.co</w:t>
        </w:r>
      </w:hyperlink>
    </w:p>
    <w:p w:rsidR="00D319B7" w:rsidRPr="00485636" w:rsidRDefault="00D319B7" w:rsidP="00D319B7">
      <w:pPr>
        <w:jc w:val="both"/>
        <w:rPr>
          <w:rFonts w:ascii="Times New Roman" w:hAnsi="Times New Roman" w:cs="Times New Roman"/>
          <w:b/>
          <w:sz w:val="24"/>
          <w:szCs w:val="24"/>
        </w:rPr>
      </w:pPr>
    </w:p>
    <w:p w:rsidR="00D319B7" w:rsidRPr="00485636" w:rsidRDefault="00D319B7" w:rsidP="00D319B7">
      <w:pPr>
        <w:jc w:val="center"/>
        <w:rPr>
          <w:rFonts w:ascii="Times New Roman" w:hAnsi="Times New Roman" w:cs="Times New Roman"/>
          <w:b/>
          <w:sz w:val="24"/>
          <w:szCs w:val="24"/>
        </w:rPr>
      </w:pPr>
      <w:r w:rsidRPr="00485636">
        <w:rPr>
          <w:rFonts w:ascii="Times New Roman" w:hAnsi="Times New Roman" w:cs="Times New Roman"/>
          <w:b/>
          <w:sz w:val="24"/>
          <w:szCs w:val="24"/>
        </w:rPr>
        <w:t>Годишњи извештај о раду и реализованим активностима стручно веће технике и технологије  током  2024. године</w:t>
      </w:r>
    </w:p>
    <w:p w:rsidR="00D319B7" w:rsidRPr="00485636" w:rsidRDefault="00D319B7" w:rsidP="00D319B7">
      <w:pPr>
        <w:tabs>
          <w:tab w:val="left" w:pos="2744"/>
        </w:tabs>
        <w:rPr>
          <w:rFonts w:ascii="Times New Roman" w:hAnsi="Times New Roman" w:cs="Times New Roman"/>
          <w:b/>
          <w:i/>
          <w:sz w:val="24"/>
          <w:szCs w:val="24"/>
        </w:rPr>
      </w:pPr>
    </w:p>
    <w:p w:rsidR="00D319B7" w:rsidRPr="00485636" w:rsidRDefault="00D319B7" w:rsidP="00D319B7">
      <w:pPr>
        <w:tabs>
          <w:tab w:val="left" w:pos="2744"/>
        </w:tabs>
        <w:rPr>
          <w:rFonts w:ascii="Times New Roman" w:hAnsi="Times New Roman" w:cs="Times New Roman"/>
          <w:b/>
          <w:sz w:val="24"/>
          <w:szCs w:val="24"/>
        </w:rPr>
      </w:pPr>
    </w:p>
    <w:p w:rsidR="00D319B7" w:rsidRPr="00485636" w:rsidRDefault="00D319B7" w:rsidP="00672D5F">
      <w:pPr>
        <w:pStyle w:val="ListParagraph"/>
        <w:numPr>
          <w:ilvl w:val="0"/>
          <w:numId w:val="2"/>
        </w:numPr>
        <w:tabs>
          <w:tab w:val="left" w:pos="2744"/>
        </w:tabs>
        <w:spacing w:after="200" w:line="276" w:lineRule="auto"/>
        <w:ind w:left="720"/>
        <w:rPr>
          <w:b/>
        </w:rPr>
      </w:pPr>
      <w:r w:rsidRPr="00485636">
        <w:t>У извештајном периоду стручно веће технике и технологије се састало четири пута 30.09.2024. , 09.12.2024.,12.03.2025. и 17.06.2025. године .У досадашњем раду већа као јаке стране могу се издвојита: подела здужења, заинтересованост чланова, мотивисаност за рад</w:t>
      </w:r>
      <w:r w:rsidRPr="00485636">
        <w:rPr>
          <w:lang w:val="en-US"/>
        </w:rPr>
        <w:t>.</w:t>
      </w:r>
      <w:r w:rsidRPr="00485636">
        <w:t>Није било слабих страна у раду стручног већа.</w:t>
      </w:r>
    </w:p>
    <w:p w:rsidR="00D319B7" w:rsidRPr="00485636" w:rsidRDefault="00D319B7" w:rsidP="00672D5F">
      <w:pPr>
        <w:pStyle w:val="ListParagraph"/>
        <w:numPr>
          <w:ilvl w:val="0"/>
          <w:numId w:val="2"/>
        </w:numPr>
        <w:tabs>
          <w:tab w:val="left" w:pos="2744"/>
        </w:tabs>
        <w:spacing w:after="200" w:line="276" w:lineRule="auto"/>
        <w:ind w:left="720"/>
        <w:rPr>
          <w:b/>
          <w:bCs/>
          <w:color w:val="000000" w:themeColor="text1"/>
        </w:rPr>
      </w:pPr>
      <w:r w:rsidRPr="00485636">
        <w:t xml:space="preserve">На основу свега наведеног произилазе следеће </w:t>
      </w:r>
      <w:r w:rsidRPr="00485636">
        <w:rPr>
          <w:b/>
        </w:rPr>
        <w:t xml:space="preserve">препоруке </w:t>
      </w:r>
      <w:r w:rsidRPr="00485636">
        <w:t xml:space="preserve">за успешнији рад стручног већа  у наредном периоду: </w:t>
      </w:r>
      <w:r w:rsidRPr="00485636">
        <w:rPr>
          <w:b/>
          <w:bCs/>
          <w:color w:val="000000" w:themeColor="text1"/>
          <w:shd w:val="clear" w:color="auto" w:fill="FCFCFC"/>
        </w:rPr>
        <w:t>Увођење система награђивања и признања за чланове који дају изузетне доприносе,развити јасне процедуре за доношење одлука које укључују дефинисане рокове, одговорности и кораке.</w:t>
      </w:r>
    </w:p>
    <w:p w:rsidR="00D319B7" w:rsidRPr="00485636" w:rsidRDefault="00D319B7" w:rsidP="00672D5F">
      <w:pPr>
        <w:pStyle w:val="ListParagraph"/>
        <w:numPr>
          <w:ilvl w:val="0"/>
          <w:numId w:val="2"/>
        </w:numPr>
        <w:tabs>
          <w:tab w:val="left" w:pos="2744"/>
        </w:tabs>
        <w:spacing w:after="200" w:line="276" w:lineRule="auto"/>
        <w:ind w:left="720"/>
        <w:rPr>
          <w:b/>
          <w:bCs/>
        </w:rPr>
      </w:pPr>
      <w:r w:rsidRPr="00485636">
        <w:t xml:space="preserve">Планирано је да у извештајном периоду стручно веће технике и технологијеспроведе </w:t>
      </w:r>
      <w:r w:rsidRPr="00485636">
        <w:rPr>
          <w:b/>
          <w:bCs/>
        </w:rPr>
        <w:t xml:space="preserve">следеће активности </w:t>
      </w:r>
    </w:p>
    <w:p w:rsidR="00D319B7" w:rsidRPr="00485636" w:rsidRDefault="00D319B7" w:rsidP="00672D5F">
      <w:pPr>
        <w:pStyle w:val="Default"/>
        <w:numPr>
          <w:ilvl w:val="0"/>
          <w:numId w:val="8"/>
        </w:numPr>
        <w:spacing w:after="25"/>
        <w:ind w:left="360"/>
        <w:rPr>
          <w:rFonts w:cs="Times New Roman"/>
          <w:b/>
          <w:bCs/>
        </w:rPr>
      </w:pPr>
      <w:r w:rsidRPr="00485636">
        <w:rPr>
          <w:rFonts w:cs="Times New Roman"/>
          <w:b/>
          <w:bCs/>
        </w:rPr>
        <w:t>Израда Годишњег плана рада већа</w:t>
      </w:r>
    </w:p>
    <w:p w:rsidR="00D319B7" w:rsidRPr="00485636" w:rsidRDefault="00D319B7" w:rsidP="00672D5F">
      <w:pPr>
        <w:pStyle w:val="Default"/>
        <w:numPr>
          <w:ilvl w:val="0"/>
          <w:numId w:val="8"/>
        </w:numPr>
        <w:spacing w:after="25"/>
        <w:ind w:left="360"/>
        <w:rPr>
          <w:rFonts w:cs="Times New Roman"/>
          <w:b/>
          <w:bCs/>
        </w:rPr>
      </w:pPr>
      <w:r w:rsidRPr="00485636">
        <w:rPr>
          <w:rFonts w:cs="Times New Roman"/>
          <w:b/>
          <w:bCs/>
        </w:rPr>
        <w:t>Израда Годишњег плана унапређивања наставе и учења</w:t>
      </w:r>
    </w:p>
    <w:p w:rsidR="00D319B7" w:rsidRPr="00485636" w:rsidRDefault="00D319B7" w:rsidP="00672D5F">
      <w:pPr>
        <w:pStyle w:val="Default"/>
        <w:numPr>
          <w:ilvl w:val="0"/>
          <w:numId w:val="8"/>
        </w:numPr>
        <w:spacing w:after="25"/>
        <w:ind w:left="360"/>
        <w:rPr>
          <w:rFonts w:cs="Times New Roman"/>
          <w:b/>
          <w:bCs/>
        </w:rPr>
      </w:pPr>
      <w:r w:rsidRPr="00485636">
        <w:rPr>
          <w:rFonts w:cs="Times New Roman"/>
          <w:b/>
          <w:bCs/>
        </w:rPr>
        <w:t>Израда Плана стручног  усавршавања</w:t>
      </w:r>
    </w:p>
    <w:p w:rsidR="00D319B7" w:rsidRPr="00485636" w:rsidRDefault="00D319B7" w:rsidP="00672D5F">
      <w:pPr>
        <w:pStyle w:val="Default"/>
        <w:numPr>
          <w:ilvl w:val="0"/>
          <w:numId w:val="8"/>
        </w:numPr>
        <w:spacing w:after="25"/>
        <w:ind w:left="360"/>
        <w:rPr>
          <w:rFonts w:cs="Times New Roman"/>
          <w:b/>
          <w:bCs/>
        </w:rPr>
      </w:pPr>
      <w:r w:rsidRPr="00485636">
        <w:rPr>
          <w:rFonts w:cs="Times New Roman"/>
          <w:b/>
          <w:bCs/>
        </w:rPr>
        <w:t>Израда листе неопходних наставних средстава</w:t>
      </w:r>
    </w:p>
    <w:p w:rsidR="00D319B7" w:rsidRPr="00485636" w:rsidRDefault="00D319B7" w:rsidP="00672D5F">
      <w:pPr>
        <w:pStyle w:val="Default"/>
        <w:numPr>
          <w:ilvl w:val="0"/>
          <w:numId w:val="8"/>
        </w:numPr>
        <w:spacing w:after="25"/>
        <w:ind w:left="360"/>
        <w:rPr>
          <w:rFonts w:cs="Times New Roman"/>
          <w:b/>
          <w:bCs/>
        </w:rPr>
      </w:pPr>
      <w:r w:rsidRPr="00485636">
        <w:rPr>
          <w:rFonts w:cs="Times New Roman"/>
          <w:b/>
          <w:bCs/>
        </w:rPr>
        <w:t>Разматрање закључака са седнице Педагошког колегијума</w:t>
      </w:r>
    </w:p>
    <w:p w:rsidR="00D319B7" w:rsidRPr="00485636" w:rsidRDefault="00D319B7" w:rsidP="00672D5F">
      <w:pPr>
        <w:pStyle w:val="Default"/>
        <w:numPr>
          <w:ilvl w:val="0"/>
          <w:numId w:val="8"/>
        </w:numPr>
        <w:spacing w:after="25"/>
        <w:ind w:left="360"/>
        <w:rPr>
          <w:rFonts w:cs="Times New Roman"/>
          <w:b/>
          <w:bCs/>
        </w:rPr>
      </w:pPr>
      <w:r w:rsidRPr="00485636">
        <w:rPr>
          <w:rFonts w:cs="Times New Roman"/>
          <w:b/>
          <w:bCs/>
        </w:rPr>
        <w:t>Преношење знања са вебинара „Припрема документације за почетак школске године“</w:t>
      </w:r>
    </w:p>
    <w:p w:rsidR="00D319B7" w:rsidRPr="00485636" w:rsidRDefault="00D319B7" w:rsidP="00672D5F">
      <w:pPr>
        <w:pStyle w:val="Default"/>
        <w:numPr>
          <w:ilvl w:val="0"/>
          <w:numId w:val="8"/>
        </w:numPr>
        <w:spacing w:after="25"/>
        <w:ind w:left="360"/>
        <w:rPr>
          <w:rFonts w:cs="Times New Roman"/>
          <w:b/>
          <w:bCs/>
        </w:rPr>
      </w:pPr>
      <w:r w:rsidRPr="00485636">
        <w:rPr>
          <w:rFonts w:cs="Times New Roman"/>
          <w:b/>
          <w:bCs/>
        </w:rPr>
        <w:t>Разматрање предлога о извођењу амбијенталне наставе</w:t>
      </w:r>
    </w:p>
    <w:p w:rsidR="00D319B7" w:rsidRPr="00485636" w:rsidRDefault="00D319B7" w:rsidP="00672D5F">
      <w:pPr>
        <w:pStyle w:val="Default"/>
        <w:numPr>
          <w:ilvl w:val="0"/>
          <w:numId w:val="8"/>
        </w:numPr>
        <w:spacing w:after="25"/>
        <w:ind w:left="360"/>
        <w:rPr>
          <w:rFonts w:cs="Times New Roman"/>
          <w:b/>
          <w:bCs/>
        </w:rPr>
      </w:pPr>
      <w:r w:rsidRPr="00485636">
        <w:rPr>
          <w:rFonts w:cs="Times New Roman"/>
          <w:b/>
          <w:bCs/>
        </w:rPr>
        <w:t>Анализа успеха и дисциплине ученика на крају Првог класификационог периода- упознавање са анализом, као и са препорукама  Тима за обезбеђивање квалитета и развој установе.</w:t>
      </w:r>
    </w:p>
    <w:p w:rsidR="00D319B7" w:rsidRPr="00485636" w:rsidRDefault="00D319B7" w:rsidP="00672D5F">
      <w:pPr>
        <w:pStyle w:val="Default"/>
        <w:numPr>
          <w:ilvl w:val="0"/>
          <w:numId w:val="8"/>
        </w:numPr>
        <w:spacing w:after="25"/>
        <w:ind w:left="360"/>
        <w:rPr>
          <w:rFonts w:cs="Times New Roman"/>
          <w:b/>
          <w:bCs/>
        </w:rPr>
      </w:pPr>
      <w:r w:rsidRPr="00485636">
        <w:rPr>
          <w:rFonts w:cs="Times New Roman"/>
          <w:b/>
          <w:bCs/>
        </w:rPr>
        <w:t>Разматрање закључака и препоруке Педагошког колегијума на основу анализе успеха ученика на крају Првог класификационог периода</w:t>
      </w:r>
    </w:p>
    <w:p w:rsidR="00D319B7" w:rsidRPr="00485636" w:rsidRDefault="00D319B7" w:rsidP="00672D5F">
      <w:pPr>
        <w:pStyle w:val="Default"/>
        <w:numPr>
          <w:ilvl w:val="0"/>
          <w:numId w:val="8"/>
        </w:numPr>
        <w:spacing w:after="25"/>
        <w:ind w:left="360"/>
        <w:rPr>
          <w:rFonts w:cs="Times New Roman"/>
          <w:b/>
          <w:bCs/>
        </w:rPr>
      </w:pPr>
      <w:r w:rsidRPr="00485636">
        <w:rPr>
          <w:rFonts w:cs="Times New Roman"/>
          <w:b/>
          <w:bCs/>
        </w:rPr>
        <w:t xml:space="preserve"> Разматрање резултата спроведене анкете о адаптацији за ученике 1. и 5. разреда</w:t>
      </w:r>
    </w:p>
    <w:p w:rsidR="00D319B7" w:rsidRPr="00485636" w:rsidRDefault="00D319B7" w:rsidP="00672D5F">
      <w:pPr>
        <w:pStyle w:val="Default"/>
        <w:numPr>
          <w:ilvl w:val="0"/>
          <w:numId w:val="8"/>
        </w:numPr>
        <w:spacing w:after="25"/>
        <w:ind w:left="360"/>
        <w:rPr>
          <w:rFonts w:cs="Times New Roman"/>
          <w:b/>
          <w:bCs/>
        </w:rPr>
      </w:pPr>
      <w:r w:rsidRPr="00485636">
        <w:rPr>
          <w:rFonts w:cs="Times New Roman"/>
          <w:b/>
          <w:bCs/>
        </w:rPr>
        <w:t>Разматрање извештаја о извршеном Педагошко- инструктивном раду и Педагошко – инструкивни увид</w:t>
      </w:r>
    </w:p>
    <w:p w:rsidR="00D319B7" w:rsidRPr="00485636" w:rsidRDefault="00D319B7" w:rsidP="00672D5F">
      <w:pPr>
        <w:pStyle w:val="Default"/>
        <w:numPr>
          <w:ilvl w:val="0"/>
          <w:numId w:val="8"/>
        </w:numPr>
        <w:spacing w:after="25"/>
        <w:ind w:left="360"/>
        <w:rPr>
          <w:rFonts w:cs="Times New Roman"/>
          <w:b/>
          <w:bCs/>
        </w:rPr>
      </w:pPr>
      <w:r w:rsidRPr="00485636">
        <w:rPr>
          <w:rFonts w:cs="Times New Roman"/>
          <w:b/>
          <w:bCs/>
        </w:rPr>
        <w:t xml:space="preserve"> Разно – ученици који прате наставу по ИОП-у</w:t>
      </w:r>
    </w:p>
    <w:p w:rsidR="00D319B7" w:rsidRPr="00485636" w:rsidRDefault="00D319B7" w:rsidP="00672D5F">
      <w:pPr>
        <w:pStyle w:val="Default"/>
        <w:numPr>
          <w:ilvl w:val="0"/>
          <w:numId w:val="8"/>
        </w:numPr>
        <w:spacing w:after="25"/>
        <w:ind w:left="720" w:hanging="360"/>
        <w:rPr>
          <w:rFonts w:cs="Times New Roman"/>
          <w:b/>
        </w:rPr>
      </w:pPr>
      <w:r w:rsidRPr="00485636">
        <w:rPr>
          <w:rFonts w:cs="Times New Roman"/>
          <w:b/>
        </w:rPr>
        <w:t>Избор уџбеника за 7. разред из технике и технологије за период од 4 године</w:t>
      </w:r>
    </w:p>
    <w:p w:rsidR="00D319B7" w:rsidRPr="00485636" w:rsidRDefault="00D319B7" w:rsidP="00672D5F">
      <w:pPr>
        <w:pStyle w:val="Default"/>
        <w:numPr>
          <w:ilvl w:val="0"/>
          <w:numId w:val="8"/>
        </w:numPr>
        <w:spacing w:after="25"/>
        <w:ind w:left="720" w:hanging="360"/>
        <w:rPr>
          <w:rFonts w:cs="Times New Roman"/>
          <w:b/>
        </w:rPr>
      </w:pPr>
      <w:r w:rsidRPr="00485636">
        <w:rPr>
          <w:rFonts w:cs="Times New Roman"/>
          <w:b/>
        </w:rPr>
        <w:t>Избор конструкторског комплета за 7. разред из технике и технологије за период од 4 године</w:t>
      </w:r>
    </w:p>
    <w:p w:rsidR="00D319B7" w:rsidRPr="00485636" w:rsidRDefault="00D319B7" w:rsidP="00672D5F">
      <w:pPr>
        <w:pStyle w:val="Default"/>
        <w:numPr>
          <w:ilvl w:val="0"/>
          <w:numId w:val="8"/>
        </w:numPr>
        <w:spacing w:after="25"/>
        <w:ind w:left="720" w:hanging="360"/>
        <w:rPr>
          <w:rFonts w:cs="Times New Roman"/>
          <w:b/>
        </w:rPr>
      </w:pPr>
      <w:r w:rsidRPr="00485636">
        <w:rPr>
          <w:rFonts w:cs="Times New Roman"/>
          <w:b/>
        </w:rPr>
        <w:t>Сарадња са Тимом за културно- спортска дешавања</w:t>
      </w:r>
    </w:p>
    <w:p w:rsidR="00D319B7" w:rsidRPr="00485636" w:rsidRDefault="00D319B7" w:rsidP="00672D5F">
      <w:pPr>
        <w:pStyle w:val="Default"/>
        <w:numPr>
          <w:ilvl w:val="0"/>
          <w:numId w:val="8"/>
        </w:numPr>
        <w:spacing w:after="25"/>
        <w:ind w:left="360"/>
        <w:rPr>
          <w:rFonts w:cs="Times New Roman"/>
          <w:b/>
        </w:rPr>
      </w:pPr>
      <w:r w:rsidRPr="00485636">
        <w:rPr>
          <w:rFonts w:cs="Times New Roman"/>
          <w:b/>
        </w:rPr>
        <w:t xml:space="preserve">  Анализа успеха и дисциплина ученика на крају другог полугодишта 2024-2025</w:t>
      </w:r>
    </w:p>
    <w:p w:rsidR="00D319B7" w:rsidRPr="00485636" w:rsidRDefault="00D319B7" w:rsidP="00672D5F">
      <w:pPr>
        <w:pStyle w:val="Default"/>
        <w:numPr>
          <w:ilvl w:val="0"/>
          <w:numId w:val="8"/>
        </w:numPr>
        <w:spacing w:after="25"/>
        <w:ind w:left="360"/>
        <w:rPr>
          <w:rFonts w:cs="Times New Roman"/>
          <w:b/>
        </w:rPr>
      </w:pPr>
      <w:r w:rsidRPr="00485636">
        <w:rPr>
          <w:rFonts w:cs="Times New Roman"/>
          <w:b/>
        </w:rPr>
        <w:t>Анализа постигнућа ученика који похађају наставу по ИОП-у</w:t>
      </w:r>
    </w:p>
    <w:p w:rsidR="00D319B7" w:rsidRPr="00485636" w:rsidRDefault="00D319B7" w:rsidP="00672D5F">
      <w:pPr>
        <w:pStyle w:val="Default"/>
        <w:numPr>
          <w:ilvl w:val="0"/>
          <w:numId w:val="8"/>
        </w:numPr>
        <w:spacing w:after="25"/>
        <w:ind w:left="360"/>
        <w:rPr>
          <w:rFonts w:cs="Times New Roman"/>
          <w:b/>
        </w:rPr>
      </w:pPr>
      <w:r w:rsidRPr="00485636">
        <w:rPr>
          <w:rFonts w:cs="Times New Roman"/>
          <w:b/>
        </w:rPr>
        <w:t>Припрема, организација и реализација такмичења свих нивоа</w:t>
      </w:r>
    </w:p>
    <w:p w:rsidR="00D319B7" w:rsidRPr="00485636" w:rsidRDefault="00D319B7" w:rsidP="00672D5F">
      <w:pPr>
        <w:pStyle w:val="Default"/>
        <w:numPr>
          <w:ilvl w:val="0"/>
          <w:numId w:val="8"/>
        </w:numPr>
        <w:spacing w:after="25"/>
        <w:ind w:left="360"/>
        <w:rPr>
          <w:rFonts w:cs="Times New Roman"/>
          <w:b/>
        </w:rPr>
      </w:pPr>
      <w:r w:rsidRPr="00485636">
        <w:rPr>
          <w:rFonts w:cs="Times New Roman"/>
          <w:b/>
        </w:rPr>
        <w:t>Анализа стручног усавршавања</w:t>
      </w:r>
    </w:p>
    <w:p w:rsidR="00D319B7" w:rsidRPr="00485636" w:rsidRDefault="00D319B7" w:rsidP="00672D5F">
      <w:pPr>
        <w:pStyle w:val="Default"/>
        <w:numPr>
          <w:ilvl w:val="0"/>
          <w:numId w:val="8"/>
        </w:numPr>
        <w:spacing w:after="25"/>
        <w:ind w:left="360"/>
        <w:rPr>
          <w:rFonts w:cs="Times New Roman"/>
          <w:b/>
        </w:rPr>
      </w:pPr>
      <w:r w:rsidRPr="00485636">
        <w:rPr>
          <w:rFonts w:cs="Times New Roman"/>
          <w:b/>
        </w:rPr>
        <w:t xml:space="preserve">Попуњавање упитника “Белбинов упитник аутоперцепције“ </w:t>
      </w:r>
    </w:p>
    <w:p w:rsidR="00D319B7" w:rsidRPr="00485636" w:rsidRDefault="00D319B7" w:rsidP="00672D5F">
      <w:pPr>
        <w:pStyle w:val="Default"/>
        <w:numPr>
          <w:ilvl w:val="0"/>
          <w:numId w:val="8"/>
        </w:numPr>
        <w:spacing w:after="25"/>
        <w:ind w:left="360"/>
        <w:rPr>
          <w:rFonts w:cs="Times New Roman"/>
          <w:b/>
        </w:rPr>
      </w:pPr>
      <w:r w:rsidRPr="00485636">
        <w:rPr>
          <w:rFonts w:cs="Times New Roman"/>
          <w:b/>
        </w:rPr>
        <w:t>Разматрање извештаја о педагошко инструктивном раду</w:t>
      </w:r>
    </w:p>
    <w:p w:rsidR="00D319B7" w:rsidRPr="00485636" w:rsidRDefault="00D319B7" w:rsidP="00D319B7">
      <w:pPr>
        <w:pStyle w:val="Default"/>
        <w:spacing w:after="25"/>
        <w:ind w:left="360"/>
        <w:rPr>
          <w:rFonts w:cs="Times New Roman"/>
          <w:b/>
          <w:bCs/>
        </w:rPr>
      </w:pPr>
    </w:p>
    <w:p w:rsidR="00D319B7" w:rsidRPr="00485636" w:rsidRDefault="00D319B7" w:rsidP="00D319B7">
      <w:pPr>
        <w:pStyle w:val="ListParagraph"/>
        <w:tabs>
          <w:tab w:val="left" w:pos="2744"/>
        </w:tabs>
        <w:ind w:left="630"/>
        <w:rPr>
          <w:b/>
          <w:color w:val="000000" w:themeColor="text1"/>
        </w:rPr>
      </w:pPr>
    </w:p>
    <w:p w:rsidR="00D319B7" w:rsidRPr="00485636" w:rsidRDefault="00D319B7" w:rsidP="00D319B7">
      <w:pPr>
        <w:pStyle w:val="ListParagraph"/>
        <w:tabs>
          <w:tab w:val="left" w:pos="2744"/>
        </w:tabs>
        <w:rPr>
          <w:b/>
        </w:rPr>
      </w:pPr>
    </w:p>
    <w:p w:rsidR="00D319B7" w:rsidRPr="00485636" w:rsidRDefault="00D319B7" w:rsidP="00D319B7">
      <w:pPr>
        <w:pStyle w:val="ListParagraph"/>
      </w:pPr>
    </w:p>
    <w:p w:rsidR="00D319B7" w:rsidRPr="00485636" w:rsidRDefault="00D319B7" w:rsidP="00D319B7">
      <w:pPr>
        <w:pStyle w:val="ListParagraph"/>
      </w:pPr>
    </w:p>
    <w:p w:rsidR="00D319B7" w:rsidRPr="00485636" w:rsidRDefault="00D319B7" w:rsidP="00D319B7">
      <w:pPr>
        <w:pStyle w:val="ListParagraph"/>
      </w:pPr>
    </w:p>
    <w:p w:rsidR="00D319B7" w:rsidRPr="00485636" w:rsidRDefault="00D319B7" w:rsidP="00D319B7">
      <w:pPr>
        <w:pStyle w:val="ListParagraph"/>
      </w:pPr>
    </w:p>
    <w:p w:rsidR="00D319B7" w:rsidRPr="00485636" w:rsidRDefault="00D319B7" w:rsidP="00D319B7">
      <w:pPr>
        <w:pStyle w:val="ListParagraph"/>
      </w:pPr>
    </w:p>
    <w:p w:rsidR="00D319B7" w:rsidRPr="00485636" w:rsidRDefault="00D319B7" w:rsidP="00D319B7">
      <w:pPr>
        <w:pStyle w:val="ListParagraph"/>
      </w:pPr>
    </w:p>
    <w:p w:rsidR="00D319B7" w:rsidRPr="00485636" w:rsidRDefault="00D319B7" w:rsidP="00D319B7">
      <w:pPr>
        <w:pStyle w:val="ListParagraph"/>
      </w:pPr>
    </w:p>
    <w:p w:rsidR="00D319B7" w:rsidRPr="00485636" w:rsidRDefault="00D319B7" w:rsidP="00D319B7">
      <w:pPr>
        <w:pStyle w:val="ListParagraph"/>
      </w:pPr>
    </w:p>
    <w:p w:rsidR="00D319B7" w:rsidRPr="00485636" w:rsidRDefault="00D319B7" w:rsidP="00D319B7">
      <w:pPr>
        <w:pStyle w:val="ListParagraph"/>
      </w:pPr>
      <w:r w:rsidRPr="00485636">
        <w:t>Од напред наведених активности реализоване су све</w:t>
      </w:r>
      <w:r w:rsidRPr="00485636">
        <w:rPr>
          <w:i/>
        </w:rPr>
        <w:t xml:space="preserve">, </w:t>
      </w:r>
      <w:r w:rsidRPr="00485636">
        <w:t xml:space="preserve">нема активности које нису остварене. </w:t>
      </w:r>
    </w:p>
    <w:p w:rsidR="00D319B7" w:rsidRPr="00485636" w:rsidRDefault="00D319B7" w:rsidP="00D319B7">
      <w:pPr>
        <w:pStyle w:val="ListParagraph"/>
        <w:rPr>
          <w:b/>
          <w:bCs/>
        </w:rPr>
      </w:pPr>
      <w:r w:rsidRPr="00485636">
        <w:rPr>
          <w:b/>
          <w:bCs/>
        </w:rPr>
        <w:t xml:space="preserve"> Опис реализованих активности:</w:t>
      </w:r>
    </w:p>
    <w:p w:rsidR="00D319B7" w:rsidRPr="00485636" w:rsidRDefault="00D319B7" w:rsidP="00672D5F">
      <w:pPr>
        <w:pStyle w:val="Default"/>
        <w:numPr>
          <w:ilvl w:val="0"/>
          <w:numId w:val="9"/>
        </w:numPr>
        <w:spacing w:after="25"/>
        <w:jc w:val="both"/>
        <w:rPr>
          <w:rFonts w:cs="Times New Roman"/>
        </w:rPr>
      </w:pPr>
      <w:r w:rsidRPr="00485636">
        <w:rPr>
          <w:rFonts w:cs="Times New Roman"/>
        </w:rPr>
        <w:t>Крајем месеца августа у склопу припрема за наредну школску годину израђен је Годишњи план рада већа. Од помоћника директора задуженог за рад стручних већа Неле Савић добијена је неопходна документација за израду Годишњег плана рада. Размотрени су акциони планови за развојно планирање, Акциони план донет на  основу извршевог самовредновања, као и Листа препорука за рад стручних ,саветодавних и органа управљања и на основу њих је израђен Годишњи плана рада стручног цећа наставника технике и технологије.</w:t>
      </w:r>
    </w:p>
    <w:p w:rsidR="00D319B7" w:rsidRPr="00485636" w:rsidRDefault="00D319B7" w:rsidP="00672D5F">
      <w:pPr>
        <w:pStyle w:val="Default"/>
        <w:numPr>
          <w:ilvl w:val="0"/>
          <w:numId w:val="9"/>
        </w:numPr>
        <w:spacing w:after="25"/>
        <w:jc w:val="both"/>
        <w:rPr>
          <w:rFonts w:cs="Times New Roman"/>
        </w:rPr>
      </w:pPr>
      <w:r w:rsidRPr="00485636">
        <w:rPr>
          <w:rFonts w:cs="Times New Roman"/>
        </w:rPr>
        <w:t>На заједничком састанку стручних већа одржаном дана 29.08.2024. године био је присутан и помоћник директора задужен за рад стручних већа Нела Савић. Она је присутним колегама дала све неопходне инструкције за израду Годишњег плана унапређивања наставе и учења. Најпре је извршено самовредновање у оквиру самог већа, уочене су критичне области које је потребно унапређивати у наредном периоду,а потом је изабрано и веће са сарадњу,а то је стручно веће наставника математике и информатике. План предвиђа активности усмерене ка оснаживању наставника у избору метода и техника самопроцене и самовредновања рада ученика,коришћењу разноврсних поступака за мотивисање ученика уважавајући њихове различитости и претходна постигнућа, као и оснаживање наставника у смислу прилагођавања захтева могућностима сваког ученика.</w:t>
      </w:r>
    </w:p>
    <w:p w:rsidR="00D319B7" w:rsidRPr="00485636" w:rsidRDefault="00D319B7" w:rsidP="00672D5F">
      <w:pPr>
        <w:pStyle w:val="Default"/>
        <w:numPr>
          <w:ilvl w:val="0"/>
          <w:numId w:val="9"/>
        </w:numPr>
        <w:spacing w:after="25"/>
        <w:jc w:val="both"/>
        <w:rPr>
          <w:rFonts w:cs="Times New Roman"/>
        </w:rPr>
      </w:pPr>
      <w:r w:rsidRPr="00485636">
        <w:rPr>
          <w:rFonts w:cs="Times New Roman"/>
        </w:rPr>
        <w:t>Крајем месеца августа израђен је и план стручног усавршавања за текућу школску годину. Појединачни планови послати су Тиму за професионални развој запослених .</w:t>
      </w:r>
    </w:p>
    <w:p w:rsidR="00D319B7" w:rsidRPr="00485636" w:rsidRDefault="00D319B7" w:rsidP="00672D5F">
      <w:pPr>
        <w:pStyle w:val="Default"/>
        <w:numPr>
          <w:ilvl w:val="0"/>
          <w:numId w:val="9"/>
        </w:numPr>
        <w:spacing w:after="25"/>
        <w:jc w:val="both"/>
        <w:rPr>
          <w:rFonts w:cs="Times New Roman"/>
        </w:rPr>
      </w:pPr>
      <w:r w:rsidRPr="00485636">
        <w:rPr>
          <w:rFonts w:cs="Times New Roman"/>
        </w:rPr>
        <w:t>На састанку одржаном 30.09.2024. године креирана је листа неопходних  наставних средстава за текућу школску годину и предата у рачуноводство школе.Закључно са датумом подношења овог извештаја наставна средства још увек нису додељења члановима стручног већа технике и технологије.</w:t>
      </w:r>
    </w:p>
    <w:p w:rsidR="00D319B7" w:rsidRPr="00485636" w:rsidRDefault="00D319B7" w:rsidP="00672D5F">
      <w:pPr>
        <w:pStyle w:val="Default"/>
        <w:numPr>
          <w:ilvl w:val="0"/>
          <w:numId w:val="9"/>
        </w:numPr>
        <w:spacing w:after="25"/>
        <w:jc w:val="both"/>
        <w:rPr>
          <w:rFonts w:cs="Times New Roman"/>
        </w:rPr>
      </w:pPr>
      <w:r w:rsidRPr="00485636">
        <w:rPr>
          <w:rFonts w:cs="Times New Roman"/>
        </w:rPr>
        <w:t>Члановима Стручног већа технике и технологије је на састанку одржаном  30.09.2024. године  прочитан је извештај са састанка Педагошког колегијума који је био одржан 11.09.2024. године. Чланови већа упознати су са  планом педагошко – инструктивног рада које је представила директорка школе а који ће пратити активности стручних већа у наредном периоду. На састанку је било речи о стручном усавршавању , колегама је пренето да је било одређених неправилности када су у питању Лични планови стручног усавршавања и то пре свега у виду непоштовања Правлика о стручном усавршавањуна нивоу установе и да ће свим чланови већа преко руководиоца бити упућен мејл о корекцијама које треба извршити у плановима. Акценат је стављен на реализацију радионице на ЧОС-у са темом „Ментално здравље“. Предлог је и избор семинара на ту тему менталног здравља. Нови план одељењског старешине ће бити коригован и да све одељењске старешине ће добити мејл од ПП службе. Чланови већа су упознати и са тим да ће сваког четвртка од 12. 30 бити Дан отворених врата код директорке школе. Да ће бити отворена за разговор са колегама на сваку тему.</w:t>
      </w:r>
    </w:p>
    <w:p w:rsidR="00D319B7" w:rsidRPr="00485636" w:rsidRDefault="00D319B7" w:rsidP="00672D5F">
      <w:pPr>
        <w:pStyle w:val="Default"/>
        <w:numPr>
          <w:ilvl w:val="0"/>
          <w:numId w:val="9"/>
        </w:numPr>
        <w:spacing w:after="25"/>
        <w:jc w:val="both"/>
        <w:rPr>
          <w:rFonts w:cs="Times New Roman"/>
        </w:rPr>
      </w:pPr>
      <w:r w:rsidRPr="00485636">
        <w:rPr>
          <w:rFonts w:cs="Times New Roman"/>
        </w:rPr>
        <w:t>Члановима Стручног већа технике и технологије 30.09.2024. године прослеђен је мејл са презентацијом  и пропратном документацијом са вебинара. Колге су могле да се упознају са начином на који се увезују школска документа, како се израђује Годишњи план рада школе, а такође је послат и пример пефагошке свеске коју колеге могу да користе у свом раду. На састанку смо сви заједно прошли кроз презентацију и осталу докуметацију са вебинара.Сви чланови су добили уверење о стручном усавршавању у установи .</w:t>
      </w:r>
    </w:p>
    <w:p w:rsidR="00D319B7" w:rsidRPr="00485636" w:rsidRDefault="00D319B7" w:rsidP="00672D5F">
      <w:pPr>
        <w:pStyle w:val="Default"/>
        <w:numPr>
          <w:ilvl w:val="0"/>
          <w:numId w:val="9"/>
        </w:numPr>
        <w:spacing w:after="25"/>
        <w:jc w:val="both"/>
        <w:rPr>
          <w:rFonts w:cs="Times New Roman"/>
        </w:rPr>
      </w:pPr>
      <w:r w:rsidRPr="00485636">
        <w:rPr>
          <w:rFonts w:cs="Times New Roman"/>
        </w:rPr>
        <w:t xml:space="preserve">На састанку стручног већа одржаном 30.09.2024. године колеге су упознате са искуствима у вези са извођењем амбијенталне наставе која је на заједничком састанку са  руководиоцима свих стручних већа поделила колегиница из средње школе Ђура Јакшић Јелена Марић која има искуства у организовању оваквог вида наставе.  На састанку је разматрано које би дестинације биле </w:t>
      </w:r>
      <w:r w:rsidRPr="00485636">
        <w:rPr>
          <w:rFonts w:cs="Times New Roman"/>
        </w:rPr>
        <w:lastRenderedPageBreak/>
        <w:t>најзанимљивије за наставу вам зидова учионице и колеге из већа биле су мишљења да се амбијентална настава може изводити и током ђачких екскурзија.</w:t>
      </w:r>
    </w:p>
    <w:p w:rsidR="00D319B7" w:rsidRPr="00485636" w:rsidRDefault="00D319B7" w:rsidP="00672D5F">
      <w:pPr>
        <w:pStyle w:val="Default"/>
        <w:numPr>
          <w:ilvl w:val="0"/>
          <w:numId w:val="9"/>
        </w:numPr>
        <w:spacing w:after="25"/>
        <w:jc w:val="both"/>
        <w:rPr>
          <w:rFonts w:eastAsia="Times New Roman" w:cs="Times New Roman"/>
        </w:rPr>
      </w:pPr>
      <w:r w:rsidRPr="00485636">
        <w:rPr>
          <w:rFonts w:cs="Times New Roman"/>
        </w:rPr>
        <w:t>На састанку већа одржаном дана 9.12.2024.  године  извршена је анализа успеха и дисциплине ученика на крају Певог класификационог периода школске 2024-25- и на основу тога су  предложене конкретне мере за побољшање мотивације и постигнућа ученика. Упозорено је на важност редовног учења, допунске наставе и подршке ПП службе, као и на потребу за већим укључивањем ученика у активности као што су вршњачко учење и радионице мотивације.</w:t>
      </w:r>
    </w:p>
    <w:p w:rsidR="00D319B7" w:rsidRPr="00485636" w:rsidRDefault="00D319B7" w:rsidP="00672D5F">
      <w:pPr>
        <w:pStyle w:val="Default"/>
        <w:numPr>
          <w:ilvl w:val="0"/>
          <w:numId w:val="9"/>
        </w:numPr>
        <w:spacing w:after="25"/>
        <w:jc w:val="both"/>
        <w:rPr>
          <w:rFonts w:cs="Times New Roman"/>
        </w:rPr>
      </w:pPr>
      <w:r w:rsidRPr="00485636">
        <w:rPr>
          <w:rFonts w:cs="Times New Roman"/>
        </w:rPr>
        <w:t xml:space="preserve">На састанку одржаном  9.12.2024. године коме су присуствовали сви чланови стручног већа наставника технике и технологије  разматрани су закључци и препоруке Педагошког колегијума и Тима за обезбеђивање квалитета и развој установе донете  на основу анализе успеха ученика на крају Првог класификационог периода. Основни циљ је идентификовање области које захтевају унапређење, као и давање предлога  за побољшање резултата и мотивације ученика. </w:t>
      </w:r>
      <w:r w:rsidRPr="00485636">
        <w:rPr>
          <w:rFonts w:eastAsia="Times New Roman" w:cs="Times New Roman"/>
          <w:b/>
          <w:bCs/>
        </w:rPr>
        <w:t>Побољшање мотивације:</w:t>
      </w:r>
      <w:r w:rsidRPr="00485636">
        <w:rPr>
          <w:rFonts w:eastAsia="Times New Roman" w:cs="Times New Roman"/>
        </w:rPr>
        <w:t xml:space="preserve"> У свим разредима је неопходно радити на побољшању мотивације ученика, што се може постићи кроз организовање радионица, вршњачко учење и подстицање на редовно учење и активну учешће у настави.</w:t>
      </w:r>
      <w:r w:rsidRPr="00485636">
        <w:rPr>
          <w:rFonts w:eastAsia="Times New Roman" w:cs="Times New Roman"/>
          <w:b/>
          <w:bCs/>
        </w:rPr>
        <w:t>Укључивање ПП службе:</w:t>
      </w:r>
      <w:r w:rsidRPr="00485636">
        <w:rPr>
          <w:rFonts w:eastAsia="Times New Roman" w:cs="Times New Roman"/>
        </w:rPr>
        <w:t xml:space="preserve"> Потребно је интензивирати рад са ПП службом како би се подржали ученици који имају потешкоћа у учењу или дисциплини.</w:t>
      </w:r>
      <w:r w:rsidRPr="00485636">
        <w:rPr>
          <w:rFonts w:eastAsia="Times New Roman" w:cs="Times New Roman"/>
          <w:b/>
          <w:bCs/>
        </w:rPr>
        <w:t>Подршка ученицима са недовољним оценама:</w:t>
      </w:r>
      <w:r w:rsidRPr="00485636">
        <w:rPr>
          <w:rFonts w:eastAsia="Times New Roman" w:cs="Times New Roman"/>
        </w:rPr>
        <w:t xml:space="preserve"> За ученике са недовољним оценама неопходно је организовати појачан образовни рад, допунску наставу и индивидуалне приступе у настави.</w:t>
      </w:r>
      <w:r w:rsidRPr="00485636">
        <w:rPr>
          <w:rFonts w:eastAsia="Times New Roman" w:cs="Times New Roman"/>
          <w:b/>
          <w:bCs/>
        </w:rPr>
        <w:t>Вршњачко учење:</w:t>
      </w:r>
      <w:r w:rsidRPr="00485636">
        <w:rPr>
          <w:rFonts w:eastAsia="Times New Roman" w:cs="Times New Roman"/>
        </w:rPr>
        <w:t xml:space="preserve"> Развити концепт вршњачког учења као вид помоћи ученицима у савладавању градива и развоју социјалних вештина.</w:t>
      </w:r>
    </w:p>
    <w:p w:rsidR="00D319B7" w:rsidRPr="00485636" w:rsidRDefault="00D319B7" w:rsidP="00672D5F">
      <w:pPr>
        <w:pStyle w:val="Default"/>
        <w:numPr>
          <w:ilvl w:val="0"/>
          <w:numId w:val="9"/>
        </w:numPr>
        <w:spacing w:after="25"/>
        <w:jc w:val="both"/>
        <w:rPr>
          <w:rFonts w:cs="Times New Roman"/>
        </w:rPr>
      </w:pPr>
      <w:r w:rsidRPr="00485636">
        <w:rPr>
          <w:rFonts w:cs="Times New Roman"/>
        </w:rPr>
        <w:t xml:space="preserve">На састанку одржаном  9.12.2024.  свим присутним члановима приказани су резултати анкета  у вези са адаптацијом ученика 1 и 5 разреда која показују да већина ученика 1. и 5. разреда успешно пролази кроз процес адаптације,док мањи број ученика наводи потешкоће у прилагођавању на школске обавезе. Наставници се углавном доживљавају као ти који подстичуу и подржавају ученике. Препорука је наставити са радом на оснаживању позитивне атмосфере и пружању додатне подршке ученицима који имају потешкоће. </w:t>
      </w:r>
    </w:p>
    <w:p w:rsidR="00D319B7" w:rsidRPr="00485636" w:rsidRDefault="00D319B7" w:rsidP="00672D5F">
      <w:pPr>
        <w:pStyle w:val="Default"/>
        <w:numPr>
          <w:ilvl w:val="0"/>
          <w:numId w:val="9"/>
        </w:numPr>
        <w:spacing w:after="25"/>
        <w:jc w:val="both"/>
        <w:rPr>
          <w:rFonts w:cs="Times New Roman"/>
        </w:rPr>
      </w:pPr>
      <w:r w:rsidRPr="00485636">
        <w:rPr>
          <w:rFonts w:cs="Times New Roman"/>
        </w:rPr>
        <w:t xml:space="preserve">На састанку стручног већа одржаном  9.12.2024.  вршена је анализа извештаја о оствареном  педагошко-инструктивни рад .Извештај показује да постоје значајни пропусти у примени Правилника о оцењивању у основном образовању, нарочито у области евидентирања формативних и сумативних оцена. Проблеми који су уочени у раду наставника у већини стручних већа укључују недостатак континуитета у оцењивању, неуписивање оцена у редовним интервалима, као и непријављивање формативних оцена у бројним предметима и разредима. Извршени Педагошко-инструктивни увид показује потребу за озбиљним унапређењем система оцењивања у школи. </w:t>
      </w:r>
      <w:r w:rsidRPr="00485636">
        <w:rPr>
          <w:rFonts w:cs="Times New Roman"/>
          <w:b/>
          <w:bCs/>
        </w:rPr>
        <w:t>Задатак је да се наставницима омогући адекватна подршка у усавршавању методологије оцењивања и евидентирања оцена, као и да се обезбеди континуитет и тачност у процесу оцењивања ради адекватног праћења напретка ученика.</w:t>
      </w:r>
    </w:p>
    <w:p w:rsidR="00D319B7" w:rsidRPr="00485636" w:rsidRDefault="00D319B7" w:rsidP="00D319B7">
      <w:pPr>
        <w:pStyle w:val="Default"/>
        <w:spacing w:after="25"/>
        <w:jc w:val="both"/>
        <w:rPr>
          <w:rFonts w:cs="Times New Roman"/>
        </w:rPr>
      </w:pPr>
    </w:p>
    <w:p w:rsidR="00D319B7" w:rsidRPr="00485636" w:rsidRDefault="00D319B7" w:rsidP="00672D5F">
      <w:pPr>
        <w:pStyle w:val="Default"/>
        <w:numPr>
          <w:ilvl w:val="0"/>
          <w:numId w:val="9"/>
        </w:numPr>
        <w:spacing w:after="25"/>
        <w:jc w:val="both"/>
        <w:rPr>
          <w:rFonts w:cs="Times New Roman"/>
        </w:rPr>
      </w:pPr>
      <w:r w:rsidRPr="00485636">
        <w:rPr>
          <w:rFonts w:cs="Times New Roman"/>
        </w:rPr>
        <w:t>Сва три члана стручног већа технике и технологије  су на састанку одржаном 9.12.2024. године издвојени  ученике који прате наставу по ИОП-у , који имају специфичне потребе које захтевају индивидуализован приступ и прилагођавање наставног процеса, у одељењу 5-6 С.Ј ради по индивидуализацији, док у одељењу 7-2 ученик И.П ради по ИОП-у 2 који се од почетка школске године само једном појавио на часу технике и технологије. Уз адекватну подршку и модификације, ови ученици могу успешно напредовати у образовању, остварујући свој пуни потенцијал.</w:t>
      </w:r>
    </w:p>
    <w:p w:rsidR="00D319B7" w:rsidRPr="00485636" w:rsidRDefault="00D319B7" w:rsidP="00D319B7">
      <w:pPr>
        <w:pStyle w:val="Default"/>
        <w:spacing w:after="25"/>
        <w:jc w:val="both"/>
        <w:rPr>
          <w:rFonts w:cs="Times New Roman"/>
        </w:rPr>
      </w:pPr>
    </w:p>
    <w:p w:rsidR="00D319B7" w:rsidRPr="00485636" w:rsidRDefault="00D319B7" w:rsidP="00D319B7">
      <w:pPr>
        <w:pStyle w:val="Default"/>
        <w:spacing w:after="25"/>
        <w:jc w:val="both"/>
        <w:rPr>
          <w:rFonts w:cs="Times New Roman"/>
        </w:rPr>
      </w:pPr>
    </w:p>
    <w:p w:rsidR="00D319B7" w:rsidRPr="00485636" w:rsidRDefault="00D319B7" w:rsidP="00672D5F">
      <w:pPr>
        <w:pStyle w:val="Default"/>
        <w:numPr>
          <w:ilvl w:val="0"/>
          <w:numId w:val="9"/>
        </w:numPr>
        <w:spacing w:after="25"/>
        <w:jc w:val="both"/>
        <w:rPr>
          <w:rFonts w:cs="Times New Roman"/>
        </w:rPr>
      </w:pPr>
      <w:r w:rsidRPr="00485636">
        <w:rPr>
          <w:rFonts w:cs="Times New Roman"/>
        </w:rPr>
        <w:t>12.03.2025. Чланови Стручног већа технике и технологије донели су одлуку о избору уџбеника  за 7. разред за период од 4 године.</w:t>
      </w:r>
    </w:p>
    <w:p w:rsidR="00D319B7" w:rsidRPr="00485636" w:rsidRDefault="00D319B7" w:rsidP="00D319B7">
      <w:pPr>
        <w:pStyle w:val="Default"/>
        <w:spacing w:after="25"/>
        <w:jc w:val="both"/>
        <w:rPr>
          <w:rFonts w:cs="Times New Roman"/>
        </w:rPr>
      </w:pPr>
    </w:p>
    <w:p w:rsidR="00D319B7" w:rsidRPr="00485636" w:rsidRDefault="00D319B7" w:rsidP="00D319B7">
      <w:pPr>
        <w:pStyle w:val="Default"/>
        <w:spacing w:after="25"/>
        <w:jc w:val="both"/>
        <w:rPr>
          <w:rFonts w:cs="Times New Roman"/>
        </w:rPr>
      </w:pPr>
      <w:r w:rsidRPr="00485636">
        <w:rPr>
          <w:rFonts w:cs="Times New Roman"/>
        </w:rPr>
        <w:t>Тачан назив уџбеника:Техника и технологија уџбеник за седми разред основне школе</w:t>
      </w:r>
    </w:p>
    <w:p w:rsidR="00D319B7" w:rsidRPr="00485636" w:rsidRDefault="00D319B7" w:rsidP="00D319B7">
      <w:pPr>
        <w:pStyle w:val="Default"/>
        <w:spacing w:after="25"/>
        <w:jc w:val="both"/>
        <w:rPr>
          <w:rFonts w:cs="Times New Roman"/>
        </w:rPr>
      </w:pPr>
      <w:r w:rsidRPr="00485636">
        <w:rPr>
          <w:rFonts w:cs="Times New Roman"/>
        </w:rPr>
        <w:t>Аутор: Слађана Матијашевић</w:t>
      </w:r>
    </w:p>
    <w:p w:rsidR="00D319B7" w:rsidRPr="00485636" w:rsidRDefault="00D319B7" w:rsidP="00D319B7">
      <w:pPr>
        <w:pStyle w:val="Default"/>
        <w:spacing w:after="25"/>
        <w:jc w:val="both"/>
        <w:rPr>
          <w:rFonts w:cs="Times New Roman"/>
        </w:rPr>
      </w:pPr>
      <w:r w:rsidRPr="00485636">
        <w:rPr>
          <w:rFonts w:cs="Times New Roman"/>
        </w:rPr>
        <w:t>Издавачка кућа: Нови Логос, Маршала Бирјузова 3-5, Београд</w:t>
      </w:r>
    </w:p>
    <w:p w:rsidR="00D319B7" w:rsidRPr="00485636" w:rsidRDefault="00D319B7" w:rsidP="00D319B7">
      <w:pPr>
        <w:pStyle w:val="Default"/>
        <w:spacing w:after="25"/>
        <w:jc w:val="both"/>
        <w:rPr>
          <w:rFonts w:cs="Times New Roman"/>
        </w:rPr>
      </w:pPr>
      <w:r w:rsidRPr="00485636">
        <w:rPr>
          <w:rFonts w:cs="Times New Roman"/>
        </w:rPr>
        <w:t>Година издања:2025</w:t>
      </w:r>
    </w:p>
    <w:p w:rsidR="00D319B7" w:rsidRPr="00485636" w:rsidRDefault="00D319B7" w:rsidP="00D319B7">
      <w:pPr>
        <w:pStyle w:val="Default"/>
        <w:spacing w:after="25"/>
        <w:jc w:val="both"/>
        <w:rPr>
          <w:rFonts w:cs="Times New Roman"/>
        </w:rPr>
      </w:pPr>
      <w:r w:rsidRPr="00485636">
        <w:rPr>
          <w:rFonts w:cs="Times New Roman"/>
        </w:rPr>
        <w:t>Каталошки број:ISBN 978-86-6109-895-6</w:t>
      </w:r>
    </w:p>
    <w:p w:rsidR="00D319B7" w:rsidRPr="00485636" w:rsidRDefault="00D319B7" w:rsidP="00D319B7">
      <w:pPr>
        <w:pStyle w:val="Default"/>
        <w:spacing w:after="25"/>
        <w:jc w:val="both"/>
        <w:rPr>
          <w:rFonts w:cs="Times New Roman"/>
        </w:rPr>
      </w:pPr>
      <w:r w:rsidRPr="00485636">
        <w:rPr>
          <w:rFonts w:cs="Times New Roman"/>
        </w:rPr>
        <w:t>Датум одобрења:13.12.2024.</w:t>
      </w:r>
    </w:p>
    <w:p w:rsidR="00D319B7" w:rsidRPr="00485636" w:rsidRDefault="00D319B7" w:rsidP="00D319B7">
      <w:pPr>
        <w:pStyle w:val="Default"/>
        <w:spacing w:after="25"/>
        <w:jc w:val="both"/>
        <w:rPr>
          <w:rFonts w:cs="Times New Roman"/>
        </w:rPr>
      </w:pPr>
      <w:r w:rsidRPr="00485636">
        <w:rPr>
          <w:rFonts w:cs="Times New Roman"/>
        </w:rPr>
        <w:lastRenderedPageBreak/>
        <w:t>Број решења:650-02-00215/2024-07</w:t>
      </w:r>
    </w:p>
    <w:p w:rsidR="00D319B7" w:rsidRPr="00485636" w:rsidRDefault="00D319B7" w:rsidP="00D319B7">
      <w:pPr>
        <w:pStyle w:val="Default"/>
        <w:spacing w:after="25"/>
        <w:jc w:val="both"/>
        <w:rPr>
          <w:rFonts w:cs="Times New Roman"/>
        </w:rPr>
      </w:pPr>
    </w:p>
    <w:p w:rsidR="00D319B7" w:rsidRPr="00485636" w:rsidRDefault="00D319B7" w:rsidP="00672D5F">
      <w:pPr>
        <w:pStyle w:val="Default"/>
        <w:numPr>
          <w:ilvl w:val="0"/>
          <w:numId w:val="9"/>
        </w:numPr>
        <w:spacing w:after="25"/>
        <w:jc w:val="both"/>
        <w:rPr>
          <w:rFonts w:cs="Times New Roman"/>
        </w:rPr>
      </w:pPr>
      <w:r w:rsidRPr="00485636">
        <w:rPr>
          <w:rFonts w:cs="Times New Roman"/>
        </w:rPr>
        <w:t>. Чланови Стручног већа технике и технологије донели су одлуку о избору конструкторског комплета  за 7. разред за период од 4 године.</w:t>
      </w:r>
    </w:p>
    <w:p w:rsidR="00D319B7" w:rsidRPr="00485636" w:rsidRDefault="00D319B7" w:rsidP="00D319B7">
      <w:pPr>
        <w:pStyle w:val="Default"/>
        <w:spacing w:after="25"/>
        <w:jc w:val="both"/>
        <w:rPr>
          <w:rFonts w:cs="Times New Roman"/>
        </w:rPr>
      </w:pPr>
      <w:r w:rsidRPr="00485636">
        <w:rPr>
          <w:rFonts w:cs="Times New Roman"/>
        </w:rPr>
        <w:t>Тачан назив :Техника и технологија комплет материјала за седми разред основне школе</w:t>
      </w:r>
    </w:p>
    <w:p w:rsidR="00D319B7" w:rsidRPr="00485636" w:rsidRDefault="00D319B7" w:rsidP="00D319B7">
      <w:pPr>
        <w:pStyle w:val="Default"/>
        <w:spacing w:after="25"/>
        <w:jc w:val="both"/>
        <w:rPr>
          <w:rFonts w:cs="Times New Roman"/>
        </w:rPr>
      </w:pPr>
      <w:r w:rsidRPr="00485636">
        <w:rPr>
          <w:rFonts w:cs="Times New Roman"/>
        </w:rPr>
        <w:t>Аутор:Данило Шешељ, Петко Андрић</w:t>
      </w:r>
    </w:p>
    <w:p w:rsidR="00D319B7" w:rsidRPr="00485636" w:rsidRDefault="00D319B7" w:rsidP="00D319B7">
      <w:pPr>
        <w:pStyle w:val="Default"/>
        <w:spacing w:after="25"/>
        <w:jc w:val="both"/>
        <w:rPr>
          <w:rFonts w:cs="Times New Roman"/>
        </w:rPr>
      </w:pPr>
      <w:r w:rsidRPr="00485636">
        <w:rPr>
          <w:rFonts w:cs="Times New Roman"/>
        </w:rPr>
        <w:t>Издавачка кућа: Бигз школство, Београд</w:t>
      </w:r>
    </w:p>
    <w:p w:rsidR="00D319B7" w:rsidRPr="00485636" w:rsidRDefault="00D319B7" w:rsidP="00D319B7">
      <w:pPr>
        <w:pStyle w:val="Default"/>
        <w:spacing w:after="25"/>
        <w:jc w:val="both"/>
        <w:rPr>
          <w:rFonts w:cs="Times New Roman"/>
        </w:rPr>
      </w:pPr>
      <w:r w:rsidRPr="00485636">
        <w:rPr>
          <w:rFonts w:cs="Times New Roman"/>
        </w:rPr>
        <w:t>Година издања: 2020</w:t>
      </w:r>
    </w:p>
    <w:p w:rsidR="00D319B7" w:rsidRPr="00485636" w:rsidRDefault="00D319B7" w:rsidP="00D319B7">
      <w:pPr>
        <w:pStyle w:val="Default"/>
        <w:spacing w:after="25"/>
        <w:jc w:val="both"/>
        <w:rPr>
          <w:rFonts w:cs="Times New Roman"/>
        </w:rPr>
      </w:pPr>
      <w:r w:rsidRPr="00485636">
        <w:rPr>
          <w:rFonts w:cs="Times New Roman"/>
        </w:rPr>
        <w:t>Датум одобрења:24.2.2020.</w:t>
      </w:r>
    </w:p>
    <w:p w:rsidR="00D319B7" w:rsidRPr="00485636" w:rsidRDefault="00D319B7" w:rsidP="00D319B7">
      <w:pPr>
        <w:pStyle w:val="Default"/>
        <w:spacing w:after="25"/>
        <w:jc w:val="both"/>
        <w:rPr>
          <w:rFonts w:cs="Times New Roman"/>
        </w:rPr>
      </w:pPr>
      <w:r w:rsidRPr="00485636">
        <w:rPr>
          <w:rFonts w:cs="Times New Roman"/>
        </w:rPr>
        <w:t>Број решења: 650-02-00625/2019-07</w:t>
      </w:r>
    </w:p>
    <w:p w:rsidR="00D319B7" w:rsidRPr="00485636" w:rsidRDefault="00D319B7" w:rsidP="00D319B7">
      <w:pPr>
        <w:pStyle w:val="Default"/>
        <w:spacing w:after="25"/>
        <w:jc w:val="both"/>
        <w:rPr>
          <w:rFonts w:cs="Times New Roman"/>
        </w:rPr>
      </w:pPr>
    </w:p>
    <w:p w:rsidR="00D319B7" w:rsidRPr="00485636" w:rsidRDefault="00D319B7" w:rsidP="00D319B7">
      <w:pPr>
        <w:pStyle w:val="Default"/>
        <w:rPr>
          <w:rFonts w:cs="Times New Roman"/>
        </w:rPr>
      </w:pPr>
      <w:r w:rsidRPr="00485636">
        <w:rPr>
          <w:rFonts w:cs="Times New Roman"/>
        </w:rPr>
        <w:t>Чланови стручног већа технике и технологије учествовали су у организацији и реализацији Тематског  дана у оквиру “Недеље сећања и заједништва”У оквиру недеље сећања, у суботу, 10. 5. 2025. одржан је тематски дан на тему „Знаменити  Рачани“.У оквиру тематског днана одржан је и сајам науке, технике и технологије.</w:t>
      </w:r>
    </w:p>
    <w:p w:rsidR="00D319B7" w:rsidRPr="00485636" w:rsidRDefault="00D319B7" w:rsidP="00D319B7">
      <w:pPr>
        <w:pStyle w:val="Default"/>
        <w:spacing w:after="25"/>
        <w:jc w:val="both"/>
        <w:rPr>
          <w:rFonts w:cs="Times New Roman"/>
        </w:rPr>
      </w:pPr>
    </w:p>
    <w:p w:rsidR="00D319B7" w:rsidRPr="00485636" w:rsidRDefault="00D319B7" w:rsidP="00672D5F">
      <w:pPr>
        <w:pStyle w:val="Default"/>
        <w:numPr>
          <w:ilvl w:val="0"/>
          <w:numId w:val="9"/>
        </w:numPr>
        <w:spacing w:after="25"/>
        <w:jc w:val="both"/>
        <w:rPr>
          <w:rFonts w:cs="Times New Roman"/>
        </w:rPr>
      </w:pPr>
      <w:r w:rsidRPr="00485636">
        <w:rPr>
          <w:rFonts w:cs="Times New Roman"/>
        </w:rPr>
        <w:t>17.06.2025. Чланови су анализирали успеха и дисциплину ученика на крају другог полугодишта 2024-2025.Сви ученици имају позитивне оцене на крају другог полугодишта, дисциплина на часовима је у већој мери на одличном нивоу, два ученика су неоцењена .</w:t>
      </w:r>
    </w:p>
    <w:p w:rsidR="00D319B7" w:rsidRPr="00485636" w:rsidRDefault="00D319B7" w:rsidP="00D319B7">
      <w:pPr>
        <w:pStyle w:val="Default"/>
        <w:spacing w:after="25"/>
        <w:jc w:val="both"/>
        <w:rPr>
          <w:rFonts w:cs="Times New Roman"/>
        </w:rPr>
      </w:pPr>
    </w:p>
    <w:p w:rsidR="00D319B7" w:rsidRPr="00485636" w:rsidRDefault="00D319B7" w:rsidP="00672D5F">
      <w:pPr>
        <w:pStyle w:val="Default"/>
        <w:numPr>
          <w:ilvl w:val="0"/>
          <w:numId w:val="9"/>
        </w:numPr>
        <w:spacing w:after="25"/>
        <w:jc w:val="both"/>
        <w:rPr>
          <w:rFonts w:cs="Times New Roman"/>
        </w:rPr>
      </w:pPr>
      <w:r w:rsidRPr="00485636">
        <w:rPr>
          <w:rFonts w:cs="Times New Roman"/>
        </w:rPr>
        <w:t>Ученици који похађају наставу по ИОП-у 2 су Е.О. 5-2 и И.П. 7-2. Оба ученика су неоцењена због нередовног изостајања са наставе, појавили су се само на пар часова у току целе школске године. На почетку наредне школске године да се направи распоред допунске и додатне наставе. Евидентирати постигнућа  ученика који иду на допунску и додатну на тромесечном нивоу кроз формативну оцену у електронском дневнику. ПП служба да изради документ кроз који ће бити јасно дефинисано шта спада и лакше а шта спада у теже повреде када је понашање у питању као и казне предвиђене за кршење истих и са истим да се упознајо одељењске старешине. ПП служба да изради докумен кроз који би се прецизирала употреба мобилних телефона, пре свега закона који се односи на сликање и фотографисање током боравка у школи. Да се креира бољи распоред часова када је у питању други страни језик, да се избегну паузе. Урадити распоред припремне наставе који ће се реализовати након завршетка редовне наставе осмог разреда и са истим упознати ученике и родитеље. Да се успостави пракса организовања семинара који би се одржавали у просторијама школе јер се пракса показала као добра и продуктивна. Да се изврше одређене измене у интерном правилнику у стручном усавршавању а пре свега у делу који се односе на планирање, организацију и реализацију тематских часова као и амбијенталне наставе.</w:t>
      </w:r>
    </w:p>
    <w:p w:rsidR="00D319B7" w:rsidRPr="00485636" w:rsidRDefault="00D319B7" w:rsidP="00D319B7">
      <w:pPr>
        <w:pStyle w:val="Default"/>
        <w:spacing w:after="25"/>
        <w:jc w:val="both"/>
        <w:rPr>
          <w:rFonts w:cs="Times New Roman"/>
        </w:rPr>
      </w:pPr>
    </w:p>
    <w:p w:rsidR="00D319B7" w:rsidRPr="00485636" w:rsidRDefault="00D319B7" w:rsidP="00D319B7">
      <w:pPr>
        <w:pStyle w:val="Default"/>
        <w:spacing w:after="25"/>
        <w:jc w:val="both"/>
        <w:rPr>
          <w:rFonts w:cs="Times New Roman"/>
        </w:rPr>
      </w:pPr>
    </w:p>
    <w:p w:rsidR="00D319B7" w:rsidRPr="00485636" w:rsidRDefault="00D319B7" w:rsidP="00D319B7">
      <w:pPr>
        <w:pStyle w:val="Default"/>
        <w:spacing w:after="25"/>
        <w:jc w:val="both"/>
        <w:rPr>
          <w:rFonts w:cs="Times New Roman"/>
        </w:rPr>
      </w:pPr>
    </w:p>
    <w:p w:rsidR="00D319B7" w:rsidRPr="00485636" w:rsidRDefault="00D319B7" w:rsidP="00672D5F">
      <w:pPr>
        <w:pStyle w:val="Default"/>
        <w:numPr>
          <w:ilvl w:val="0"/>
          <w:numId w:val="9"/>
        </w:numPr>
        <w:spacing w:after="25"/>
        <w:jc w:val="both"/>
        <w:rPr>
          <w:rFonts w:cs="Times New Roman"/>
        </w:rPr>
      </w:pPr>
      <w:r w:rsidRPr="00485636">
        <w:rPr>
          <w:rFonts w:cs="Times New Roman"/>
        </w:rPr>
        <w:t>Школско такмичење из Технике и технологије одржано: 23.01.2025. Општинско такмичење из технике и технологије одржано: 25.01. 2025. Окружно такмичење из технике и технологије одржано: 22.03. 2025. ( Извештаји са одржаних такмичења доступни су у документацији о раду стручног већа)</w:t>
      </w:r>
    </w:p>
    <w:p w:rsidR="00D319B7" w:rsidRPr="00485636" w:rsidRDefault="00D319B7" w:rsidP="00D319B7">
      <w:pPr>
        <w:pStyle w:val="Default"/>
        <w:spacing w:after="25"/>
        <w:jc w:val="both"/>
        <w:rPr>
          <w:rFonts w:cs="Times New Roman"/>
        </w:rPr>
      </w:pPr>
    </w:p>
    <w:p w:rsidR="00D319B7" w:rsidRPr="00485636" w:rsidRDefault="00D319B7" w:rsidP="00672D5F">
      <w:pPr>
        <w:pStyle w:val="Default"/>
        <w:numPr>
          <w:ilvl w:val="0"/>
          <w:numId w:val="9"/>
        </w:numPr>
        <w:spacing w:after="25"/>
        <w:jc w:val="both"/>
        <w:rPr>
          <w:rFonts w:cs="Times New Roman"/>
        </w:rPr>
      </w:pPr>
      <w:r w:rsidRPr="00485636">
        <w:rPr>
          <w:rFonts w:cs="Times New Roman"/>
        </w:rPr>
        <w:t>Сви чланови су послали извештај о стручно усавршавању у и ван установе и остварили су планиран број сати стручног усавршавања за 2024-2025. школску годину, извештај је обједињен и послат Тиму за професионални развој запослених на полугодишту и на крају школске године.</w:t>
      </w:r>
    </w:p>
    <w:p w:rsidR="00D319B7" w:rsidRPr="00485636" w:rsidRDefault="00D319B7" w:rsidP="00D319B7">
      <w:pPr>
        <w:pStyle w:val="Default"/>
        <w:spacing w:after="25"/>
        <w:jc w:val="both"/>
        <w:rPr>
          <w:rFonts w:cs="Times New Roman"/>
        </w:rPr>
      </w:pPr>
      <w:r w:rsidRPr="00485636">
        <w:rPr>
          <w:rFonts w:cs="Times New Roman"/>
        </w:rPr>
        <w:t xml:space="preserve">Прочитане су препоруке са Педагошког колегијума, промене на образцу за стручно усавршавање, додато је место где може да се види примена стручног усавршавања. Кориговати полугодишњи извештај за стручно веће. </w:t>
      </w:r>
    </w:p>
    <w:p w:rsidR="00D319B7" w:rsidRPr="00485636" w:rsidRDefault="00D319B7" w:rsidP="00D319B7">
      <w:pPr>
        <w:pStyle w:val="Default"/>
        <w:spacing w:after="25"/>
        <w:jc w:val="both"/>
        <w:rPr>
          <w:rFonts w:cs="Times New Roman"/>
        </w:rPr>
      </w:pPr>
    </w:p>
    <w:p w:rsidR="00D319B7" w:rsidRPr="00485636" w:rsidRDefault="00D319B7" w:rsidP="00672D5F">
      <w:pPr>
        <w:pStyle w:val="Default"/>
        <w:numPr>
          <w:ilvl w:val="0"/>
          <w:numId w:val="9"/>
        </w:numPr>
        <w:spacing w:after="25"/>
        <w:jc w:val="both"/>
        <w:rPr>
          <w:rFonts w:cs="Times New Roman"/>
        </w:rPr>
      </w:pPr>
      <w:r w:rsidRPr="00485636">
        <w:rPr>
          <w:rFonts w:cs="Times New Roman"/>
        </w:rPr>
        <w:t>Наставници  стручног већа технике и технологиј попунили Белбинов упитник аутоперцепције по налогу шкоског психолога како би се изјаснили о својој заинтересовности и компетенцијама за рад у тимовима</w:t>
      </w:r>
    </w:p>
    <w:p w:rsidR="00D319B7" w:rsidRPr="00485636" w:rsidRDefault="00D319B7" w:rsidP="00D319B7">
      <w:pPr>
        <w:pStyle w:val="Default"/>
        <w:spacing w:after="25"/>
        <w:jc w:val="both"/>
        <w:rPr>
          <w:rFonts w:cs="Times New Roman"/>
        </w:rPr>
      </w:pPr>
    </w:p>
    <w:p w:rsidR="00D319B7" w:rsidRPr="00485636" w:rsidRDefault="00D319B7" w:rsidP="00672D5F">
      <w:pPr>
        <w:pStyle w:val="Default"/>
        <w:numPr>
          <w:ilvl w:val="0"/>
          <w:numId w:val="9"/>
        </w:numPr>
        <w:spacing w:after="25"/>
        <w:jc w:val="both"/>
        <w:rPr>
          <w:rFonts w:cs="Times New Roman"/>
        </w:rPr>
      </w:pPr>
      <w:r w:rsidRPr="00485636">
        <w:rPr>
          <w:rFonts w:cs="Times New Roman"/>
        </w:rPr>
        <w:lastRenderedPageBreak/>
        <w:t>На састанку стручног већа одржаном крајем Другог полугодишта разматран је и извештај о оствареном ПИР-у. Показатељ коју  су остварени у најмањој мери на основу графичких приказа су следећи</w:t>
      </w:r>
      <w:r w:rsidRPr="00485636">
        <w:rPr>
          <w:rFonts w:cs="Times New Roman"/>
          <w:b/>
          <w:bCs/>
        </w:rPr>
        <w:t xml:space="preserve"> * ученик има могућности избора у вези са начином обраде теме, обликом рада и материјала. </w:t>
      </w:r>
      <w:r w:rsidRPr="00485636">
        <w:rPr>
          <w:rFonts w:cs="Times New Roman"/>
        </w:rPr>
        <w:t>Чланови тима су дискутовали о томе на који начин је могуће унапредити наставу тако да буде присутан у већој мери. Предложено је да сваки наставник по избору и у складу са самим наставним садржајем да ученицима даје могућност избора када је у питању реализација самих наставних јединица.</w:t>
      </w:r>
    </w:p>
    <w:p w:rsidR="00D319B7" w:rsidRPr="00485636" w:rsidRDefault="00D319B7" w:rsidP="00D319B7">
      <w:pPr>
        <w:pStyle w:val="Default"/>
        <w:spacing w:after="25"/>
        <w:jc w:val="both"/>
        <w:rPr>
          <w:rFonts w:cs="Times New Roman"/>
        </w:rPr>
      </w:pPr>
    </w:p>
    <w:p w:rsidR="00D319B7" w:rsidRPr="00485636" w:rsidRDefault="00D319B7" w:rsidP="00D319B7">
      <w:pPr>
        <w:rPr>
          <w:rFonts w:ascii="Times New Roman" w:hAnsi="Times New Roman" w:cs="Times New Roman"/>
          <w:sz w:val="24"/>
          <w:szCs w:val="24"/>
        </w:rPr>
      </w:pPr>
    </w:p>
    <w:p w:rsidR="00D319B7" w:rsidRPr="00485636" w:rsidRDefault="00D319B7" w:rsidP="00D319B7">
      <w:pPr>
        <w:pStyle w:val="Default"/>
        <w:spacing w:after="25"/>
        <w:rPr>
          <w:rFonts w:cs="Times New Roman"/>
          <w:b/>
          <w:bCs/>
        </w:rPr>
      </w:pPr>
      <w:r w:rsidRPr="00485636">
        <w:rPr>
          <w:rFonts w:cs="Times New Roman"/>
          <w:b/>
          <w:bCs/>
        </w:rPr>
        <w:t xml:space="preserve">У току школске 2024/25 реализоване су и активности које нису предвиђене планом, али су их иницирали:  </w:t>
      </w:r>
    </w:p>
    <w:p w:rsidR="00D319B7" w:rsidRPr="00485636" w:rsidRDefault="00D319B7" w:rsidP="00D319B7">
      <w:pPr>
        <w:pStyle w:val="Default"/>
        <w:spacing w:after="25"/>
        <w:rPr>
          <w:rFonts w:cs="Times New Roman"/>
        </w:rPr>
      </w:pPr>
    </w:p>
    <w:p w:rsidR="00D319B7" w:rsidRPr="00485636" w:rsidRDefault="00D319B7" w:rsidP="00D319B7">
      <w:pPr>
        <w:pStyle w:val="Default"/>
        <w:spacing w:after="25"/>
        <w:jc w:val="both"/>
        <w:rPr>
          <w:rFonts w:cs="Times New Roman"/>
        </w:rPr>
      </w:pPr>
      <w:r w:rsidRPr="00485636">
        <w:rPr>
          <w:rFonts w:cs="Times New Roman"/>
        </w:rPr>
        <w:t xml:space="preserve">1.Упознавање са правилником о СУ (Службени гласник РС бр. 109/2021 чланови од 24 до 43). 9.12.2024. године свим члановима  стручног већа је уручен штампани материјал који садржи одредбе из </w:t>
      </w:r>
      <w:r w:rsidRPr="00485636">
        <w:rPr>
          <w:rStyle w:val="Strong"/>
          <w:rFonts w:cs="Times New Roman"/>
        </w:rPr>
        <w:t>Правилника о условима и поступку напредовања наставника, васпитача и стручних сарадника</w:t>
      </w:r>
      <w:r w:rsidRPr="00485636">
        <w:rPr>
          <w:rFonts w:cs="Times New Roman"/>
        </w:rPr>
        <w:t xml:space="preserve"> (Службени гласник РС бр. 109/2021, чланови 24-43). Чланови су упознати са условима и поступком стицања звања као што су педагошки саветник, самостални педагошки саветник, виши педагошки саветник и високи педагошки саветник. Наставницима  је дато на увид свеобухватно објашњење о условима који се морају испунити за напредовање, као и прописани критеријуми за свако од звања.</w:t>
      </w:r>
    </w:p>
    <w:p w:rsidR="00D319B7" w:rsidRPr="00485636" w:rsidRDefault="00D319B7" w:rsidP="00D319B7">
      <w:pPr>
        <w:pStyle w:val="Default"/>
        <w:spacing w:after="25"/>
        <w:jc w:val="both"/>
        <w:rPr>
          <w:rFonts w:cs="Times New Roman"/>
        </w:rPr>
      </w:pPr>
    </w:p>
    <w:p w:rsidR="00D319B7" w:rsidRPr="00485636" w:rsidRDefault="00D319B7" w:rsidP="00672D5F">
      <w:pPr>
        <w:pStyle w:val="Default"/>
        <w:numPr>
          <w:ilvl w:val="0"/>
          <w:numId w:val="10"/>
        </w:numPr>
        <w:spacing w:after="25"/>
        <w:jc w:val="both"/>
        <w:rPr>
          <w:rFonts w:cs="Times New Roman"/>
        </w:rPr>
      </w:pPr>
      <w:r w:rsidRPr="00485636">
        <w:rPr>
          <w:rFonts w:cs="Times New Roman"/>
        </w:rPr>
        <w:t>Настава и учење из угла ученичког парламента- чланови већа су на једном од састанака упознати са акктивност чланова ученичког парламента која а то је пружање подршке у учењу ученицима и то сваке среде за време седмог часа у учионици  одељења 2-2 .По мишљењу чланова већа то представља позитиван и користан корак ка развоју вршњачке помоћи у школи. Оваква сарадња има потенцијал да побољша школске резултате ученика и развије њихове личне и социјалне вештине, али је потребно редовно пратити напредак и наставити са унапређењем процеса како би активност била што успешнија. Чланови већа су упознати и са тим  кога су ученици из Парламента издвојили као пример донре праксе и истакли да је потребно што више организовати рад у групама, а такође радити и на реализацији пројеката јер има такав начин рада веома прија.</w:t>
      </w:r>
    </w:p>
    <w:p w:rsidR="00D319B7" w:rsidRPr="00485636" w:rsidRDefault="00D319B7" w:rsidP="00D319B7">
      <w:pPr>
        <w:pStyle w:val="Default"/>
        <w:spacing w:after="25"/>
        <w:jc w:val="both"/>
        <w:rPr>
          <w:rFonts w:cs="Times New Roman"/>
          <w:b/>
          <w:bCs/>
        </w:rPr>
      </w:pPr>
    </w:p>
    <w:p w:rsidR="00D319B7" w:rsidRPr="00485636" w:rsidRDefault="00D319B7" w:rsidP="00D319B7">
      <w:pPr>
        <w:pStyle w:val="Default"/>
        <w:spacing w:after="25"/>
        <w:jc w:val="both"/>
        <w:rPr>
          <w:rFonts w:cs="Times New Roman"/>
          <w:b/>
          <w:bCs/>
        </w:rPr>
      </w:pPr>
      <w:r w:rsidRPr="00485636">
        <w:rPr>
          <w:rFonts w:cs="Times New Roman"/>
          <w:b/>
          <w:bCs/>
        </w:rPr>
        <w:t>Сарадња са другим органима/ инстанцама у школи:</w:t>
      </w:r>
    </w:p>
    <w:p w:rsidR="00D319B7" w:rsidRPr="00485636" w:rsidRDefault="00D319B7" w:rsidP="00D319B7">
      <w:pPr>
        <w:pStyle w:val="Default"/>
        <w:spacing w:after="25"/>
        <w:jc w:val="both"/>
        <w:rPr>
          <w:rFonts w:cs="Times New Roman"/>
        </w:rPr>
      </w:pPr>
      <w:r w:rsidRPr="00485636">
        <w:rPr>
          <w:rFonts w:cs="Times New Roman"/>
        </w:rPr>
        <w:t>Током школске 2024/24. стручно веће наставника технике и технологије остваривало је сарадњу са Педагошким колегијумом и Тимом за обезбеђивање квалитета и развој установе кроз редовно разматрање изадатих препорука и налога и даље поступање у сладу са њима.</w:t>
      </w:r>
    </w:p>
    <w:p w:rsidR="00D319B7" w:rsidRPr="00485636" w:rsidRDefault="00D319B7" w:rsidP="00D319B7">
      <w:pPr>
        <w:pStyle w:val="Default"/>
        <w:spacing w:after="25"/>
        <w:jc w:val="both"/>
        <w:rPr>
          <w:rFonts w:cs="Times New Roman"/>
        </w:rPr>
      </w:pPr>
      <w:r w:rsidRPr="00485636">
        <w:rPr>
          <w:rFonts w:cs="Times New Roman"/>
        </w:rPr>
        <w:t xml:space="preserve">Сарадња се током полугодишеа реализовала и са Тимом за ИО . редовно су разматране инструкције које су долазиле од стране тима,израђивана је сва неопходна документација за ученике који наставу похађају по ИОП-у. Остварена </w:t>
      </w:r>
      <w:r w:rsidRPr="00485636">
        <w:rPr>
          <w:rFonts w:cs="Times New Roman"/>
          <w:color w:val="auto"/>
        </w:rPr>
        <w:t>је сарадња са тимом за развој међупредметних компетенција и предузетништво 19.12.2024. године која је обухватала припрему летака за новогодишњи базар који се због измењеног краја првог полугодишта није одржао .</w:t>
      </w:r>
    </w:p>
    <w:p w:rsidR="00D319B7" w:rsidRPr="00485636" w:rsidRDefault="00D319B7" w:rsidP="00D319B7">
      <w:pPr>
        <w:pStyle w:val="Default"/>
        <w:spacing w:after="25"/>
        <w:jc w:val="both"/>
        <w:rPr>
          <w:rFonts w:cs="Times New Roman"/>
        </w:rPr>
      </w:pPr>
    </w:p>
    <w:p w:rsidR="00D319B7" w:rsidRPr="00485636" w:rsidRDefault="00D319B7" w:rsidP="00D319B7">
      <w:pPr>
        <w:jc w:val="both"/>
        <w:rPr>
          <w:rFonts w:ascii="Times New Roman" w:hAnsi="Times New Roman" w:cs="Times New Roman"/>
          <w:sz w:val="24"/>
          <w:szCs w:val="24"/>
        </w:rPr>
      </w:pP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t xml:space="preserve">                                                   </w:t>
      </w:r>
      <w:r w:rsidRPr="00485636">
        <w:rPr>
          <w:rFonts w:ascii="Times New Roman" w:hAnsi="Times New Roman" w:cs="Times New Roman"/>
          <w:sz w:val="24"/>
          <w:szCs w:val="24"/>
        </w:rPr>
        <w:tab/>
      </w:r>
      <w:r w:rsidRPr="00485636">
        <w:rPr>
          <w:rFonts w:ascii="Times New Roman" w:hAnsi="Times New Roman" w:cs="Times New Roman"/>
          <w:i/>
          <w:sz w:val="24"/>
          <w:szCs w:val="24"/>
        </w:rPr>
        <w:tab/>
      </w:r>
      <w:r w:rsidRPr="00485636">
        <w:rPr>
          <w:rFonts w:ascii="Times New Roman" w:hAnsi="Times New Roman" w:cs="Times New Roman"/>
          <w:i/>
          <w:sz w:val="24"/>
          <w:szCs w:val="24"/>
        </w:rPr>
        <w:tab/>
      </w:r>
      <w:r w:rsidRPr="00485636">
        <w:rPr>
          <w:rFonts w:ascii="Times New Roman" w:hAnsi="Times New Roman" w:cs="Times New Roman"/>
          <w:sz w:val="24"/>
          <w:szCs w:val="24"/>
        </w:rPr>
        <w:t xml:space="preserve"> </w:t>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t xml:space="preserve">                              подносилац извештаја:</w:t>
      </w: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t xml:space="preserve">                                                          Дарко Аџић</w:t>
      </w: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br w:type="page"/>
      </w:r>
    </w:p>
    <w:p w:rsidR="00D319B7" w:rsidRPr="00485636" w:rsidRDefault="00D319B7" w:rsidP="00D319B7">
      <w:pPr>
        <w:rPr>
          <w:rFonts w:ascii="Times New Roman" w:hAnsi="Times New Roman" w:cs="Times New Roman"/>
          <w:sz w:val="24"/>
          <w:szCs w:val="24"/>
        </w:rPr>
      </w:pPr>
    </w:p>
    <w:p w:rsidR="00D319B7" w:rsidRPr="00485636" w:rsidRDefault="00D319B7" w:rsidP="00D319B7">
      <w:pPr>
        <w:rPr>
          <w:rFonts w:ascii="Times New Roman" w:hAnsi="Times New Roman" w:cs="Times New Roman"/>
          <w:bCs/>
          <w:sz w:val="24"/>
          <w:szCs w:val="24"/>
        </w:rPr>
      </w:pPr>
      <w:r w:rsidRPr="00485636">
        <w:rPr>
          <w:rFonts w:ascii="Times New Roman" w:hAnsi="Times New Roman" w:cs="Times New Roman"/>
          <w:b/>
          <w:bCs/>
          <w:sz w:val="24"/>
          <w:szCs w:val="24"/>
        </w:rPr>
        <w:t>ОШ «КАРАЂОРЂЕ»</w:t>
      </w:r>
      <w:r w:rsidRPr="00485636">
        <w:rPr>
          <w:rFonts w:ascii="Times New Roman" w:eastAsia="Times New Roman" w:hAnsi="Times New Roman" w:cs="Times New Roman"/>
          <w:bCs/>
          <w:sz w:val="24"/>
          <w:szCs w:val="24"/>
        </w:rPr>
        <w:t xml:space="preserve">   </w:t>
      </w:r>
      <w:r w:rsidRPr="00485636">
        <w:rPr>
          <w:rFonts w:ascii="Times New Roman" w:hAnsi="Times New Roman" w:cs="Times New Roman"/>
          <w:bCs/>
          <w:sz w:val="24"/>
          <w:szCs w:val="24"/>
        </w:rPr>
        <w:t>34210 Рача, Карађорђева 102</w:t>
      </w:r>
      <w:r w:rsidRPr="00485636">
        <w:rPr>
          <w:rFonts w:ascii="Times New Roman" w:eastAsia="Times New Roman" w:hAnsi="Times New Roman" w:cs="Times New Roman"/>
          <w:bCs/>
          <w:sz w:val="24"/>
          <w:szCs w:val="24"/>
        </w:rPr>
        <w:t xml:space="preserve">                  </w:t>
      </w:r>
      <w:r w:rsidRPr="00485636">
        <w:rPr>
          <w:rFonts w:ascii="Times New Roman" w:hAnsi="Times New Roman" w:cs="Times New Roman"/>
          <w:noProof/>
          <w:sz w:val="24"/>
          <w:szCs w:val="24"/>
          <w:lang w:eastAsia="en-US"/>
        </w:rPr>
        <w:drawing>
          <wp:anchor distT="0" distB="0" distL="114935" distR="114935" simplePos="0" relativeHeight="251664384" behindDoc="0" locked="0" layoutInCell="1" allowOverlap="1">
            <wp:simplePos x="0" y="0"/>
            <wp:positionH relativeFrom="column">
              <wp:posOffset>22860</wp:posOffset>
            </wp:positionH>
            <wp:positionV relativeFrom="paragraph">
              <wp:posOffset>6985</wp:posOffset>
            </wp:positionV>
            <wp:extent cx="595630" cy="433705"/>
            <wp:effectExtent l="19050" t="0" r="0" b="0"/>
            <wp:wrapSquare wrapText="bothSides"/>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rcRect/>
                    <a:stretch>
                      <a:fillRect/>
                    </a:stretch>
                  </pic:blipFill>
                  <pic:spPr bwMode="auto">
                    <a:xfrm>
                      <a:off x="0" y="0"/>
                      <a:ext cx="595630" cy="433705"/>
                    </a:xfrm>
                    <a:prstGeom prst="rect">
                      <a:avLst/>
                    </a:prstGeom>
                    <a:solidFill>
                      <a:srgbClr val="FFFFFF"/>
                    </a:solidFill>
                    <a:ln w="9525" cmpd="sng">
                      <a:noFill/>
                      <a:miter lim="800000"/>
                      <a:headEnd/>
                      <a:tailEnd/>
                    </a:ln>
                  </pic:spPr>
                </pic:pic>
              </a:graphicData>
            </a:graphic>
          </wp:anchor>
        </w:drawing>
      </w: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bCs/>
          <w:sz w:val="24"/>
          <w:szCs w:val="24"/>
        </w:rPr>
        <w:t>тел-факс 03 4/751-251, 751-468,</w:t>
      </w:r>
      <w:r w:rsidRPr="00485636">
        <w:rPr>
          <w:rFonts w:ascii="Times New Roman" w:eastAsia="Times New Roman" w:hAnsi="Times New Roman" w:cs="Times New Roman"/>
          <w:b/>
          <w:bCs/>
          <w:sz w:val="24"/>
          <w:szCs w:val="24"/>
        </w:rPr>
        <w:t xml:space="preserve">  </w:t>
      </w:r>
      <w:r w:rsidRPr="00485636">
        <w:rPr>
          <w:rFonts w:ascii="Times New Roman" w:hAnsi="Times New Roman" w:cs="Times New Roman"/>
          <w:b/>
          <w:bCs/>
          <w:sz w:val="24"/>
          <w:szCs w:val="24"/>
        </w:rPr>
        <w:t>e-mail:</w:t>
      </w:r>
      <w:hyperlink r:id="rId16" w:history="1">
        <w:r w:rsidRPr="00485636">
          <w:rPr>
            <w:rStyle w:val="Hyperlink"/>
            <w:rFonts w:ascii="Times New Roman" w:hAnsi="Times New Roman" w:cs="Times New Roman"/>
            <w:b/>
            <w:bCs/>
            <w:szCs w:val="24"/>
          </w:rPr>
          <w:t>oskarraca@gmail.co</w:t>
        </w:r>
        <w:r w:rsidRPr="00485636">
          <w:rPr>
            <w:rStyle w:val="Hyperlink"/>
            <w:rFonts w:ascii="Times New Roman" w:hAnsi="Times New Roman" w:cs="Times New Roman"/>
            <w:b/>
            <w:bCs/>
            <w:szCs w:val="24"/>
            <w:lang w:val="sr-Latn-BA"/>
          </w:rPr>
          <w:t>m</w:t>
        </w:r>
      </w:hyperlink>
    </w:p>
    <w:p w:rsidR="00D319B7" w:rsidRPr="00485636" w:rsidRDefault="00D319B7" w:rsidP="00D319B7">
      <w:pPr>
        <w:rPr>
          <w:rFonts w:ascii="Times New Roman" w:hAnsi="Times New Roman" w:cs="Times New Roman"/>
          <w:sz w:val="24"/>
          <w:szCs w:val="24"/>
        </w:rPr>
      </w:pPr>
    </w:p>
    <w:p w:rsidR="00D319B7" w:rsidRPr="00485636" w:rsidRDefault="00D319B7" w:rsidP="00D319B7">
      <w:pPr>
        <w:jc w:val="center"/>
        <w:rPr>
          <w:rFonts w:ascii="Times New Roman" w:hAnsi="Times New Roman" w:cs="Times New Roman"/>
          <w:sz w:val="24"/>
          <w:szCs w:val="24"/>
        </w:rPr>
      </w:pPr>
      <w:r w:rsidRPr="00485636">
        <w:rPr>
          <w:rFonts w:ascii="Times New Roman" w:hAnsi="Times New Roman" w:cs="Times New Roman"/>
          <w:b/>
          <w:sz w:val="24"/>
          <w:szCs w:val="24"/>
        </w:rPr>
        <w:t>Годишњи извештај о раду и реализованим активностима Стручног већа наставика страних језика</w:t>
      </w:r>
      <w:r w:rsidRPr="00485636">
        <w:rPr>
          <w:rFonts w:ascii="Times New Roman" w:hAnsi="Times New Roman" w:cs="Times New Roman"/>
          <w:b/>
          <w:i/>
          <w:sz w:val="24"/>
          <w:szCs w:val="24"/>
        </w:rPr>
        <w:t xml:space="preserve"> </w:t>
      </w:r>
      <w:r w:rsidRPr="00485636">
        <w:rPr>
          <w:rFonts w:ascii="Times New Roman" w:hAnsi="Times New Roman" w:cs="Times New Roman"/>
          <w:b/>
          <w:sz w:val="24"/>
          <w:szCs w:val="24"/>
        </w:rPr>
        <w:t>током школске 2024. године</w:t>
      </w:r>
    </w:p>
    <w:p w:rsidR="00D319B7" w:rsidRPr="00485636" w:rsidRDefault="00D319B7" w:rsidP="00D319B7">
      <w:pPr>
        <w:jc w:val="center"/>
        <w:rPr>
          <w:rFonts w:ascii="Times New Roman" w:hAnsi="Times New Roman" w:cs="Times New Roman"/>
          <w:sz w:val="24"/>
          <w:szCs w:val="24"/>
        </w:rPr>
      </w:pPr>
    </w:p>
    <w:p w:rsidR="00D319B7" w:rsidRPr="00485636" w:rsidRDefault="00D319B7" w:rsidP="00672D5F">
      <w:pPr>
        <w:pStyle w:val="ListParagraph1"/>
        <w:numPr>
          <w:ilvl w:val="0"/>
          <w:numId w:val="11"/>
        </w:numPr>
        <w:tabs>
          <w:tab w:val="left" w:pos="0"/>
          <w:tab w:val="left" w:pos="2744"/>
        </w:tabs>
        <w:jc w:val="both"/>
        <w:rPr>
          <w:rFonts w:ascii="Times New Roman" w:hAnsi="Times New Roman" w:cs="Times New Roman"/>
          <w:sz w:val="24"/>
          <w:szCs w:val="24"/>
        </w:rPr>
      </w:pPr>
      <w:r w:rsidRPr="00485636">
        <w:rPr>
          <w:rFonts w:ascii="Times New Roman" w:hAnsi="Times New Roman" w:cs="Times New Roman"/>
          <w:sz w:val="24"/>
          <w:szCs w:val="24"/>
        </w:rPr>
        <w:t xml:space="preserve">У извештајном периоду </w:t>
      </w:r>
      <w:r w:rsidRPr="00485636">
        <w:rPr>
          <w:rFonts w:ascii="Times New Roman" w:hAnsi="Times New Roman" w:cs="Times New Roman"/>
          <w:i/>
          <w:sz w:val="24"/>
          <w:szCs w:val="24"/>
        </w:rPr>
        <w:t xml:space="preserve">Стручно веће наставника страних језика </w:t>
      </w:r>
      <w:r w:rsidRPr="00485636">
        <w:rPr>
          <w:rFonts w:ascii="Times New Roman" w:hAnsi="Times New Roman" w:cs="Times New Roman"/>
          <w:sz w:val="24"/>
          <w:szCs w:val="24"/>
        </w:rPr>
        <w:t>се састало три пута   -</w:t>
      </w:r>
      <w:r w:rsidRPr="00485636">
        <w:rPr>
          <w:rFonts w:ascii="Times New Roman" w:hAnsi="Times New Roman" w:cs="Times New Roman"/>
          <w:i/>
          <w:sz w:val="24"/>
          <w:szCs w:val="24"/>
        </w:rPr>
        <w:t xml:space="preserve"> </w:t>
      </w:r>
      <w:r w:rsidRPr="00485636">
        <w:rPr>
          <w:rFonts w:ascii="Times New Roman" w:hAnsi="Times New Roman" w:cs="Times New Roman"/>
          <w:sz w:val="24"/>
          <w:szCs w:val="24"/>
        </w:rPr>
        <w:t xml:space="preserve">24. 9. 2024, 10. 12. 2024. и 12. 3. 2025. године. У досадашњем раду већа као јаке стране могу се </w:t>
      </w:r>
      <w:r w:rsidRPr="00485636">
        <w:rPr>
          <w:rFonts w:ascii="Times New Roman" w:hAnsi="Times New Roman" w:cs="Times New Roman"/>
          <w:i/>
          <w:iCs/>
          <w:sz w:val="24"/>
          <w:szCs w:val="24"/>
        </w:rPr>
        <w:t>издвојита: подела здужења, континуирана размена информација о непосредном раду са ученицима, усклађивању оперативних планова, тестова и динамици провере знања;</w:t>
      </w:r>
      <w:r w:rsidRPr="00485636">
        <w:rPr>
          <w:rFonts w:ascii="Times New Roman" w:hAnsi="Times New Roman" w:cs="Times New Roman"/>
          <w:i/>
          <w:sz w:val="24"/>
          <w:szCs w:val="24"/>
        </w:rPr>
        <w:t xml:space="preserve"> </w:t>
      </w:r>
      <w:r w:rsidRPr="00485636">
        <w:rPr>
          <w:rFonts w:ascii="Times New Roman" w:hAnsi="Times New Roman" w:cs="Times New Roman"/>
          <w:sz w:val="24"/>
          <w:szCs w:val="24"/>
        </w:rPr>
        <w:t>слабе стране у раду Стручног већа наставника страних језика су: тешкоће у заказивања термина састанака јер већи број колегиница ради у више школа, немогућност поштовања рокова због обавеза у припреми и реализацији наставе и учешћа у раду стручних актива и тимова.</w:t>
      </w:r>
    </w:p>
    <w:p w:rsidR="00D319B7" w:rsidRPr="00485636" w:rsidRDefault="00D319B7" w:rsidP="00672D5F">
      <w:pPr>
        <w:pStyle w:val="ListParagraph1"/>
        <w:numPr>
          <w:ilvl w:val="0"/>
          <w:numId w:val="11"/>
        </w:numPr>
        <w:tabs>
          <w:tab w:val="left" w:pos="0"/>
          <w:tab w:val="left" w:pos="2744"/>
        </w:tabs>
        <w:jc w:val="both"/>
        <w:rPr>
          <w:rFonts w:ascii="Times New Roman" w:hAnsi="Times New Roman" w:cs="Times New Roman"/>
          <w:sz w:val="24"/>
          <w:szCs w:val="24"/>
        </w:rPr>
      </w:pPr>
      <w:r w:rsidRPr="00485636">
        <w:rPr>
          <w:rFonts w:ascii="Times New Roman" w:hAnsi="Times New Roman" w:cs="Times New Roman"/>
          <w:sz w:val="24"/>
          <w:szCs w:val="24"/>
        </w:rPr>
        <w:t xml:space="preserve">На основу свега наведеног произилазе следеће </w:t>
      </w:r>
      <w:r w:rsidRPr="00485636">
        <w:rPr>
          <w:rFonts w:ascii="Times New Roman" w:hAnsi="Times New Roman" w:cs="Times New Roman"/>
          <w:b/>
          <w:sz w:val="24"/>
          <w:szCs w:val="24"/>
        </w:rPr>
        <w:t xml:space="preserve">препоруке </w:t>
      </w:r>
      <w:r w:rsidRPr="00485636">
        <w:rPr>
          <w:rFonts w:ascii="Times New Roman" w:hAnsi="Times New Roman" w:cs="Times New Roman"/>
          <w:sz w:val="24"/>
          <w:szCs w:val="24"/>
        </w:rPr>
        <w:t>за успешнији рад стручног већа у наредном периоду: смањење административних послова, прикупљања и обједињавања извештаја СУ, вођења педагошке документације (педагошке свеске и електронског дневника – фокусирати се на дневник који садржи и формативне оцене и пружа директну повратну информацију ученику/родитељу) .</w:t>
      </w:r>
    </w:p>
    <w:p w:rsidR="00D319B7" w:rsidRPr="00485636" w:rsidRDefault="00D319B7" w:rsidP="00D319B7">
      <w:pPr>
        <w:pStyle w:val="ListParagraph1"/>
        <w:rPr>
          <w:rFonts w:ascii="Times New Roman" w:hAnsi="Times New Roman" w:cs="Times New Roman"/>
          <w:sz w:val="24"/>
          <w:szCs w:val="24"/>
        </w:rPr>
      </w:pPr>
      <w:r w:rsidRPr="00485636">
        <w:rPr>
          <w:rFonts w:ascii="Times New Roman" w:hAnsi="Times New Roman" w:cs="Times New Roman"/>
          <w:sz w:val="24"/>
          <w:szCs w:val="24"/>
        </w:rPr>
        <w:t>Планирано је да у извештајном периоду Стручно веће наставника страних језика спроведе следеће активности:</w:t>
      </w:r>
    </w:p>
    <w:p w:rsidR="00D319B7" w:rsidRPr="00485636" w:rsidRDefault="00D319B7" w:rsidP="00672D5F">
      <w:pPr>
        <w:pStyle w:val="ListParagraph1"/>
        <w:numPr>
          <w:ilvl w:val="0"/>
          <w:numId w:val="12"/>
        </w:numPr>
        <w:tabs>
          <w:tab w:val="left" w:pos="0"/>
          <w:tab w:val="left" w:pos="2744"/>
        </w:tabs>
        <w:rPr>
          <w:rFonts w:ascii="Times New Roman" w:hAnsi="Times New Roman" w:cs="Times New Roman"/>
          <w:sz w:val="24"/>
          <w:szCs w:val="24"/>
        </w:rPr>
      </w:pPr>
      <w:r w:rsidRPr="00485636">
        <w:rPr>
          <w:rFonts w:ascii="Times New Roman" w:hAnsi="Times New Roman" w:cs="Times New Roman"/>
          <w:sz w:val="24"/>
          <w:szCs w:val="24"/>
        </w:rPr>
        <w:t>Израда плана рада већа</w:t>
      </w:r>
    </w:p>
    <w:p w:rsidR="00D319B7" w:rsidRPr="00485636" w:rsidRDefault="00D319B7" w:rsidP="00672D5F">
      <w:pPr>
        <w:numPr>
          <w:ilvl w:val="0"/>
          <w:numId w:val="12"/>
        </w:numPr>
        <w:tabs>
          <w:tab w:val="left" w:pos="0"/>
          <w:tab w:val="left" w:pos="2744"/>
        </w:tabs>
        <w:suppressAutoHyphens/>
        <w:rPr>
          <w:rFonts w:ascii="Times New Roman" w:hAnsi="Times New Roman" w:cs="Times New Roman"/>
          <w:sz w:val="24"/>
          <w:szCs w:val="24"/>
        </w:rPr>
      </w:pPr>
      <w:r w:rsidRPr="00485636">
        <w:rPr>
          <w:rFonts w:ascii="Times New Roman" w:hAnsi="Times New Roman" w:cs="Times New Roman"/>
          <w:sz w:val="24"/>
          <w:szCs w:val="24"/>
        </w:rPr>
        <w:t>Израда плана стручног усавршавања на нивоу већа</w:t>
      </w:r>
    </w:p>
    <w:p w:rsidR="00D319B7" w:rsidRPr="00485636" w:rsidRDefault="00D319B7" w:rsidP="00672D5F">
      <w:pPr>
        <w:numPr>
          <w:ilvl w:val="0"/>
          <w:numId w:val="12"/>
        </w:numPr>
        <w:tabs>
          <w:tab w:val="left" w:pos="0"/>
          <w:tab w:val="left" w:pos="2744"/>
        </w:tabs>
        <w:suppressAutoHyphens/>
        <w:rPr>
          <w:rFonts w:ascii="Times New Roman" w:hAnsi="Times New Roman" w:cs="Times New Roman"/>
          <w:sz w:val="24"/>
          <w:szCs w:val="24"/>
        </w:rPr>
      </w:pPr>
      <w:r w:rsidRPr="00485636">
        <w:rPr>
          <w:rFonts w:ascii="Times New Roman" w:hAnsi="Times New Roman" w:cs="Times New Roman"/>
          <w:sz w:val="24"/>
          <w:szCs w:val="24"/>
        </w:rPr>
        <w:t>Израда Плана унапређивања области настава и учење</w:t>
      </w:r>
    </w:p>
    <w:p w:rsidR="00D319B7" w:rsidRPr="00485636" w:rsidRDefault="00D319B7" w:rsidP="00672D5F">
      <w:pPr>
        <w:numPr>
          <w:ilvl w:val="0"/>
          <w:numId w:val="12"/>
        </w:numPr>
        <w:tabs>
          <w:tab w:val="left" w:pos="0"/>
          <w:tab w:val="left" w:pos="2744"/>
        </w:tabs>
        <w:suppressAutoHyphens/>
        <w:rPr>
          <w:rFonts w:ascii="Times New Roman" w:hAnsi="Times New Roman" w:cs="Times New Roman"/>
          <w:sz w:val="24"/>
          <w:szCs w:val="24"/>
        </w:rPr>
      </w:pPr>
      <w:r w:rsidRPr="00485636">
        <w:rPr>
          <w:rFonts w:ascii="Times New Roman" w:hAnsi="Times New Roman" w:cs="Times New Roman"/>
          <w:sz w:val="24"/>
          <w:szCs w:val="24"/>
        </w:rPr>
        <w:t xml:space="preserve">Учешће у изради плана иницијалног тестирања и анализа иницијалних тестова и израда плана прилагођавања свих облика наставе резултатима иницијалних тестова </w:t>
      </w:r>
    </w:p>
    <w:p w:rsidR="00D319B7" w:rsidRPr="00485636" w:rsidRDefault="00D319B7" w:rsidP="00672D5F">
      <w:pPr>
        <w:numPr>
          <w:ilvl w:val="0"/>
          <w:numId w:val="12"/>
        </w:numPr>
        <w:suppressAutoHyphens/>
        <w:rPr>
          <w:rFonts w:ascii="Times New Roman" w:hAnsi="Times New Roman" w:cs="Times New Roman"/>
          <w:sz w:val="24"/>
          <w:szCs w:val="24"/>
        </w:rPr>
      </w:pPr>
      <w:r w:rsidRPr="00485636">
        <w:rPr>
          <w:rFonts w:ascii="Times New Roman" w:hAnsi="Times New Roman" w:cs="Times New Roman"/>
          <w:sz w:val="24"/>
          <w:szCs w:val="24"/>
        </w:rPr>
        <w:t>Расподела допунске и додатне наставе и израда распореда додатне и допунске наставе</w:t>
      </w:r>
    </w:p>
    <w:p w:rsidR="00D319B7" w:rsidRPr="00485636" w:rsidRDefault="00D319B7" w:rsidP="00672D5F">
      <w:pPr>
        <w:numPr>
          <w:ilvl w:val="0"/>
          <w:numId w:val="12"/>
        </w:numPr>
        <w:tabs>
          <w:tab w:val="left" w:pos="0"/>
          <w:tab w:val="left" w:pos="2744"/>
        </w:tabs>
        <w:suppressAutoHyphens/>
        <w:rPr>
          <w:rFonts w:ascii="Times New Roman" w:hAnsi="Times New Roman" w:cs="Times New Roman"/>
          <w:sz w:val="24"/>
          <w:szCs w:val="24"/>
        </w:rPr>
      </w:pPr>
      <w:r w:rsidRPr="00485636">
        <w:rPr>
          <w:rFonts w:ascii="Times New Roman" w:hAnsi="Times New Roman" w:cs="Times New Roman"/>
          <w:sz w:val="24"/>
          <w:szCs w:val="24"/>
        </w:rPr>
        <w:t>Разматрање извештаја о успеху ученика и израда Плана унапређивања постигнућа ученика на основу препорука</w:t>
      </w:r>
    </w:p>
    <w:p w:rsidR="00D319B7" w:rsidRPr="00485636" w:rsidRDefault="00D319B7" w:rsidP="00672D5F">
      <w:pPr>
        <w:numPr>
          <w:ilvl w:val="0"/>
          <w:numId w:val="12"/>
        </w:numPr>
        <w:tabs>
          <w:tab w:val="left" w:pos="0"/>
          <w:tab w:val="left" w:pos="2744"/>
        </w:tabs>
        <w:suppressAutoHyphens/>
        <w:rPr>
          <w:rFonts w:ascii="Times New Roman" w:hAnsi="Times New Roman" w:cs="Times New Roman"/>
          <w:sz w:val="24"/>
          <w:szCs w:val="24"/>
        </w:rPr>
      </w:pPr>
      <w:r w:rsidRPr="00485636">
        <w:rPr>
          <w:rFonts w:ascii="Times New Roman" w:hAnsi="Times New Roman" w:cs="Times New Roman"/>
          <w:sz w:val="24"/>
          <w:szCs w:val="24"/>
        </w:rPr>
        <w:t>Сарадња са Тимом за инклузивно образовање</w:t>
      </w:r>
    </w:p>
    <w:p w:rsidR="00D319B7" w:rsidRPr="00485636" w:rsidRDefault="00D319B7" w:rsidP="00672D5F">
      <w:pPr>
        <w:numPr>
          <w:ilvl w:val="0"/>
          <w:numId w:val="12"/>
        </w:numPr>
        <w:tabs>
          <w:tab w:val="left" w:pos="0"/>
          <w:tab w:val="left" w:pos="2744"/>
        </w:tabs>
        <w:suppressAutoHyphens/>
        <w:rPr>
          <w:rFonts w:ascii="Times New Roman" w:hAnsi="Times New Roman" w:cs="Times New Roman"/>
          <w:sz w:val="24"/>
          <w:szCs w:val="24"/>
        </w:rPr>
      </w:pPr>
      <w:r w:rsidRPr="00485636">
        <w:rPr>
          <w:rFonts w:ascii="Times New Roman" w:hAnsi="Times New Roman" w:cs="Times New Roman"/>
          <w:sz w:val="24"/>
          <w:szCs w:val="24"/>
        </w:rPr>
        <w:t>Сарадња са наставницима српског језика</w:t>
      </w:r>
    </w:p>
    <w:p w:rsidR="00D319B7" w:rsidRPr="00485636" w:rsidRDefault="00D319B7" w:rsidP="00672D5F">
      <w:pPr>
        <w:numPr>
          <w:ilvl w:val="0"/>
          <w:numId w:val="12"/>
        </w:numPr>
        <w:suppressAutoHyphens/>
        <w:rPr>
          <w:rFonts w:ascii="Times New Roman" w:hAnsi="Times New Roman" w:cs="Times New Roman"/>
          <w:sz w:val="24"/>
          <w:szCs w:val="24"/>
        </w:rPr>
      </w:pPr>
      <w:r w:rsidRPr="00485636">
        <w:rPr>
          <w:rFonts w:ascii="Times New Roman" w:hAnsi="Times New Roman" w:cs="Times New Roman"/>
          <w:sz w:val="24"/>
          <w:szCs w:val="24"/>
        </w:rPr>
        <w:t>Сарадња са Тимом за културно-спортска дешавања на реализацији значајних датума у Календару културно-спортских дешавања - обележавање Дана језика и Дечије недеље</w:t>
      </w:r>
    </w:p>
    <w:p w:rsidR="00D319B7" w:rsidRPr="00485636" w:rsidRDefault="00D319B7" w:rsidP="00672D5F">
      <w:pPr>
        <w:numPr>
          <w:ilvl w:val="0"/>
          <w:numId w:val="12"/>
        </w:numPr>
        <w:suppressAutoHyphens/>
        <w:rPr>
          <w:rFonts w:ascii="Times New Roman" w:hAnsi="Times New Roman" w:cs="Times New Roman"/>
          <w:sz w:val="24"/>
          <w:szCs w:val="24"/>
        </w:rPr>
      </w:pPr>
      <w:r w:rsidRPr="00485636">
        <w:rPr>
          <w:rFonts w:ascii="Times New Roman" w:hAnsi="Times New Roman" w:cs="Times New Roman"/>
          <w:sz w:val="24"/>
          <w:szCs w:val="24"/>
        </w:rPr>
        <w:t xml:space="preserve">Сарадња са Педагошким колегијумом </w:t>
      </w:r>
    </w:p>
    <w:p w:rsidR="00D319B7" w:rsidRPr="00485636" w:rsidRDefault="00D319B7" w:rsidP="00672D5F">
      <w:pPr>
        <w:numPr>
          <w:ilvl w:val="0"/>
          <w:numId w:val="12"/>
        </w:numPr>
        <w:suppressAutoHyphens/>
        <w:rPr>
          <w:rFonts w:ascii="Times New Roman" w:hAnsi="Times New Roman" w:cs="Times New Roman"/>
          <w:sz w:val="24"/>
          <w:szCs w:val="24"/>
        </w:rPr>
      </w:pPr>
      <w:r w:rsidRPr="00485636">
        <w:rPr>
          <w:rFonts w:ascii="Times New Roman" w:hAnsi="Times New Roman" w:cs="Times New Roman"/>
          <w:sz w:val="24"/>
          <w:szCs w:val="24"/>
        </w:rPr>
        <w:t>Праћење Листе препорука за рад стручних, саветодавних и органа управљања</w:t>
      </w:r>
    </w:p>
    <w:p w:rsidR="00D319B7" w:rsidRPr="00485636" w:rsidRDefault="00D319B7" w:rsidP="00672D5F">
      <w:pPr>
        <w:numPr>
          <w:ilvl w:val="0"/>
          <w:numId w:val="12"/>
        </w:numPr>
        <w:suppressAutoHyphens/>
        <w:rPr>
          <w:rFonts w:ascii="Times New Roman" w:hAnsi="Times New Roman" w:cs="Times New Roman"/>
          <w:sz w:val="24"/>
          <w:szCs w:val="24"/>
        </w:rPr>
      </w:pPr>
      <w:r w:rsidRPr="00485636">
        <w:rPr>
          <w:rFonts w:ascii="Times New Roman" w:hAnsi="Times New Roman" w:cs="Times New Roman"/>
          <w:sz w:val="24"/>
          <w:szCs w:val="24"/>
        </w:rPr>
        <w:t>Анализа рада већа са писаним извештајима о раду већа са препорукама за даљи рад већа</w:t>
      </w:r>
    </w:p>
    <w:p w:rsidR="00D319B7" w:rsidRPr="00485636" w:rsidRDefault="00D319B7" w:rsidP="00672D5F">
      <w:pPr>
        <w:numPr>
          <w:ilvl w:val="0"/>
          <w:numId w:val="12"/>
        </w:numPr>
        <w:suppressAutoHyphens/>
        <w:rPr>
          <w:rFonts w:ascii="Times New Roman" w:hAnsi="Times New Roman" w:cs="Times New Roman"/>
          <w:sz w:val="24"/>
          <w:szCs w:val="24"/>
        </w:rPr>
      </w:pPr>
      <w:r w:rsidRPr="00485636">
        <w:rPr>
          <w:rFonts w:ascii="Times New Roman" w:hAnsi="Times New Roman" w:cs="Times New Roman"/>
          <w:sz w:val="24"/>
          <w:szCs w:val="24"/>
        </w:rPr>
        <w:lastRenderedPageBreak/>
        <w:t>Анализа стручног усавршавања и извештаја о оствареном педагошко-инструктивном раду</w:t>
      </w:r>
    </w:p>
    <w:p w:rsidR="00D319B7" w:rsidRPr="00485636" w:rsidRDefault="00D319B7" w:rsidP="00672D5F">
      <w:pPr>
        <w:numPr>
          <w:ilvl w:val="0"/>
          <w:numId w:val="12"/>
        </w:numPr>
        <w:suppressAutoHyphens/>
        <w:rPr>
          <w:rFonts w:ascii="Times New Roman" w:hAnsi="Times New Roman" w:cs="Times New Roman"/>
          <w:sz w:val="24"/>
          <w:szCs w:val="24"/>
        </w:rPr>
      </w:pPr>
      <w:r w:rsidRPr="00485636">
        <w:rPr>
          <w:rFonts w:ascii="Times New Roman" w:hAnsi="Times New Roman" w:cs="Times New Roman"/>
          <w:sz w:val="24"/>
          <w:szCs w:val="24"/>
        </w:rPr>
        <w:t>Договр о начинима и техникама које ће бити примењиване у раду са ученицима</w:t>
      </w:r>
    </w:p>
    <w:p w:rsidR="00D319B7" w:rsidRPr="00485636" w:rsidRDefault="00D319B7" w:rsidP="00672D5F">
      <w:pPr>
        <w:numPr>
          <w:ilvl w:val="0"/>
          <w:numId w:val="12"/>
        </w:numPr>
        <w:suppressAutoHyphens/>
        <w:rPr>
          <w:rFonts w:ascii="Times New Roman" w:hAnsi="Times New Roman" w:cs="Times New Roman"/>
          <w:sz w:val="24"/>
          <w:szCs w:val="24"/>
        </w:rPr>
      </w:pPr>
      <w:r w:rsidRPr="00485636">
        <w:rPr>
          <w:rFonts w:ascii="Times New Roman" w:hAnsi="Times New Roman" w:cs="Times New Roman"/>
          <w:sz w:val="24"/>
          <w:szCs w:val="24"/>
        </w:rPr>
        <w:t>Вредновање рада чланова већа на основу критеријума Педагошког колегијума</w:t>
      </w:r>
    </w:p>
    <w:p w:rsidR="00D319B7" w:rsidRPr="00485636" w:rsidRDefault="00D319B7" w:rsidP="00672D5F">
      <w:pPr>
        <w:numPr>
          <w:ilvl w:val="0"/>
          <w:numId w:val="12"/>
        </w:numPr>
        <w:suppressAutoHyphens/>
        <w:rPr>
          <w:rFonts w:ascii="Times New Roman" w:hAnsi="Times New Roman" w:cs="Times New Roman"/>
          <w:sz w:val="24"/>
          <w:szCs w:val="24"/>
        </w:rPr>
      </w:pPr>
      <w:r w:rsidRPr="00485636">
        <w:rPr>
          <w:rFonts w:ascii="Times New Roman" w:hAnsi="Times New Roman" w:cs="Times New Roman"/>
          <w:sz w:val="24"/>
          <w:szCs w:val="24"/>
        </w:rPr>
        <w:t>Припрема, организација и реализација такмичења свих нивоа у складу са Календаром такмичења</w:t>
      </w:r>
    </w:p>
    <w:p w:rsidR="00D319B7" w:rsidRPr="00485636" w:rsidRDefault="00D319B7" w:rsidP="00672D5F">
      <w:pPr>
        <w:numPr>
          <w:ilvl w:val="0"/>
          <w:numId w:val="12"/>
        </w:numPr>
        <w:suppressAutoHyphens/>
        <w:rPr>
          <w:rFonts w:ascii="Times New Roman" w:hAnsi="Times New Roman" w:cs="Times New Roman"/>
          <w:sz w:val="24"/>
          <w:szCs w:val="24"/>
        </w:rPr>
      </w:pPr>
      <w:r w:rsidRPr="00485636">
        <w:rPr>
          <w:rFonts w:ascii="Times New Roman" w:hAnsi="Times New Roman" w:cs="Times New Roman"/>
          <w:sz w:val="24"/>
          <w:szCs w:val="24"/>
        </w:rPr>
        <w:t>Избор уџбеника</w:t>
      </w:r>
    </w:p>
    <w:p w:rsidR="00D319B7" w:rsidRPr="00485636" w:rsidRDefault="00D319B7" w:rsidP="00D319B7">
      <w:pPr>
        <w:pStyle w:val="ListParagraph1"/>
        <w:jc w:val="both"/>
        <w:rPr>
          <w:rFonts w:ascii="Times New Roman" w:hAnsi="Times New Roman" w:cs="Times New Roman"/>
          <w:b/>
          <w:bCs/>
          <w:sz w:val="24"/>
          <w:szCs w:val="24"/>
        </w:rPr>
      </w:pPr>
      <w:r w:rsidRPr="00485636">
        <w:rPr>
          <w:rFonts w:ascii="Times New Roman" w:hAnsi="Times New Roman" w:cs="Times New Roman"/>
          <w:sz w:val="24"/>
          <w:szCs w:val="24"/>
        </w:rPr>
        <w:t xml:space="preserve">Од напред наведених, реализоване је већина активности. Није реализована </w:t>
      </w:r>
      <w:r w:rsidRPr="00485636">
        <w:rPr>
          <w:rFonts w:ascii="Times New Roman" w:hAnsi="Times New Roman" w:cs="Times New Roman"/>
          <w:i/>
          <w:sz w:val="24"/>
          <w:szCs w:val="24"/>
        </w:rPr>
        <w:t>Сарадња са наставницима српског језика</w:t>
      </w:r>
      <w:r w:rsidRPr="00485636">
        <w:rPr>
          <w:rFonts w:ascii="Times New Roman" w:hAnsi="Times New Roman" w:cs="Times New Roman"/>
          <w:sz w:val="24"/>
          <w:szCs w:val="24"/>
        </w:rPr>
        <w:t xml:space="preserve"> (због тешкоћа у усклађивању термина и начина реализације, као и општег стања у просвети услед штрајка и скраћених часова) и Вредновање рада чланова већа на основу критеријума Педагошког колегијума (није било тема на држаним састанцима Педагошког колегијума). Такође, нису организована такмичења ни на једном нивоу јер је Друштво за стране језике услед штрајка и обустава наставе отказало такмичења за ову школску годину.</w:t>
      </w:r>
    </w:p>
    <w:p w:rsidR="00D319B7" w:rsidRPr="00485636" w:rsidRDefault="00D319B7" w:rsidP="00D319B7">
      <w:pPr>
        <w:pStyle w:val="ListParagraph1"/>
        <w:ind w:left="0"/>
        <w:jc w:val="center"/>
        <w:rPr>
          <w:rFonts w:ascii="Times New Roman" w:hAnsi="Times New Roman" w:cs="Times New Roman"/>
          <w:sz w:val="24"/>
          <w:szCs w:val="24"/>
        </w:rPr>
      </w:pPr>
      <w:r w:rsidRPr="00485636">
        <w:rPr>
          <w:rFonts w:ascii="Times New Roman" w:hAnsi="Times New Roman" w:cs="Times New Roman"/>
          <w:b/>
          <w:bCs/>
          <w:sz w:val="24"/>
          <w:szCs w:val="24"/>
        </w:rPr>
        <w:t>Опис реализованих активности</w:t>
      </w:r>
    </w:p>
    <w:p w:rsidR="00D319B7" w:rsidRPr="00485636" w:rsidRDefault="00D319B7" w:rsidP="00672D5F">
      <w:pPr>
        <w:pStyle w:val="ListParagraph1"/>
        <w:numPr>
          <w:ilvl w:val="0"/>
          <w:numId w:val="13"/>
        </w:numPr>
        <w:tabs>
          <w:tab w:val="left" w:pos="0"/>
          <w:tab w:val="left" w:pos="2744"/>
        </w:tabs>
        <w:jc w:val="both"/>
        <w:rPr>
          <w:rFonts w:ascii="Times New Roman" w:hAnsi="Times New Roman" w:cs="Times New Roman"/>
          <w:sz w:val="24"/>
          <w:szCs w:val="24"/>
        </w:rPr>
      </w:pPr>
      <w:r w:rsidRPr="00485636">
        <w:rPr>
          <w:rFonts w:ascii="Times New Roman" w:hAnsi="Times New Roman" w:cs="Times New Roman"/>
          <w:sz w:val="24"/>
          <w:szCs w:val="24"/>
        </w:rPr>
        <w:t>Израда плана рада већа – израђен је план рада већа 29. 8. 2024. у сарадњи са помоћником директора Нелом Савић..</w:t>
      </w:r>
    </w:p>
    <w:p w:rsidR="00D319B7" w:rsidRPr="00485636" w:rsidRDefault="00D319B7" w:rsidP="00672D5F">
      <w:pPr>
        <w:numPr>
          <w:ilvl w:val="0"/>
          <w:numId w:val="13"/>
        </w:numPr>
        <w:tabs>
          <w:tab w:val="left" w:pos="0"/>
          <w:tab w:val="left" w:pos="2744"/>
        </w:tabs>
        <w:suppressAutoHyphens/>
        <w:jc w:val="both"/>
        <w:rPr>
          <w:rFonts w:ascii="Times New Roman" w:hAnsi="Times New Roman" w:cs="Times New Roman"/>
          <w:sz w:val="24"/>
          <w:szCs w:val="24"/>
        </w:rPr>
      </w:pPr>
      <w:r w:rsidRPr="00485636">
        <w:rPr>
          <w:rFonts w:ascii="Times New Roman" w:hAnsi="Times New Roman" w:cs="Times New Roman"/>
          <w:sz w:val="24"/>
          <w:szCs w:val="24"/>
        </w:rPr>
        <w:t>Израда плана стручног усавршавања на нивоу већа – у предвиђеном року израђени су лични планови стручног усавршавања наставника и послати руководиоцу Тима за професионални развој запослених.</w:t>
      </w:r>
    </w:p>
    <w:p w:rsidR="00D319B7" w:rsidRPr="00485636" w:rsidRDefault="00D319B7" w:rsidP="00672D5F">
      <w:pPr>
        <w:numPr>
          <w:ilvl w:val="0"/>
          <w:numId w:val="13"/>
        </w:numPr>
        <w:tabs>
          <w:tab w:val="left" w:pos="0"/>
          <w:tab w:val="left" w:pos="2744"/>
        </w:tabs>
        <w:suppressAutoHyphens/>
        <w:jc w:val="both"/>
        <w:rPr>
          <w:rFonts w:ascii="Times New Roman" w:hAnsi="Times New Roman" w:cs="Times New Roman"/>
          <w:sz w:val="24"/>
          <w:szCs w:val="24"/>
        </w:rPr>
      </w:pPr>
      <w:r w:rsidRPr="00485636">
        <w:rPr>
          <w:rFonts w:ascii="Times New Roman" w:hAnsi="Times New Roman" w:cs="Times New Roman"/>
          <w:sz w:val="24"/>
          <w:szCs w:val="24"/>
        </w:rPr>
        <w:t>Израда Плана унапређивања области настава и учење – на седници одржаној  29. 8. 2024. у сарадњи са Стручним већем наставника српског језика израђен је план унапређивања и изабрана приоритетна област - Оснаживање техника за обраду и разумевање прочитаног текста. Активност ће бити реализована у току другог полугодишта међусобном посетом чланова оба већа часовима  обраде текста.</w:t>
      </w:r>
    </w:p>
    <w:p w:rsidR="00D319B7" w:rsidRPr="00485636" w:rsidRDefault="00D319B7" w:rsidP="00672D5F">
      <w:pPr>
        <w:numPr>
          <w:ilvl w:val="0"/>
          <w:numId w:val="13"/>
        </w:numPr>
        <w:tabs>
          <w:tab w:val="left" w:pos="0"/>
          <w:tab w:val="left" w:pos="2744"/>
        </w:tabs>
        <w:suppressAutoHyphens/>
        <w:jc w:val="both"/>
        <w:rPr>
          <w:rFonts w:ascii="Times New Roman" w:hAnsi="Times New Roman" w:cs="Times New Roman"/>
          <w:sz w:val="24"/>
          <w:szCs w:val="24"/>
        </w:rPr>
      </w:pPr>
      <w:r w:rsidRPr="00485636">
        <w:rPr>
          <w:rFonts w:ascii="Times New Roman" w:hAnsi="Times New Roman" w:cs="Times New Roman"/>
          <w:sz w:val="24"/>
          <w:szCs w:val="24"/>
        </w:rPr>
        <w:t>Учешће у изради плана иницијалног тестирања и анализа иницијалних тестова и израда плана прилагођавања свих облика наставе резултатима иницијалних тестова – направљен је план одржавања иницијалног тестирања, израђени су тестови и спроведено тестирање у току 3. и 4. недеље септембра. Извршена је анализа добијених резултата на основу које је направљен план прилагођавања наставе. Утврђено је да је критична област код ученика другог циклуса граматика и примена научених правила у новим ситуацијама, па ће се на свим часовима који подразумевају обраду граматике инсистирати на примени овог плана.</w:t>
      </w:r>
    </w:p>
    <w:p w:rsidR="00D319B7" w:rsidRPr="00485636" w:rsidRDefault="00D319B7" w:rsidP="00672D5F">
      <w:pPr>
        <w:numPr>
          <w:ilvl w:val="0"/>
          <w:numId w:val="13"/>
        </w:numPr>
        <w:suppressAutoHyphens/>
        <w:jc w:val="both"/>
        <w:rPr>
          <w:rFonts w:ascii="Times New Roman" w:hAnsi="Times New Roman" w:cs="Times New Roman"/>
          <w:sz w:val="24"/>
          <w:szCs w:val="24"/>
        </w:rPr>
      </w:pPr>
      <w:r w:rsidRPr="00485636">
        <w:rPr>
          <w:rFonts w:ascii="Times New Roman" w:hAnsi="Times New Roman" w:cs="Times New Roman"/>
          <w:sz w:val="24"/>
          <w:szCs w:val="24"/>
        </w:rPr>
        <w:t>Расподела допунске и додатне наставе и израда распореда додатне и допунске наставе – извршена је расподела одржавања часова допунске/додатне наставе и утврђен распоред одржавања. Закључак је да је тешко ускладити термине одржавања због великог броја часова редовне наставе, пауза које имају одређена одељења за врене часова наставе другог страног језика и честих преклапања са часовима допунске/додатне наставе других предмета. Предлог је израда распореда без поменутих пауза.</w:t>
      </w:r>
    </w:p>
    <w:p w:rsidR="00D319B7" w:rsidRPr="00485636" w:rsidRDefault="00D319B7" w:rsidP="00672D5F">
      <w:pPr>
        <w:numPr>
          <w:ilvl w:val="0"/>
          <w:numId w:val="13"/>
        </w:numPr>
        <w:tabs>
          <w:tab w:val="left" w:pos="0"/>
          <w:tab w:val="left" w:pos="2744"/>
        </w:tabs>
        <w:suppressAutoHyphens/>
        <w:jc w:val="both"/>
        <w:rPr>
          <w:rFonts w:ascii="Times New Roman" w:hAnsi="Times New Roman" w:cs="Times New Roman"/>
          <w:sz w:val="24"/>
          <w:szCs w:val="24"/>
        </w:rPr>
      </w:pPr>
      <w:r w:rsidRPr="00485636">
        <w:rPr>
          <w:rFonts w:ascii="Times New Roman" w:hAnsi="Times New Roman" w:cs="Times New Roman"/>
          <w:sz w:val="24"/>
          <w:szCs w:val="24"/>
        </w:rPr>
        <w:t xml:space="preserve">Разматрање извештаја о успеху ученика и израда Плана унапређивања постигнућа ученика на основу препорука – извршена је анализа успеха ученика на крају </w:t>
      </w:r>
      <w:r w:rsidRPr="00485636">
        <w:rPr>
          <w:rFonts w:ascii="Times New Roman" w:hAnsi="Times New Roman" w:cs="Times New Roman"/>
          <w:sz w:val="24"/>
          <w:szCs w:val="24"/>
        </w:rPr>
        <w:lastRenderedPageBreak/>
        <w:t>класификационог периода, дат је предлог чешћег давања краћих провера знања до 15 минута и јасних формативних оцеан које садрже препоруку за даље напредовање. Уочено је да ученици радо учествују у изради заједничких пројеката на задату тему, али је потребно оснаживати их у усменој презентацији својих радова.</w:t>
      </w:r>
    </w:p>
    <w:p w:rsidR="00D319B7" w:rsidRPr="00485636" w:rsidRDefault="00D319B7" w:rsidP="00672D5F">
      <w:pPr>
        <w:numPr>
          <w:ilvl w:val="0"/>
          <w:numId w:val="13"/>
        </w:numPr>
        <w:tabs>
          <w:tab w:val="left" w:pos="0"/>
          <w:tab w:val="left" w:pos="2744"/>
        </w:tabs>
        <w:suppressAutoHyphens/>
        <w:jc w:val="both"/>
        <w:rPr>
          <w:rFonts w:ascii="Times New Roman" w:hAnsi="Times New Roman" w:cs="Times New Roman"/>
          <w:sz w:val="24"/>
          <w:szCs w:val="24"/>
        </w:rPr>
      </w:pPr>
      <w:r w:rsidRPr="00485636">
        <w:rPr>
          <w:rFonts w:ascii="Times New Roman" w:hAnsi="Times New Roman" w:cs="Times New Roman"/>
          <w:sz w:val="24"/>
          <w:szCs w:val="24"/>
        </w:rPr>
        <w:t xml:space="preserve">Обележавање </w:t>
      </w:r>
      <w:r w:rsidRPr="00485636">
        <w:rPr>
          <w:rFonts w:ascii="Times New Roman" w:hAnsi="Times New Roman" w:cs="Times New Roman"/>
          <w:b/>
          <w:bCs/>
          <w:sz w:val="24"/>
          <w:szCs w:val="24"/>
        </w:rPr>
        <w:t>Дана језика</w:t>
      </w:r>
      <w:r w:rsidRPr="00485636">
        <w:rPr>
          <w:rFonts w:ascii="Times New Roman" w:hAnsi="Times New Roman" w:cs="Times New Roman"/>
          <w:sz w:val="24"/>
          <w:szCs w:val="24"/>
        </w:rPr>
        <w:t xml:space="preserve"> и </w:t>
      </w:r>
      <w:r w:rsidRPr="00485636">
        <w:rPr>
          <w:rFonts w:ascii="Times New Roman" w:hAnsi="Times New Roman" w:cs="Times New Roman"/>
          <w:b/>
          <w:bCs/>
          <w:sz w:val="24"/>
          <w:szCs w:val="24"/>
        </w:rPr>
        <w:t>Дечије недеље</w:t>
      </w:r>
      <w:r w:rsidRPr="00485636">
        <w:rPr>
          <w:rFonts w:ascii="Times New Roman" w:hAnsi="Times New Roman" w:cs="Times New Roman"/>
          <w:sz w:val="24"/>
          <w:szCs w:val="24"/>
        </w:rPr>
        <w:t xml:space="preserve"> – 26. септембра обележен је </w:t>
      </w:r>
      <w:r w:rsidRPr="00485636">
        <w:rPr>
          <w:rFonts w:ascii="Times New Roman" w:hAnsi="Times New Roman" w:cs="Times New Roman"/>
          <w:b/>
          <w:bCs/>
          <w:sz w:val="24"/>
          <w:szCs w:val="24"/>
        </w:rPr>
        <w:t>Европски дан језика</w:t>
      </w:r>
      <w:r w:rsidRPr="00485636">
        <w:rPr>
          <w:rFonts w:ascii="Times New Roman" w:hAnsi="Times New Roman" w:cs="Times New Roman"/>
          <w:sz w:val="24"/>
          <w:szCs w:val="24"/>
        </w:rPr>
        <w:t xml:space="preserve"> у сарадњи са школским библиотекаром. Ученици другог циклуса су се радо одазвали изради паноа под називом ,,Језици за мир”, а ученици првог циклуса изазову израде креативнох обележивача за књиге. Тог дана организована је је изложба књига на страним језицима у холу школе која је изазвала велико интересовање и мотивисала ученике да истражују литературу на страним језицима коју наша библиотека поседује. </w:t>
      </w:r>
      <w:r w:rsidRPr="00485636">
        <w:rPr>
          <w:rFonts w:ascii="Times New Roman" w:hAnsi="Times New Roman" w:cs="Times New Roman"/>
          <w:b/>
          <w:bCs/>
          <w:sz w:val="24"/>
          <w:szCs w:val="24"/>
        </w:rPr>
        <w:t xml:space="preserve">Дечија недеља </w:t>
      </w:r>
      <w:r w:rsidRPr="00485636">
        <w:rPr>
          <w:rFonts w:ascii="Times New Roman" w:hAnsi="Times New Roman" w:cs="Times New Roman"/>
          <w:sz w:val="24"/>
          <w:szCs w:val="24"/>
        </w:rPr>
        <w:t xml:space="preserve">обележена је од 7. до 13. октобра. Ученици који наставу енглеског језика прате по ИОП-3, посетили су редакцију РТС-а и Амерички кутак у Крагујевцу. Ученици су се упознали и на велико одушевљење учествовали у процесу снимања и реализације прилога за тв емисију, открили занимљивости нових занимања и изразили жељу да и убудуће учествују у сличним активностима. Обележавање </w:t>
      </w:r>
      <w:r w:rsidRPr="00485636">
        <w:rPr>
          <w:rFonts w:ascii="Times New Roman" w:hAnsi="Times New Roman" w:cs="Times New Roman"/>
          <w:b/>
          <w:bCs/>
          <w:sz w:val="24"/>
          <w:szCs w:val="24"/>
        </w:rPr>
        <w:t xml:space="preserve">Недеље сећања и заједништва – </w:t>
      </w:r>
      <w:r w:rsidRPr="00485636">
        <w:rPr>
          <w:rFonts w:ascii="Times New Roman" w:hAnsi="Times New Roman" w:cs="Times New Roman"/>
          <w:sz w:val="24"/>
          <w:szCs w:val="24"/>
        </w:rPr>
        <w:t>10. маја уприличен је програм у коме су учествовали ученици другог циклуса, који су извели програм за све ученике школе, а чију је припрему и реализацију подржало и наше веће, пре свега наставница Мирјана Марушић Аџић.</w:t>
      </w:r>
    </w:p>
    <w:p w:rsidR="00D319B7" w:rsidRPr="00485636" w:rsidRDefault="00D319B7" w:rsidP="00D319B7">
      <w:pPr>
        <w:tabs>
          <w:tab w:val="left" w:pos="0"/>
          <w:tab w:val="left" w:pos="2744"/>
        </w:tabs>
        <w:jc w:val="both"/>
        <w:rPr>
          <w:rFonts w:ascii="Times New Roman" w:hAnsi="Times New Roman" w:cs="Times New Roman"/>
          <w:sz w:val="24"/>
          <w:szCs w:val="24"/>
        </w:rPr>
      </w:pPr>
    </w:p>
    <w:p w:rsidR="00D319B7" w:rsidRPr="00485636" w:rsidRDefault="00D319B7" w:rsidP="00672D5F">
      <w:pPr>
        <w:numPr>
          <w:ilvl w:val="0"/>
          <w:numId w:val="13"/>
        </w:numPr>
        <w:suppressAutoHyphens/>
        <w:jc w:val="both"/>
        <w:rPr>
          <w:rFonts w:ascii="Times New Roman" w:hAnsi="Times New Roman" w:cs="Times New Roman"/>
          <w:sz w:val="24"/>
          <w:szCs w:val="24"/>
        </w:rPr>
      </w:pPr>
      <w:r w:rsidRPr="00485636">
        <w:rPr>
          <w:rFonts w:ascii="Times New Roman" w:hAnsi="Times New Roman" w:cs="Times New Roman"/>
          <w:sz w:val="24"/>
          <w:szCs w:val="24"/>
        </w:rPr>
        <w:t>Праћење Листе препорука за рад стручних, саветодавних и органа управљања – у току наведеног периода поштоване у све добијене препоруке.</w:t>
      </w:r>
    </w:p>
    <w:p w:rsidR="00D319B7" w:rsidRPr="00485636" w:rsidRDefault="00D319B7" w:rsidP="00672D5F">
      <w:pPr>
        <w:numPr>
          <w:ilvl w:val="0"/>
          <w:numId w:val="13"/>
        </w:numPr>
        <w:suppressAutoHyphens/>
        <w:jc w:val="both"/>
        <w:rPr>
          <w:rFonts w:ascii="Times New Roman" w:hAnsi="Times New Roman" w:cs="Times New Roman"/>
          <w:sz w:val="24"/>
          <w:szCs w:val="24"/>
        </w:rPr>
      </w:pPr>
      <w:r w:rsidRPr="00485636">
        <w:rPr>
          <w:rFonts w:ascii="Times New Roman" w:hAnsi="Times New Roman" w:cs="Times New Roman"/>
          <w:sz w:val="24"/>
          <w:szCs w:val="24"/>
        </w:rPr>
        <w:t>Анализа рада већа са писаним извештајима о раду већа са препорукама за даљи рад већа – израђени су извештаји о раду већа након сваког састанка, са детаљним описом активости и одлукама о даљем раду.</w:t>
      </w:r>
    </w:p>
    <w:p w:rsidR="00D319B7" w:rsidRPr="00485636" w:rsidRDefault="00D319B7" w:rsidP="00672D5F">
      <w:pPr>
        <w:numPr>
          <w:ilvl w:val="0"/>
          <w:numId w:val="13"/>
        </w:numPr>
        <w:suppressAutoHyphens/>
        <w:jc w:val="both"/>
        <w:rPr>
          <w:rFonts w:ascii="Times New Roman" w:hAnsi="Times New Roman" w:cs="Times New Roman"/>
          <w:sz w:val="24"/>
          <w:szCs w:val="24"/>
        </w:rPr>
      </w:pPr>
      <w:r w:rsidRPr="00485636">
        <w:rPr>
          <w:rFonts w:ascii="Times New Roman" w:hAnsi="Times New Roman" w:cs="Times New Roman"/>
          <w:sz w:val="24"/>
          <w:szCs w:val="24"/>
        </w:rPr>
        <w:t>Анализа стручног усавршавања и извештаја о оствареном педагошко-инструктивном раду – на састанцима СВ релизована су излагања са стручних усавршавања која су похађали чланови већа и размењени корисни материјали са истих, а стечене компетенције примењиване су на часовима редовне наставе у непосредном раду саученицима. Урађени су лични извештаји СУ на полугодишњем нивоу и обједињени годишњи извештај.</w:t>
      </w:r>
    </w:p>
    <w:p w:rsidR="00D319B7" w:rsidRPr="00485636" w:rsidRDefault="00D319B7" w:rsidP="00672D5F">
      <w:pPr>
        <w:numPr>
          <w:ilvl w:val="0"/>
          <w:numId w:val="13"/>
        </w:numPr>
        <w:suppressAutoHyphens/>
        <w:jc w:val="both"/>
        <w:rPr>
          <w:rFonts w:ascii="Times New Roman" w:hAnsi="Times New Roman" w:cs="Times New Roman"/>
          <w:b/>
          <w:bCs/>
          <w:sz w:val="24"/>
          <w:szCs w:val="24"/>
        </w:rPr>
      </w:pPr>
      <w:r w:rsidRPr="00485636">
        <w:rPr>
          <w:rFonts w:ascii="Times New Roman" w:hAnsi="Times New Roman" w:cs="Times New Roman"/>
          <w:sz w:val="24"/>
          <w:szCs w:val="24"/>
        </w:rPr>
        <w:t>Договр о начинима и техникама које ће бити примењиване у раду са ученицима  – на састанку СВ одржаном 24. 9. 2024. договорена је употреба чек-листа за самовредновање ученика које постоје у њиховим уџбеницима и са чијом се употребом у самопроцени свог знања у настави енглеског језика ученици упознају од првог разреда.</w:t>
      </w:r>
    </w:p>
    <w:p w:rsidR="00D319B7" w:rsidRPr="00485636" w:rsidRDefault="00D319B7" w:rsidP="00672D5F">
      <w:pPr>
        <w:numPr>
          <w:ilvl w:val="0"/>
          <w:numId w:val="13"/>
        </w:numPr>
        <w:suppressAutoHyphens/>
        <w:jc w:val="both"/>
        <w:rPr>
          <w:rFonts w:ascii="Times New Roman" w:hAnsi="Times New Roman" w:cs="Times New Roman"/>
          <w:b/>
          <w:bCs/>
          <w:sz w:val="24"/>
          <w:szCs w:val="24"/>
        </w:rPr>
      </w:pPr>
      <w:r w:rsidRPr="00485636">
        <w:rPr>
          <w:rFonts w:ascii="Times New Roman" w:hAnsi="Times New Roman" w:cs="Times New Roman"/>
          <w:sz w:val="24"/>
          <w:szCs w:val="24"/>
        </w:rPr>
        <w:t xml:space="preserve"> На састанку одржаном у месецу марту вршен је избор уџбеника који ће се користити за 7. разред на период од наредне 4 године. Изабрани су следећи уџбеници: </w:t>
      </w:r>
    </w:p>
    <w:p w:rsidR="00D319B7" w:rsidRPr="00485636" w:rsidRDefault="00D319B7" w:rsidP="00D319B7">
      <w:pPr>
        <w:ind w:left="1080"/>
        <w:jc w:val="both"/>
        <w:rPr>
          <w:rFonts w:ascii="Times New Roman" w:hAnsi="Times New Roman" w:cs="Times New Roman"/>
          <w:b/>
          <w:bCs/>
          <w:sz w:val="24"/>
          <w:szCs w:val="24"/>
        </w:rPr>
      </w:pPr>
      <w:r w:rsidRPr="00485636">
        <w:rPr>
          <w:rFonts w:ascii="Times New Roman" w:hAnsi="Times New Roman" w:cs="Times New Roman"/>
          <w:b/>
          <w:bCs/>
          <w:sz w:val="24"/>
          <w:szCs w:val="24"/>
        </w:rPr>
        <w:t>РУСКИ ЈЕЗИК</w:t>
      </w:r>
    </w:p>
    <w:p w:rsidR="00D319B7" w:rsidRPr="00485636" w:rsidRDefault="00D319B7" w:rsidP="00D319B7">
      <w:pPr>
        <w:ind w:left="1080"/>
        <w:jc w:val="both"/>
        <w:rPr>
          <w:rFonts w:ascii="Times New Roman" w:hAnsi="Times New Roman" w:cs="Times New Roman"/>
          <w:sz w:val="24"/>
          <w:szCs w:val="24"/>
        </w:rPr>
      </w:pPr>
      <w:r w:rsidRPr="00485636">
        <w:rPr>
          <w:rFonts w:ascii="Times New Roman" w:hAnsi="Times New Roman" w:cs="Times New Roman"/>
          <w:sz w:val="24"/>
          <w:szCs w:val="24"/>
        </w:rPr>
        <w:t>Орбита 3, руски језик за седми разред основне школе, трећа година учења; уџбенички</w:t>
      </w:r>
    </w:p>
    <w:p w:rsidR="00D319B7" w:rsidRPr="00485636" w:rsidRDefault="00D319B7" w:rsidP="00D319B7">
      <w:pPr>
        <w:ind w:left="1080"/>
        <w:jc w:val="both"/>
        <w:rPr>
          <w:rFonts w:ascii="Times New Roman" w:hAnsi="Times New Roman" w:cs="Times New Roman"/>
          <w:sz w:val="24"/>
          <w:szCs w:val="24"/>
        </w:rPr>
      </w:pPr>
      <w:r w:rsidRPr="00485636">
        <w:rPr>
          <w:rFonts w:ascii="Times New Roman" w:hAnsi="Times New Roman" w:cs="Times New Roman"/>
          <w:sz w:val="24"/>
          <w:szCs w:val="24"/>
        </w:rPr>
        <w:t>комплет (уџбеник и радна свеска)</w:t>
      </w:r>
    </w:p>
    <w:p w:rsidR="00D319B7" w:rsidRPr="00485636" w:rsidRDefault="00D319B7" w:rsidP="00D319B7">
      <w:pPr>
        <w:ind w:left="1080"/>
        <w:jc w:val="both"/>
        <w:rPr>
          <w:rFonts w:ascii="Times New Roman" w:hAnsi="Times New Roman" w:cs="Times New Roman"/>
          <w:sz w:val="24"/>
          <w:szCs w:val="24"/>
        </w:rPr>
      </w:pPr>
      <w:r w:rsidRPr="00485636">
        <w:rPr>
          <w:rFonts w:ascii="Times New Roman" w:hAnsi="Times New Roman" w:cs="Times New Roman"/>
          <w:sz w:val="24"/>
          <w:szCs w:val="24"/>
        </w:rPr>
        <w:t>аутори: Предраг Пипер, Марина Петковић, Светлана Мирковић</w:t>
      </w:r>
    </w:p>
    <w:p w:rsidR="00D319B7" w:rsidRPr="00485636" w:rsidRDefault="00D319B7" w:rsidP="00D319B7">
      <w:pPr>
        <w:ind w:left="1080"/>
        <w:jc w:val="both"/>
        <w:rPr>
          <w:rFonts w:ascii="Times New Roman" w:hAnsi="Times New Roman" w:cs="Times New Roman"/>
          <w:sz w:val="24"/>
          <w:szCs w:val="24"/>
        </w:rPr>
      </w:pPr>
      <w:r w:rsidRPr="00485636">
        <w:rPr>
          <w:rFonts w:ascii="Times New Roman" w:hAnsi="Times New Roman" w:cs="Times New Roman"/>
          <w:sz w:val="24"/>
          <w:szCs w:val="24"/>
        </w:rPr>
        <w:lastRenderedPageBreak/>
        <w:t>ИК “Завод за уџбенике”</w:t>
      </w:r>
    </w:p>
    <w:p w:rsidR="00D319B7" w:rsidRPr="00485636" w:rsidRDefault="00D319B7" w:rsidP="00D319B7">
      <w:pPr>
        <w:ind w:left="1080"/>
        <w:jc w:val="both"/>
        <w:rPr>
          <w:rFonts w:ascii="Times New Roman" w:hAnsi="Times New Roman" w:cs="Times New Roman"/>
          <w:b/>
          <w:bCs/>
          <w:sz w:val="24"/>
          <w:szCs w:val="24"/>
        </w:rPr>
      </w:pPr>
      <w:r w:rsidRPr="00485636">
        <w:rPr>
          <w:rFonts w:ascii="Times New Roman" w:hAnsi="Times New Roman" w:cs="Times New Roman"/>
          <w:b/>
          <w:bCs/>
          <w:sz w:val="24"/>
          <w:szCs w:val="24"/>
        </w:rPr>
        <w:t>ФРАНЦУСКИ ЈЕЗИК</w:t>
      </w:r>
    </w:p>
    <w:p w:rsidR="00D319B7" w:rsidRPr="00485636" w:rsidRDefault="00D319B7" w:rsidP="00D319B7">
      <w:pPr>
        <w:ind w:left="1080"/>
        <w:jc w:val="both"/>
        <w:rPr>
          <w:rFonts w:ascii="Times New Roman" w:hAnsi="Times New Roman" w:cs="Times New Roman"/>
          <w:sz w:val="24"/>
          <w:szCs w:val="24"/>
        </w:rPr>
      </w:pPr>
      <w:r w:rsidRPr="00485636">
        <w:rPr>
          <w:rFonts w:ascii="Times New Roman" w:hAnsi="Times New Roman" w:cs="Times New Roman"/>
          <w:sz w:val="24"/>
          <w:szCs w:val="24"/>
        </w:rPr>
        <w:t>Nouveau Pixel 3, француски језик за седми разред основне школе (трећа година учења);</w:t>
      </w:r>
    </w:p>
    <w:p w:rsidR="00D319B7" w:rsidRPr="00485636" w:rsidRDefault="00D319B7" w:rsidP="00D319B7">
      <w:pPr>
        <w:ind w:left="1080"/>
        <w:jc w:val="both"/>
        <w:rPr>
          <w:rFonts w:ascii="Times New Roman" w:hAnsi="Times New Roman" w:cs="Times New Roman"/>
          <w:sz w:val="24"/>
          <w:szCs w:val="24"/>
        </w:rPr>
      </w:pPr>
      <w:r w:rsidRPr="00485636">
        <w:rPr>
          <w:rFonts w:ascii="Times New Roman" w:hAnsi="Times New Roman" w:cs="Times New Roman"/>
          <w:sz w:val="24"/>
          <w:szCs w:val="24"/>
        </w:rPr>
        <w:t>уџбенички комплет (уџбеник и радна свеска)</w:t>
      </w:r>
    </w:p>
    <w:p w:rsidR="00D319B7" w:rsidRPr="00485636" w:rsidRDefault="00D319B7" w:rsidP="00D319B7">
      <w:pPr>
        <w:ind w:left="1080"/>
        <w:jc w:val="both"/>
        <w:rPr>
          <w:rFonts w:ascii="Times New Roman" w:hAnsi="Times New Roman" w:cs="Times New Roman"/>
          <w:sz w:val="24"/>
          <w:szCs w:val="24"/>
        </w:rPr>
      </w:pPr>
      <w:r w:rsidRPr="00485636">
        <w:rPr>
          <w:rFonts w:ascii="Times New Roman" w:hAnsi="Times New Roman" w:cs="Times New Roman"/>
          <w:sz w:val="24"/>
          <w:szCs w:val="24"/>
        </w:rPr>
        <w:t>Аутори: Collete Gibbe (уџбеник), Patricia Robert (радна свеска);</w:t>
      </w:r>
    </w:p>
    <w:p w:rsidR="00D319B7" w:rsidRPr="00485636" w:rsidRDefault="00D319B7" w:rsidP="00D319B7">
      <w:pPr>
        <w:ind w:left="1080"/>
        <w:jc w:val="both"/>
        <w:rPr>
          <w:rFonts w:ascii="Times New Roman" w:hAnsi="Times New Roman" w:cs="Times New Roman"/>
          <w:sz w:val="24"/>
          <w:szCs w:val="24"/>
        </w:rPr>
      </w:pPr>
      <w:r w:rsidRPr="00485636">
        <w:rPr>
          <w:rFonts w:ascii="Times New Roman" w:hAnsi="Times New Roman" w:cs="Times New Roman"/>
          <w:sz w:val="24"/>
          <w:szCs w:val="24"/>
        </w:rPr>
        <w:t>ИК „DATA STATUS”</w:t>
      </w:r>
    </w:p>
    <w:p w:rsidR="00D319B7" w:rsidRPr="00485636" w:rsidRDefault="00D319B7" w:rsidP="00D319B7">
      <w:pPr>
        <w:ind w:left="1080"/>
        <w:jc w:val="both"/>
        <w:rPr>
          <w:rFonts w:ascii="Times New Roman" w:hAnsi="Times New Roman" w:cs="Times New Roman"/>
          <w:b/>
          <w:bCs/>
          <w:sz w:val="24"/>
          <w:szCs w:val="24"/>
        </w:rPr>
      </w:pPr>
      <w:r w:rsidRPr="00485636">
        <w:rPr>
          <w:rFonts w:ascii="Times New Roman" w:hAnsi="Times New Roman" w:cs="Times New Roman"/>
          <w:b/>
          <w:bCs/>
          <w:sz w:val="24"/>
          <w:szCs w:val="24"/>
        </w:rPr>
        <w:t>ЕНГЛЕСКИ ЈЕЗИК</w:t>
      </w:r>
    </w:p>
    <w:p w:rsidR="00D319B7" w:rsidRPr="00485636" w:rsidRDefault="00D319B7" w:rsidP="00D319B7">
      <w:pPr>
        <w:ind w:left="1080"/>
        <w:jc w:val="both"/>
        <w:rPr>
          <w:rFonts w:ascii="Times New Roman" w:hAnsi="Times New Roman" w:cs="Times New Roman"/>
          <w:sz w:val="24"/>
          <w:szCs w:val="24"/>
        </w:rPr>
      </w:pPr>
      <w:r w:rsidRPr="00485636">
        <w:rPr>
          <w:rFonts w:ascii="Times New Roman" w:hAnsi="Times New Roman" w:cs="Times New Roman"/>
          <w:sz w:val="24"/>
          <w:szCs w:val="24"/>
        </w:rPr>
        <w:t>iSucceed in English 4, уџбеник за енглески језик за седми разред основне школе;</w:t>
      </w:r>
    </w:p>
    <w:p w:rsidR="00D319B7" w:rsidRPr="00485636" w:rsidRDefault="00D319B7" w:rsidP="00D319B7">
      <w:pPr>
        <w:ind w:left="1080"/>
        <w:jc w:val="both"/>
        <w:rPr>
          <w:rFonts w:ascii="Times New Roman" w:hAnsi="Times New Roman" w:cs="Times New Roman"/>
          <w:sz w:val="24"/>
          <w:szCs w:val="24"/>
        </w:rPr>
      </w:pPr>
      <w:r w:rsidRPr="00485636">
        <w:rPr>
          <w:rFonts w:ascii="Times New Roman" w:hAnsi="Times New Roman" w:cs="Times New Roman"/>
          <w:sz w:val="24"/>
          <w:szCs w:val="24"/>
        </w:rPr>
        <w:t>*Радна свеска није неопходна.</w:t>
      </w:r>
    </w:p>
    <w:p w:rsidR="00D319B7" w:rsidRPr="00485636" w:rsidRDefault="00D319B7" w:rsidP="00D319B7">
      <w:pPr>
        <w:ind w:left="1080"/>
        <w:jc w:val="both"/>
        <w:rPr>
          <w:rFonts w:ascii="Times New Roman" w:hAnsi="Times New Roman" w:cs="Times New Roman"/>
          <w:sz w:val="24"/>
          <w:szCs w:val="24"/>
        </w:rPr>
      </w:pPr>
      <w:r w:rsidRPr="00485636">
        <w:rPr>
          <w:rFonts w:ascii="Times New Roman" w:hAnsi="Times New Roman" w:cs="Times New Roman"/>
          <w:sz w:val="24"/>
          <w:szCs w:val="24"/>
        </w:rPr>
        <w:t>Аутори: Liz Kibley</w:t>
      </w:r>
    </w:p>
    <w:p w:rsidR="00D319B7" w:rsidRPr="00485636" w:rsidRDefault="00D319B7" w:rsidP="00D319B7">
      <w:pPr>
        <w:ind w:left="1080"/>
        <w:jc w:val="both"/>
        <w:rPr>
          <w:rFonts w:ascii="Times New Roman" w:hAnsi="Times New Roman" w:cs="Times New Roman"/>
          <w:sz w:val="24"/>
          <w:szCs w:val="24"/>
        </w:rPr>
      </w:pPr>
      <w:r w:rsidRPr="00485636">
        <w:rPr>
          <w:rFonts w:ascii="Times New Roman" w:hAnsi="Times New Roman" w:cs="Times New Roman"/>
          <w:sz w:val="24"/>
          <w:szCs w:val="24"/>
        </w:rPr>
        <w:t>ИК „Pearson Akronolo“</w:t>
      </w:r>
    </w:p>
    <w:p w:rsidR="00D319B7" w:rsidRPr="00485636" w:rsidRDefault="00D319B7" w:rsidP="00672D5F">
      <w:pPr>
        <w:pStyle w:val="ListParagraph1"/>
        <w:numPr>
          <w:ilvl w:val="0"/>
          <w:numId w:val="13"/>
        </w:numPr>
        <w:jc w:val="both"/>
        <w:rPr>
          <w:rFonts w:ascii="Times New Roman" w:hAnsi="Times New Roman" w:cs="Times New Roman"/>
          <w:sz w:val="24"/>
          <w:szCs w:val="24"/>
        </w:rPr>
      </w:pPr>
      <w:r w:rsidRPr="00485636">
        <w:rPr>
          <w:rFonts w:ascii="Times New Roman" w:hAnsi="Times New Roman" w:cs="Times New Roman"/>
          <w:b/>
          <w:bCs/>
          <w:sz w:val="24"/>
          <w:szCs w:val="24"/>
        </w:rPr>
        <w:t>Сарадња са другим стручним органима и другим инстанцама у школи</w:t>
      </w:r>
    </w:p>
    <w:p w:rsidR="00D319B7" w:rsidRPr="00485636" w:rsidRDefault="00D319B7" w:rsidP="00D319B7">
      <w:pPr>
        <w:pStyle w:val="ListParagraph1"/>
        <w:ind w:left="0"/>
        <w:jc w:val="both"/>
        <w:rPr>
          <w:rFonts w:ascii="Times New Roman" w:hAnsi="Times New Roman" w:cs="Times New Roman"/>
          <w:sz w:val="24"/>
          <w:szCs w:val="24"/>
        </w:rPr>
      </w:pPr>
      <w:r w:rsidRPr="00485636">
        <w:rPr>
          <w:rFonts w:ascii="Times New Roman" w:hAnsi="Times New Roman" w:cs="Times New Roman"/>
          <w:sz w:val="24"/>
          <w:szCs w:val="24"/>
        </w:rPr>
        <w:t>Сарадња са Тимом за инклузивно образовање реализована је у погледу идентификовања ученика, припреме и вођења потребне документације и пружању помоћи у раду са идентификованим ученицима кроз активности које је тим организовао.</w:t>
      </w:r>
    </w:p>
    <w:p w:rsidR="00D319B7" w:rsidRPr="00485636" w:rsidRDefault="00D319B7" w:rsidP="00D319B7">
      <w:pPr>
        <w:pStyle w:val="ListParagraph1"/>
        <w:ind w:left="0"/>
        <w:jc w:val="both"/>
        <w:rPr>
          <w:rFonts w:ascii="Times New Roman" w:hAnsi="Times New Roman" w:cs="Times New Roman"/>
          <w:sz w:val="24"/>
          <w:szCs w:val="24"/>
        </w:rPr>
      </w:pPr>
      <w:r w:rsidRPr="00485636">
        <w:rPr>
          <w:rFonts w:ascii="Times New Roman" w:hAnsi="Times New Roman" w:cs="Times New Roman"/>
          <w:sz w:val="24"/>
          <w:szCs w:val="24"/>
        </w:rPr>
        <w:t>Сарадња са Педагошким колегијумом остварена је присуством и учешћем руководиоца СВ на седницама ПК и преношењем информација осталим члановима СВ и њиховом применом у раду већа.</w:t>
      </w:r>
    </w:p>
    <w:p w:rsidR="00D319B7" w:rsidRPr="00485636" w:rsidRDefault="00D319B7" w:rsidP="00D319B7">
      <w:pPr>
        <w:jc w:val="both"/>
        <w:rPr>
          <w:rFonts w:ascii="Times New Roman" w:hAnsi="Times New Roman" w:cs="Times New Roman"/>
          <w:b/>
          <w:bCs/>
          <w:sz w:val="24"/>
          <w:szCs w:val="24"/>
        </w:rPr>
      </w:pPr>
      <w:r w:rsidRPr="00485636">
        <w:rPr>
          <w:rFonts w:ascii="Times New Roman" w:hAnsi="Times New Roman" w:cs="Times New Roman"/>
          <w:sz w:val="24"/>
          <w:szCs w:val="24"/>
        </w:rPr>
        <w:t>У току провог полугодишта реализован</w:t>
      </w:r>
      <w:r w:rsidRPr="00485636">
        <w:rPr>
          <w:rFonts w:ascii="Times New Roman" w:hAnsi="Times New Roman" w:cs="Times New Roman"/>
          <w:sz w:val="24"/>
          <w:szCs w:val="24"/>
          <w:lang w:val="sr-Latn-BA"/>
        </w:rPr>
        <w:t>a je</w:t>
      </w:r>
      <w:r w:rsidRPr="00485636">
        <w:rPr>
          <w:rFonts w:ascii="Times New Roman" w:hAnsi="Times New Roman" w:cs="Times New Roman"/>
          <w:sz w:val="24"/>
          <w:szCs w:val="24"/>
        </w:rPr>
        <w:t xml:space="preserve"> активност </w:t>
      </w:r>
      <w:r w:rsidRPr="00485636">
        <w:rPr>
          <w:rFonts w:ascii="Times New Roman" w:hAnsi="Times New Roman" w:cs="Times New Roman"/>
          <w:sz w:val="24"/>
          <w:szCs w:val="24"/>
          <w:lang w:val="sr-Latn-BA"/>
        </w:rPr>
        <w:t>којa ниje предвиђенa</w:t>
      </w:r>
      <w:r w:rsidRPr="00485636">
        <w:rPr>
          <w:rFonts w:ascii="Times New Roman" w:hAnsi="Times New Roman" w:cs="Times New Roman"/>
          <w:sz w:val="24"/>
          <w:szCs w:val="24"/>
        </w:rPr>
        <w:t xml:space="preserve"> планом о заснивању сарадње са ОШ Зрече у Словенији, на иницијативу директорке школе и наставнице енглеског језика Мирјане Марушић Аџић. Сарадња подразумева размену преписке на енглеском језику између ученика и предложене су теме дописивања. За координатора ове активности изабрана је наставница Мирјана Марушић Аџић. Сачињен је списак ученика који ће учествовати у пројекту и послат колегама у Словенији чији ће ученици, према договору, започети дописивање. </w:t>
      </w:r>
    </w:p>
    <w:p w:rsidR="00D319B7" w:rsidRPr="00485636" w:rsidRDefault="00D319B7" w:rsidP="00D319B7">
      <w:pPr>
        <w:jc w:val="center"/>
        <w:rPr>
          <w:rFonts w:ascii="Times New Roman" w:hAnsi="Times New Roman" w:cs="Times New Roman"/>
          <w:sz w:val="24"/>
          <w:szCs w:val="24"/>
        </w:rPr>
      </w:pPr>
      <w:r w:rsidRPr="00485636">
        <w:rPr>
          <w:rFonts w:ascii="Times New Roman" w:hAnsi="Times New Roman" w:cs="Times New Roman"/>
          <w:b/>
          <w:bCs/>
          <w:sz w:val="24"/>
          <w:szCs w:val="24"/>
        </w:rPr>
        <w:t xml:space="preserve">Извештај о реализацији Годишњег плана унапређивања наставе и учења </w:t>
      </w:r>
    </w:p>
    <w:p w:rsidR="00D319B7" w:rsidRPr="00485636" w:rsidRDefault="00D319B7" w:rsidP="00D319B7">
      <w:pPr>
        <w:jc w:val="both"/>
        <w:rPr>
          <w:rFonts w:ascii="Times New Roman" w:hAnsi="Times New Roman" w:cs="Times New Roman"/>
          <w:sz w:val="24"/>
          <w:szCs w:val="24"/>
        </w:rPr>
      </w:pPr>
      <w:r w:rsidRPr="00485636">
        <w:rPr>
          <w:rFonts w:ascii="Times New Roman" w:hAnsi="Times New Roman" w:cs="Times New Roman"/>
          <w:sz w:val="24"/>
          <w:szCs w:val="24"/>
        </w:rPr>
        <w:t>План унапређивања наставе и учења којим је предвиђена сарадња са Стручним већем наставника српског језика организовањем заједничких састанака и посетом часова обраде лектире или обраде прочитаног текста није реализован због општег стања у просвети током читаве школске године, посебно у другом полугодишту, када је због штрајка и скраћених часова на 30 минута фокус био на реализацији наставног плана и програма.</w:t>
      </w:r>
    </w:p>
    <w:p w:rsidR="00D319B7" w:rsidRPr="00485636" w:rsidRDefault="00D319B7" w:rsidP="00D319B7">
      <w:pPr>
        <w:jc w:val="both"/>
        <w:rPr>
          <w:rFonts w:ascii="Times New Roman" w:hAnsi="Times New Roman" w:cs="Times New Roman"/>
          <w:sz w:val="24"/>
          <w:szCs w:val="24"/>
        </w:rPr>
      </w:pPr>
    </w:p>
    <w:p w:rsidR="00D319B7" w:rsidRPr="00485636" w:rsidRDefault="00D319B7" w:rsidP="00D319B7">
      <w:pPr>
        <w:jc w:val="both"/>
        <w:rPr>
          <w:rFonts w:ascii="Times New Roman" w:hAnsi="Times New Roman" w:cs="Times New Roman"/>
          <w:sz w:val="24"/>
          <w:szCs w:val="24"/>
        </w:rPr>
      </w:pPr>
      <w:r w:rsidRPr="00485636">
        <w:rPr>
          <w:rFonts w:ascii="Times New Roman" w:hAnsi="Times New Roman" w:cs="Times New Roman"/>
          <w:sz w:val="24"/>
          <w:szCs w:val="24"/>
        </w:rPr>
        <w:t xml:space="preserve">                                                                             </w:t>
      </w:r>
      <w:r w:rsidRPr="00485636">
        <w:rPr>
          <w:rFonts w:ascii="Times New Roman" w:hAnsi="Times New Roman" w:cs="Times New Roman"/>
          <w:i/>
          <w:sz w:val="24"/>
          <w:szCs w:val="24"/>
        </w:rPr>
        <w:tab/>
      </w:r>
      <w:r w:rsidRPr="00485636">
        <w:rPr>
          <w:rFonts w:ascii="Times New Roman" w:hAnsi="Times New Roman" w:cs="Times New Roman"/>
          <w:i/>
          <w:sz w:val="24"/>
          <w:szCs w:val="24"/>
        </w:rPr>
        <w:tab/>
      </w:r>
      <w:r w:rsidRPr="00485636">
        <w:rPr>
          <w:rFonts w:ascii="Times New Roman" w:hAnsi="Times New Roman" w:cs="Times New Roman"/>
          <w:i/>
          <w:sz w:val="24"/>
          <w:szCs w:val="24"/>
        </w:rPr>
        <w:tab/>
      </w:r>
      <w:r w:rsidRPr="00485636">
        <w:rPr>
          <w:rFonts w:ascii="Times New Roman" w:hAnsi="Times New Roman" w:cs="Times New Roman"/>
          <w:i/>
          <w:sz w:val="24"/>
          <w:szCs w:val="24"/>
        </w:rPr>
        <w:tab/>
      </w:r>
      <w:r w:rsidRPr="00485636">
        <w:rPr>
          <w:rFonts w:ascii="Times New Roman" w:hAnsi="Times New Roman" w:cs="Times New Roman"/>
          <w:sz w:val="24"/>
          <w:szCs w:val="24"/>
        </w:rPr>
        <w:t xml:space="preserve">                    подносилац извештаја:</w:t>
      </w:r>
    </w:p>
    <w:p w:rsidR="00D319B7" w:rsidRPr="00485636" w:rsidRDefault="00D319B7" w:rsidP="00D319B7">
      <w:pPr>
        <w:jc w:val="both"/>
        <w:rPr>
          <w:rFonts w:ascii="Times New Roman" w:hAnsi="Times New Roman" w:cs="Times New Roman"/>
          <w:sz w:val="24"/>
          <w:szCs w:val="24"/>
        </w:rPr>
      </w:pP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t xml:space="preserve">                                       Мирјана Милић</w:t>
      </w:r>
    </w:p>
    <w:p w:rsidR="00D319B7" w:rsidRPr="00485636" w:rsidRDefault="00D319B7" w:rsidP="00D319B7">
      <w:pPr>
        <w:rPr>
          <w:rFonts w:ascii="Times New Roman" w:hAnsi="Times New Roman" w:cs="Times New Roman"/>
          <w:b/>
          <w:sz w:val="24"/>
          <w:szCs w:val="24"/>
        </w:rPr>
      </w:pPr>
      <w:r w:rsidRPr="00485636">
        <w:rPr>
          <w:rFonts w:ascii="Times New Roman" w:hAnsi="Times New Roman" w:cs="Times New Roman"/>
          <w:b/>
          <w:sz w:val="24"/>
          <w:szCs w:val="24"/>
        </w:rPr>
        <w:br w:type="page"/>
      </w:r>
    </w:p>
    <w:p w:rsidR="00D319B7" w:rsidRPr="00485636" w:rsidRDefault="00D319B7" w:rsidP="00D319B7">
      <w:pPr>
        <w:ind w:left="900" w:firstLine="540"/>
        <w:rPr>
          <w:rFonts w:ascii="Times New Roman" w:eastAsia="Times New Roman" w:hAnsi="Times New Roman" w:cs="Times New Roman"/>
          <w:bCs/>
          <w:sz w:val="24"/>
          <w:szCs w:val="24"/>
        </w:rPr>
      </w:pPr>
      <w:r w:rsidRPr="00485636">
        <w:rPr>
          <w:rFonts w:ascii="Times New Roman" w:hAnsi="Times New Roman" w:cs="Times New Roman"/>
          <w:sz w:val="24"/>
          <w:szCs w:val="24"/>
        </w:rPr>
        <w:lastRenderedPageBreak/>
        <w:t xml:space="preserve">       </w:t>
      </w:r>
      <w:r w:rsidRPr="00485636">
        <w:rPr>
          <w:rFonts w:ascii="Times New Roman" w:hAnsi="Times New Roman" w:cs="Times New Roman"/>
          <w:b/>
          <w:bCs/>
          <w:noProof/>
          <w:sz w:val="24"/>
          <w:szCs w:val="24"/>
          <w:lang w:eastAsia="en-US"/>
        </w:rPr>
        <w:drawing>
          <wp:anchor distT="0" distB="0" distL="114935" distR="114935" simplePos="0" relativeHeight="251665408" behindDoc="0" locked="0" layoutInCell="1" allowOverlap="1">
            <wp:simplePos x="0" y="0"/>
            <wp:positionH relativeFrom="column">
              <wp:posOffset>22860</wp:posOffset>
            </wp:positionH>
            <wp:positionV relativeFrom="paragraph">
              <wp:posOffset>6985</wp:posOffset>
            </wp:positionV>
            <wp:extent cx="597535" cy="435610"/>
            <wp:effectExtent l="19050" t="0" r="0" b="0"/>
            <wp:wrapSquare wrapText="bothSides"/>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2"/>
                    <a:srcRect/>
                    <a:stretch>
                      <a:fillRect/>
                    </a:stretch>
                  </pic:blipFill>
                  <pic:spPr>
                    <a:xfrm>
                      <a:off x="0" y="0"/>
                      <a:ext cx="597535" cy="435610"/>
                    </a:xfrm>
                    <a:prstGeom prst="rect">
                      <a:avLst/>
                    </a:prstGeom>
                    <a:solidFill>
                      <a:srgbClr val="FFFFFF"/>
                    </a:solidFill>
                    <a:ln w="9525">
                      <a:noFill/>
                      <a:miter lim="800000"/>
                      <a:headEnd/>
                      <a:tailEnd/>
                    </a:ln>
                  </pic:spPr>
                </pic:pic>
              </a:graphicData>
            </a:graphic>
          </wp:anchor>
        </w:drawing>
      </w:r>
      <w:r w:rsidRPr="00485636">
        <w:rPr>
          <w:rFonts w:ascii="Times New Roman" w:hAnsi="Times New Roman" w:cs="Times New Roman"/>
          <w:b/>
          <w:bCs/>
          <w:sz w:val="24"/>
          <w:szCs w:val="24"/>
        </w:rPr>
        <w:t>ОШ «КАРАЂОРЂЕ»</w:t>
      </w:r>
      <w:r w:rsidRPr="00485636">
        <w:rPr>
          <w:rFonts w:ascii="Times New Roman" w:eastAsia="Times New Roman" w:hAnsi="Times New Roman" w:cs="Times New Roman"/>
          <w:bCs/>
          <w:sz w:val="24"/>
          <w:szCs w:val="24"/>
        </w:rPr>
        <w:t xml:space="preserve">   </w:t>
      </w:r>
      <w:r w:rsidRPr="00485636">
        <w:rPr>
          <w:rFonts w:ascii="Times New Roman" w:hAnsi="Times New Roman" w:cs="Times New Roman"/>
          <w:bCs/>
          <w:sz w:val="24"/>
          <w:szCs w:val="24"/>
        </w:rPr>
        <w:t>34210 Рача, Карађорђева 102</w:t>
      </w:r>
      <w:r w:rsidRPr="00485636">
        <w:rPr>
          <w:rFonts w:ascii="Times New Roman" w:eastAsia="Times New Roman" w:hAnsi="Times New Roman" w:cs="Times New Roman"/>
          <w:bCs/>
          <w:sz w:val="24"/>
          <w:szCs w:val="24"/>
        </w:rPr>
        <w:t xml:space="preserve">                  </w:t>
      </w:r>
    </w:p>
    <w:p w:rsidR="00D319B7" w:rsidRPr="00485636" w:rsidRDefault="00D319B7" w:rsidP="00D319B7">
      <w:pPr>
        <w:rPr>
          <w:rFonts w:ascii="Times New Roman" w:hAnsi="Times New Roman" w:cs="Times New Roman"/>
          <w:b/>
          <w:bCs/>
          <w:sz w:val="24"/>
          <w:szCs w:val="24"/>
          <w:lang w:val="sr-Latn-CS"/>
        </w:rPr>
      </w:pPr>
      <w:r w:rsidRPr="00485636">
        <w:rPr>
          <w:rFonts w:ascii="Times New Roman" w:hAnsi="Times New Roman" w:cs="Times New Roman"/>
          <w:bCs/>
          <w:sz w:val="24"/>
          <w:szCs w:val="24"/>
        </w:rPr>
        <w:t>тел-факс 03 4/751-251, 751-468,</w:t>
      </w:r>
      <w:r w:rsidRPr="00485636">
        <w:rPr>
          <w:rFonts w:ascii="Times New Roman" w:eastAsia="Times New Roman" w:hAnsi="Times New Roman" w:cs="Times New Roman"/>
          <w:b/>
          <w:bCs/>
          <w:sz w:val="24"/>
          <w:szCs w:val="24"/>
          <w:lang w:val="sr-Latn-CS"/>
        </w:rPr>
        <w:t xml:space="preserve">  </w:t>
      </w:r>
      <w:r w:rsidRPr="00485636">
        <w:rPr>
          <w:rFonts w:ascii="Times New Roman" w:hAnsi="Times New Roman" w:cs="Times New Roman"/>
          <w:b/>
          <w:bCs/>
          <w:sz w:val="24"/>
          <w:szCs w:val="24"/>
          <w:lang w:val="sr-Latn-CS"/>
        </w:rPr>
        <w:t>e-m</w:t>
      </w:r>
    </w:p>
    <w:p w:rsidR="00D319B7" w:rsidRPr="00485636" w:rsidRDefault="00D319B7" w:rsidP="00D319B7">
      <w:pPr>
        <w:jc w:val="center"/>
        <w:rPr>
          <w:rFonts w:ascii="Times New Roman" w:hAnsi="Times New Roman" w:cs="Times New Roman"/>
          <w:b/>
          <w:bCs/>
          <w:sz w:val="24"/>
          <w:szCs w:val="24"/>
        </w:rPr>
      </w:pPr>
    </w:p>
    <w:p w:rsidR="00D319B7" w:rsidRPr="00485636" w:rsidRDefault="00D319B7" w:rsidP="00D319B7">
      <w:pPr>
        <w:jc w:val="center"/>
        <w:rPr>
          <w:rFonts w:ascii="Times New Roman" w:hAnsi="Times New Roman" w:cs="Times New Roman"/>
          <w:b/>
          <w:sz w:val="24"/>
          <w:szCs w:val="24"/>
        </w:rPr>
      </w:pPr>
      <w:r w:rsidRPr="00485636">
        <w:rPr>
          <w:rFonts w:ascii="Times New Roman" w:hAnsi="Times New Roman" w:cs="Times New Roman"/>
          <w:b/>
          <w:bCs/>
          <w:sz w:val="24"/>
          <w:szCs w:val="24"/>
        </w:rPr>
        <w:t xml:space="preserve">Годишњи </w:t>
      </w:r>
      <w:r w:rsidRPr="00485636">
        <w:rPr>
          <w:rFonts w:ascii="Times New Roman" w:hAnsi="Times New Roman" w:cs="Times New Roman"/>
          <w:b/>
          <w:sz w:val="24"/>
          <w:szCs w:val="24"/>
        </w:rPr>
        <w:t xml:space="preserve">извештај о раду и реализованим активностима Стручног већа наставника друштвених наука </w:t>
      </w:r>
      <w:r w:rsidRPr="00485636">
        <w:rPr>
          <w:rFonts w:ascii="Times New Roman" w:hAnsi="Times New Roman" w:cs="Times New Roman"/>
          <w:b/>
          <w:i/>
          <w:sz w:val="24"/>
          <w:szCs w:val="24"/>
        </w:rPr>
        <w:t xml:space="preserve"> </w:t>
      </w:r>
      <w:r w:rsidRPr="00485636">
        <w:rPr>
          <w:rFonts w:ascii="Times New Roman" w:hAnsi="Times New Roman" w:cs="Times New Roman"/>
          <w:b/>
          <w:sz w:val="24"/>
          <w:szCs w:val="24"/>
        </w:rPr>
        <w:t>током  2024. године</w:t>
      </w:r>
    </w:p>
    <w:p w:rsidR="00D319B7" w:rsidRPr="00485636" w:rsidRDefault="00D319B7" w:rsidP="00D319B7">
      <w:pPr>
        <w:tabs>
          <w:tab w:val="left" w:pos="2744"/>
        </w:tabs>
        <w:rPr>
          <w:rFonts w:ascii="Times New Roman" w:hAnsi="Times New Roman" w:cs="Times New Roman"/>
          <w:b/>
          <w:i/>
          <w:sz w:val="24"/>
          <w:szCs w:val="24"/>
        </w:rPr>
      </w:pPr>
      <w:r w:rsidRPr="00485636">
        <w:rPr>
          <w:rFonts w:ascii="Times New Roman" w:hAnsi="Times New Roman" w:cs="Times New Roman"/>
          <w:b/>
          <w:i/>
          <w:sz w:val="24"/>
          <w:szCs w:val="24"/>
        </w:rPr>
        <w:t xml:space="preserve">            </w:t>
      </w:r>
    </w:p>
    <w:p w:rsidR="00D319B7" w:rsidRPr="00485636" w:rsidRDefault="00D319B7" w:rsidP="00D319B7">
      <w:pPr>
        <w:tabs>
          <w:tab w:val="left" w:pos="2744"/>
        </w:tabs>
        <w:rPr>
          <w:rFonts w:ascii="Times New Roman" w:hAnsi="Times New Roman" w:cs="Times New Roman"/>
          <w:b/>
          <w:sz w:val="24"/>
          <w:szCs w:val="24"/>
        </w:rPr>
      </w:pPr>
    </w:p>
    <w:p w:rsidR="00D319B7" w:rsidRPr="00485636" w:rsidRDefault="00D319B7" w:rsidP="00D319B7">
      <w:pPr>
        <w:pStyle w:val="ListParagraph"/>
        <w:tabs>
          <w:tab w:val="left" w:pos="2744"/>
        </w:tabs>
        <w:ind w:left="360"/>
        <w:rPr>
          <w:b/>
        </w:rPr>
      </w:pPr>
      <w:r w:rsidRPr="00485636">
        <w:t>У извештајном периоду Стручно веће наставника друштвених наука</w:t>
      </w:r>
      <w:r w:rsidRPr="00485636">
        <w:rPr>
          <w:i/>
        </w:rPr>
        <w:t xml:space="preserve"> </w:t>
      </w:r>
      <w:r w:rsidRPr="00485636">
        <w:t xml:space="preserve">се састало три пута у просторијама школе и то </w:t>
      </w:r>
      <w:r w:rsidRPr="00485636">
        <w:rPr>
          <w:lang w:val="en-GB"/>
        </w:rPr>
        <w:t>01</w:t>
      </w:r>
      <w:r w:rsidRPr="00485636">
        <w:t>.</w:t>
      </w:r>
      <w:r w:rsidRPr="00485636">
        <w:rPr>
          <w:lang w:val="en-GB"/>
        </w:rPr>
        <w:t>10</w:t>
      </w:r>
      <w:r w:rsidRPr="00485636">
        <w:t xml:space="preserve">.2024,.и </w:t>
      </w:r>
      <w:r w:rsidRPr="00485636">
        <w:rPr>
          <w:lang w:val="en-GB"/>
        </w:rPr>
        <w:t>20</w:t>
      </w:r>
      <w:r w:rsidRPr="00485636">
        <w:t>.12.2024.године а у другом полугодишту 06.07.2025. Чланови Стручног већа</w:t>
      </w:r>
      <w:r w:rsidRPr="00485636">
        <w:rPr>
          <w:lang w:val="en-GB"/>
        </w:rPr>
        <w:t xml:space="preserve"> </w:t>
      </w:r>
      <w:r w:rsidRPr="00485636">
        <w:t>друштвених наука су: наставници историје Далибор Петковић и Драган Јовановић, као и наставници географије Мирослав Велимировић, Србислав Малдини, Ненад Вукојевић и Весна Ковачевић.Чланови већа редовно присуствују састанцима према својим могућностима, састанци се заказују у договору са члановима како би већи број или сви могли да присуствују. Комуникација између чл већа се обавља преко вибер групе.Отежавајућа околност приликом заказивања  састанака лежи у чињеници да поједине колеге рад у подручним одељењима и другим школама, ,те  је тешко наћи термин који свима одговара . Запсници са свих састанака СВ су урађени и прослеђени.</w:t>
      </w:r>
    </w:p>
    <w:p w:rsidR="00D319B7" w:rsidRPr="00485636" w:rsidRDefault="00D319B7" w:rsidP="00D319B7">
      <w:pPr>
        <w:pStyle w:val="ListParagraph"/>
        <w:tabs>
          <w:tab w:val="left" w:pos="2744"/>
        </w:tabs>
        <w:ind w:left="360"/>
        <w:rPr>
          <w:b/>
        </w:rPr>
      </w:pPr>
      <w:r w:rsidRPr="00485636">
        <w:t xml:space="preserve">На основу свега наведеног произилазе следеће </w:t>
      </w:r>
      <w:r w:rsidRPr="00485636">
        <w:rPr>
          <w:b/>
        </w:rPr>
        <w:t xml:space="preserve">препоруке </w:t>
      </w:r>
      <w:r w:rsidRPr="00485636">
        <w:t>за успешнији рад стручног већа  у наредном периоду; унапредити међусобну сарадњу електронским путем, када је она отежана уживо.</w:t>
      </w:r>
    </w:p>
    <w:p w:rsidR="00D319B7" w:rsidRPr="00485636" w:rsidRDefault="00D319B7" w:rsidP="00D319B7">
      <w:pPr>
        <w:pStyle w:val="ListParagraph"/>
        <w:tabs>
          <w:tab w:val="left" w:pos="2744"/>
        </w:tabs>
        <w:ind w:left="360"/>
        <w:jc w:val="center"/>
        <w:rPr>
          <w:b/>
        </w:rPr>
      </w:pPr>
      <w:r w:rsidRPr="00485636">
        <w:t xml:space="preserve">Планирано је да у извештајном периоду Стручног већа наставника друштвених  наука </w:t>
      </w:r>
      <w:r w:rsidRPr="00485636">
        <w:rPr>
          <w:i/>
        </w:rPr>
        <w:t xml:space="preserve"> </w:t>
      </w:r>
      <w:r w:rsidRPr="00485636">
        <w:t xml:space="preserve">спроведе </w:t>
      </w:r>
      <w:r w:rsidRPr="00485636">
        <w:rPr>
          <w:b/>
          <w:bCs/>
        </w:rPr>
        <w:t>следеће активности:</w:t>
      </w:r>
    </w:p>
    <w:p w:rsidR="00D319B7" w:rsidRPr="00485636" w:rsidRDefault="00D319B7" w:rsidP="00D319B7">
      <w:pPr>
        <w:pStyle w:val="ListParagraph"/>
        <w:tabs>
          <w:tab w:val="left" w:pos="2744"/>
        </w:tabs>
        <w:ind w:left="360"/>
        <w:rPr>
          <w:b/>
        </w:rPr>
      </w:pPr>
      <w:r w:rsidRPr="00485636">
        <w:rPr>
          <w:b/>
          <w:bCs/>
        </w:rPr>
        <w:t xml:space="preserve"> </w:t>
      </w:r>
    </w:p>
    <w:p w:rsidR="00D319B7" w:rsidRPr="00485636" w:rsidRDefault="00D319B7" w:rsidP="00672D5F">
      <w:pPr>
        <w:pStyle w:val="ListParagraph"/>
        <w:numPr>
          <w:ilvl w:val="0"/>
          <w:numId w:val="14"/>
        </w:numPr>
        <w:tabs>
          <w:tab w:val="left" w:pos="2744"/>
        </w:tabs>
        <w:spacing w:after="200"/>
        <w:ind w:left="360"/>
        <w:rPr>
          <w:b/>
          <w:bCs/>
        </w:rPr>
      </w:pPr>
      <w:r w:rsidRPr="00485636">
        <w:rPr>
          <w:b/>
          <w:bCs/>
        </w:rPr>
        <w:t>Израда годишњег плана рада Стручног већа</w:t>
      </w:r>
    </w:p>
    <w:p w:rsidR="00D319B7" w:rsidRPr="00485636" w:rsidRDefault="00D319B7" w:rsidP="00672D5F">
      <w:pPr>
        <w:pStyle w:val="ListParagraph"/>
        <w:numPr>
          <w:ilvl w:val="0"/>
          <w:numId w:val="14"/>
        </w:numPr>
        <w:tabs>
          <w:tab w:val="left" w:pos="2744"/>
        </w:tabs>
        <w:spacing w:after="200"/>
        <w:ind w:left="360"/>
        <w:rPr>
          <w:b/>
          <w:bCs/>
        </w:rPr>
      </w:pPr>
      <w:r w:rsidRPr="00485636">
        <w:rPr>
          <w:b/>
          <w:bCs/>
        </w:rPr>
        <w:t>Израда плана стручног усавршавања на нивоу већа</w:t>
      </w:r>
    </w:p>
    <w:p w:rsidR="00D319B7" w:rsidRPr="00485636" w:rsidRDefault="00D319B7" w:rsidP="00672D5F">
      <w:pPr>
        <w:pStyle w:val="ListParagraph"/>
        <w:numPr>
          <w:ilvl w:val="0"/>
          <w:numId w:val="14"/>
        </w:numPr>
        <w:tabs>
          <w:tab w:val="left" w:pos="2744"/>
        </w:tabs>
        <w:spacing w:after="200"/>
        <w:ind w:left="360"/>
        <w:rPr>
          <w:b/>
          <w:bCs/>
        </w:rPr>
      </w:pPr>
      <w:r w:rsidRPr="00485636">
        <w:rPr>
          <w:b/>
          <w:bCs/>
        </w:rPr>
        <w:t>Учешће у изради плана иницијалног тестирања</w:t>
      </w:r>
    </w:p>
    <w:p w:rsidR="00D319B7" w:rsidRPr="00485636" w:rsidRDefault="00D319B7" w:rsidP="00672D5F">
      <w:pPr>
        <w:pStyle w:val="ListParagraph"/>
        <w:numPr>
          <w:ilvl w:val="0"/>
          <w:numId w:val="14"/>
        </w:numPr>
        <w:tabs>
          <w:tab w:val="left" w:pos="2744"/>
        </w:tabs>
        <w:spacing w:after="200"/>
        <w:ind w:left="360"/>
        <w:rPr>
          <w:b/>
          <w:bCs/>
        </w:rPr>
      </w:pPr>
      <w:r w:rsidRPr="00485636">
        <w:rPr>
          <w:b/>
          <w:bCs/>
        </w:rPr>
        <w:t>Расподела допунске и додатне наставе и израда распореда допунске и додатне наставе</w:t>
      </w:r>
    </w:p>
    <w:p w:rsidR="00D319B7" w:rsidRPr="00485636" w:rsidRDefault="00D319B7" w:rsidP="00672D5F">
      <w:pPr>
        <w:pStyle w:val="ListParagraph"/>
        <w:numPr>
          <w:ilvl w:val="0"/>
          <w:numId w:val="14"/>
        </w:numPr>
        <w:tabs>
          <w:tab w:val="left" w:pos="2744"/>
        </w:tabs>
        <w:spacing w:after="200"/>
        <w:ind w:left="360"/>
        <w:rPr>
          <w:b/>
          <w:bCs/>
        </w:rPr>
      </w:pPr>
      <w:r w:rsidRPr="00485636">
        <w:rPr>
          <w:b/>
          <w:bCs/>
        </w:rPr>
        <w:t>Израда Годишњег плана унапређивања области наставе и учења</w:t>
      </w:r>
    </w:p>
    <w:p w:rsidR="00D319B7" w:rsidRPr="00485636" w:rsidRDefault="00D319B7" w:rsidP="00672D5F">
      <w:pPr>
        <w:pStyle w:val="ListParagraph"/>
        <w:numPr>
          <w:ilvl w:val="0"/>
          <w:numId w:val="14"/>
        </w:numPr>
        <w:tabs>
          <w:tab w:val="left" w:pos="2744"/>
        </w:tabs>
        <w:spacing w:after="200"/>
        <w:ind w:left="360"/>
        <w:rPr>
          <w:b/>
          <w:bCs/>
        </w:rPr>
      </w:pPr>
      <w:r w:rsidRPr="00485636">
        <w:rPr>
          <w:b/>
          <w:bCs/>
        </w:rPr>
        <w:t>Праћење листе препорука за рад стручних, саветодавних и органа управљања</w:t>
      </w:r>
    </w:p>
    <w:p w:rsidR="00D319B7" w:rsidRPr="00485636" w:rsidRDefault="00D319B7" w:rsidP="00672D5F">
      <w:pPr>
        <w:pStyle w:val="ListParagraph"/>
        <w:numPr>
          <w:ilvl w:val="0"/>
          <w:numId w:val="14"/>
        </w:numPr>
        <w:tabs>
          <w:tab w:val="left" w:pos="2744"/>
        </w:tabs>
        <w:spacing w:after="200"/>
        <w:ind w:left="360"/>
        <w:rPr>
          <w:b/>
          <w:bCs/>
        </w:rPr>
      </w:pPr>
      <w:r w:rsidRPr="00485636">
        <w:rPr>
          <w:b/>
          <w:bCs/>
        </w:rPr>
        <w:t>Анализа резултата иницијалнног тестирања и израда плана прилагођавања свих облика наставе резултатима иницијалних тестова</w:t>
      </w:r>
    </w:p>
    <w:p w:rsidR="00D319B7" w:rsidRPr="00485636" w:rsidRDefault="00D319B7" w:rsidP="00672D5F">
      <w:pPr>
        <w:pStyle w:val="ListParagraph"/>
        <w:numPr>
          <w:ilvl w:val="0"/>
          <w:numId w:val="14"/>
        </w:numPr>
        <w:tabs>
          <w:tab w:val="left" w:pos="2744"/>
        </w:tabs>
        <w:spacing w:after="200"/>
        <w:ind w:left="360"/>
        <w:rPr>
          <w:b/>
          <w:bCs/>
        </w:rPr>
      </w:pPr>
      <w:r w:rsidRPr="00485636">
        <w:rPr>
          <w:b/>
          <w:bCs/>
        </w:rPr>
        <w:t>Сарадња са Тимом за инклузивно образовање</w:t>
      </w:r>
    </w:p>
    <w:p w:rsidR="00D319B7" w:rsidRPr="00485636" w:rsidRDefault="00D319B7" w:rsidP="00672D5F">
      <w:pPr>
        <w:pStyle w:val="ListParagraph"/>
        <w:numPr>
          <w:ilvl w:val="0"/>
          <w:numId w:val="14"/>
        </w:numPr>
        <w:tabs>
          <w:tab w:val="left" w:pos="2744"/>
        </w:tabs>
        <w:spacing w:after="200"/>
        <w:ind w:left="360"/>
        <w:rPr>
          <w:b/>
          <w:bCs/>
        </w:rPr>
      </w:pPr>
      <w:r w:rsidRPr="00485636">
        <w:rPr>
          <w:b/>
          <w:bCs/>
        </w:rPr>
        <w:t>Израда глобалних и оперативних планова за допунску и додатну наставу и секције</w:t>
      </w:r>
    </w:p>
    <w:p w:rsidR="00D319B7" w:rsidRPr="00485636" w:rsidRDefault="00D319B7" w:rsidP="00672D5F">
      <w:pPr>
        <w:pStyle w:val="ListParagraph"/>
        <w:numPr>
          <w:ilvl w:val="0"/>
          <w:numId w:val="14"/>
        </w:numPr>
        <w:tabs>
          <w:tab w:val="left" w:pos="2744"/>
        </w:tabs>
        <w:spacing w:after="200"/>
        <w:ind w:left="360"/>
        <w:rPr>
          <w:b/>
          <w:bCs/>
        </w:rPr>
      </w:pPr>
      <w:r w:rsidRPr="00485636">
        <w:rPr>
          <w:b/>
          <w:bCs/>
        </w:rPr>
        <w:t>Анализа резултата завршног испита</w:t>
      </w:r>
    </w:p>
    <w:p w:rsidR="00D319B7" w:rsidRPr="00485636" w:rsidRDefault="00D319B7" w:rsidP="00672D5F">
      <w:pPr>
        <w:pStyle w:val="ListParagraph"/>
        <w:numPr>
          <w:ilvl w:val="0"/>
          <w:numId w:val="14"/>
        </w:numPr>
        <w:tabs>
          <w:tab w:val="left" w:pos="2744"/>
        </w:tabs>
        <w:spacing w:after="200"/>
        <w:ind w:left="360"/>
        <w:rPr>
          <w:b/>
          <w:bCs/>
        </w:rPr>
      </w:pPr>
      <w:r w:rsidRPr="00485636">
        <w:rPr>
          <w:b/>
          <w:bCs/>
        </w:rPr>
        <w:t>Анализа успеха и дисциплине ученика на крају Првог класификационог периода – упознавање са анализом, као и са препорукама Тима за обезбеђивање квалитета и развој установе</w:t>
      </w:r>
    </w:p>
    <w:p w:rsidR="00D319B7" w:rsidRPr="00485636" w:rsidRDefault="00D319B7" w:rsidP="00672D5F">
      <w:pPr>
        <w:pStyle w:val="ListParagraph"/>
        <w:numPr>
          <w:ilvl w:val="0"/>
          <w:numId w:val="14"/>
        </w:numPr>
        <w:tabs>
          <w:tab w:val="left" w:pos="2744"/>
        </w:tabs>
        <w:spacing w:after="200"/>
        <w:ind w:left="360"/>
        <w:rPr>
          <w:b/>
          <w:bCs/>
        </w:rPr>
      </w:pPr>
      <w:r w:rsidRPr="00485636">
        <w:rPr>
          <w:b/>
          <w:bCs/>
        </w:rPr>
        <w:t>Сарадња са Педагошким колегијумом</w:t>
      </w:r>
    </w:p>
    <w:p w:rsidR="00D319B7" w:rsidRPr="00485636" w:rsidRDefault="00D319B7" w:rsidP="00672D5F">
      <w:pPr>
        <w:pStyle w:val="ListParagraph"/>
        <w:numPr>
          <w:ilvl w:val="0"/>
          <w:numId w:val="14"/>
        </w:numPr>
        <w:tabs>
          <w:tab w:val="left" w:pos="2744"/>
        </w:tabs>
        <w:spacing w:after="200"/>
        <w:ind w:left="360"/>
        <w:rPr>
          <w:b/>
          <w:bCs/>
        </w:rPr>
      </w:pPr>
      <w:r w:rsidRPr="00485636">
        <w:rPr>
          <w:b/>
          <w:bCs/>
        </w:rPr>
        <w:t>Обележавање важних датума</w:t>
      </w:r>
    </w:p>
    <w:p w:rsidR="00D319B7" w:rsidRPr="00485636" w:rsidRDefault="00D319B7" w:rsidP="00672D5F">
      <w:pPr>
        <w:pStyle w:val="ListParagraph"/>
        <w:numPr>
          <w:ilvl w:val="0"/>
          <w:numId w:val="14"/>
        </w:numPr>
        <w:tabs>
          <w:tab w:val="left" w:pos="2744"/>
        </w:tabs>
        <w:spacing w:after="200"/>
        <w:ind w:left="360"/>
        <w:rPr>
          <w:b/>
          <w:bCs/>
        </w:rPr>
      </w:pPr>
      <w:r w:rsidRPr="00485636">
        <w:rPr>
          <w:b/>
          <w:bCs/>
        </w:rPr>
        <w:t>Анализа резултата пробног завршног испита у школској 2024/25. години</w:t>
      </w:r>
    </w:p>
    <w:p w:rsidR="00D319B7" w:rsidRPr="00485636" w:rsidRDefault="00D319B7" w:rsidP="00672D5F">
      <w:pPr>
        <w:pStyle w:val="ListParagraph"/>
        <w:numPr>
          <w:ilvl w:val="0"/>
          <w:numId w:val="14"/>
        </w:numPr>
        <w:tabs>
          <w:tab w:val="left" w:pos="2744"/>
        </w:tabs>
        <w:spacing w:after="200"/>
        <w:ind w:left="360"/>
        <w:rPr>
          <w:b/>
          <w:bCs/>
        </w:rPr>
      </w:pPr>
      <w:r w:rsidRPr="00485636">
        <w:rPr>
          <w:b/>
          <w:bCs/>
        </w:rPr>
        <w:t>Избор уџбеника</w:t>
      </w:r>
    </w:p>
    <w:p w:rsidR="00D319B7" w:rsidRPr="00485636" w:rsidRDefault="00D319B7" w:rsidP="00D319B7">
      <w:pPr>
        <w:pStyle w:val="ListParagraph"/>
        <w:tabs>
          <w:tab w:val="left" w:pos="2744"/>
        </w:tabs>
        <w:ind w:left="0"/>
        <w:rPr>
          <w:b/>
          <w:bCs/>
        </w:rPr>
      </w:pPr>
    </w:p>
    <w:p w:rsidR="00D319B7" w:rsidRPr="00485636" w:rsidRDefault="00D319B7" w:rsidP="00D319B7">
      <w:pPr>
        <w:pStyle w:val="ListParagraph"/>
        <w:tabs>
          <w:tab w:val="left" w:pos="2744"/>
        </w:tabs>
        <w:ind w:left="360"/>
        <w:rPr>
          <w:b/>
          <w:bCs/>
        </w:rPr>
      </w:pPr>
      <w:r w:rsidRPr="00485636">
        <w:rPr>
          <w:b/>
          <w:bCs/>
        </w:rPr>
        <w:t>Извештај о реализацији Годишњег  плана унапређивањ и учења</w:t>
      </w:r>
    </w:p>
    <w:p w:rsidR="00D319B7" w:rsidRPr="00485636" w:rsidRDefault="00D319B7" w:rsidP="00D319B7">
      <w:pPr>
        <w:pStyle w:val="ListParagraph"/>
        <w:tabs>
          <w:tab w:val="left" w:pos="2744"/>
        </w:tabs>
        <w:ind w:left="360"/>
        <w:rPr>
          <w:b/>
          <w:bCs/>
        </w:rPr>
      </w:pPr>
    </w:p>
    <w:p w:rsidR="00D319B7" w:rsidRPr="00485636" w:rsidRDefault="00D319B7" w:rsidP="00D319B7">
      <w:pPr>
        <w:pStyle w:val="ListParagraph"/>
        <w:tabs>
          <w:tab w:val="left" w:pos="2744"/>
        </w:tabs>
        <w:ind w:left="360"/>
        <w:rPr>
          <w:b/>
          <w:bCs/>
        </w:rPr>
      </w:pPr>
      <w:r w:rsidRPr="00485636">
        <w:rPr>
          <w:b/>
          <w:bCs/>
        </w:rPr>
        <w:t>У другом полугођу није реализована сарадња са другим стручним већима.</w:t>
      </w:r>
    </w:p>
    <w:p w:rsidR="00D319B7" w:rsidRPr="00485636" w:rsidRDefault="00D319B7" w:rsidP="00D319B7">
      <w:pPr>
        <w:pStyle w:val="ListParagraph"/>
        <w:tabs>
          <w:tab w:val="left" w:pos="2744"/>
        </w:tabs>
        <w:ind w:left="360"/>
        <w:rPr>
          <w:b/>
          <w:bCs/>
        </w:rPr>
      </w:pPr>
    </w:p>
    <w:p w:rsidR="00D319B7" w:rsidRPr="00485636" w:rsidRDefault="00D319B7" w:rsidP="00D319B7">
      <w:pPr>
        <w:pStyle w:val="ListParagraph"/>
        <w:tabs>
          <w:tab w:val="left" w:pos="2744"/>
        </w:tabs>
        <w:ind w:left="360"/>
        <w:rPr>
          <w:b/>
          <w:bCs/>
        </w:rPr>
      </w:pPr>
    </w:p>
    <w:p w:rsidR="00D319B7" w:rsidRPr="00485636" w:rsidRDefault="00D319B7" w:rsidP="00D319B7">
      <w:pPr>
        <w:pStyle w:val="ListParagraph"/>
        <w:tabs>
          <w:tab w:val="left" w:pos="2744"/>
        </w:tabs>
        <w:ind w:left="360"/>
        <w:rPr>
          <w:b/>
          <w:bCs/>
        </w:rPr>
      </w:pPr>
    </w:p>
    <w:p w:rsidR="00D319B7" w:rsidRPr="00485636" w:rsidRDefault="00D319B7" w:rsidP="00D319B7">
      <w:pPr>
        <w:pStyle w:val="ListParagraph"/>
        <w:ind w:left="0"/>
      </w:pPr>
    </w:p>
    <w:p w:rsidR="00D319B7" w:rsidRPr="00485636" w:rsidRDefault="00D319B7" w:rsidP="00D319B7">
      <w:pPr>
        <w:pStyle w:val="ListParagraph"/>
      </w:pPr>
    </w:p>
    <w:p w:rsidR="00D319B7" w:rsidRPr="00485636" w:rsidRDefault="00D319B7" w:rsidP="00D319B7">
      <w:pPr>
        <w:pStyle w:val="ListParagraph"/>
        <w:ind w:left="1080"/>
        <w:rPr>
          <w:iCs/>
        </w:rPr>
      </w:pPr>
    </w:p>
    <w:p w:rsidR="00D319B7" w:rsidRPr="00485636" w:rsidRDefault="00D319B7" w:rsidP="00672D5F">
      <w:pPr>
        <w:pStyle w:val="ListParagraph"/>
        <w:numPr>
          <w:ilvl w:val="0"/>
          <w:numId w:val="7"/>
        </w:numPr>
        <w:spacing w:after="200" w:line="276" w:lineRule="auto"/>
        <w:rPr>
          <w:iCs/>
        </w:rPr>
      </w:pPr>
      <w:r w:rsidRPr="00485636">
        <w:rPr>
          <w:b/>
          <w:iCs/>
        </w:rPr>
        <w:t>Сваку од реализованих активности укртако описати:</w:t>
      </w:r>
    </w:p>
    <w:p w:rsidR="00D319B7" w:rsidRPr="00485636" w:rsidRDefault="00D319B7" w:rsidP="00D319B7">
      <w:pPr>
        <w:pStyle w:val="ListParagraph"/>
        <w:ind w:left="1080"/>
        <w:rPr>
          <w:iCs/>
        </w:rPr>
      </w:pPr>
    </w:p>
    <w:p w:rsidR="00D319B7" w:rsidRPr="00485636" w:rsidRDefault="00D319B7" w:rsidP="00D319B7">
      <w:pPr>
        <w:pStyle w:val="ListParagraph"/>
        <w:ind w:left="1440"/>
      </w:pPr>
      <w:r w:rsidRPr="00485636">
        <w:rPr>
          <w:b/>
          <w:iCs/>
        </w:rPr>
        <w:t>1.</w:t>
      </w:r>
      <w:r w:rsidRPr="00485636">
        <w:rPr>
          <w:b/>
        </w:rPr>
        <w:t xml:space="preserve">Израда годишњег плана рада СВ </w:t>
      </w:r>
      <w:r w:rsidRPr="00485636">
        <w:t>– израђен је годишњи план рада СВ на основу докумената: Акциони план самовредновања, Акциони план за Развојно планирање и Листе препорука за рад стручних, саветодавних и органа управљања. Годишњи план рада Стручног већа наставника друштвених наука је израђен крајем августа и послат 06.09.2024. године Нели Савић, помоћнику директора задуженом за рад стручних већа.</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 xml:space="preserve">2.Израда плана стручног усавршавања на нивоу већа </w:t>
      </w:r>
      <w:r w:rsidRPr="00485636">
        <w:t>– Чланови већа су израдили своје планове СУ   Обједињен план СУ наставника друштвених наука је послат   Тиму за професионални развој запослених.  На основу препорука Педагошког колегијума чланови већа су при изради плана СУ водили рачуна да буду заступљене обуке и семинари на тему „Ментално здравље”.</w:t>
      </w:r>
    </w:p>
    <w:p w:rsidR="00D319B7" w:rsidRPr="00485636" w:rsidRDefault="00D319B7" w:rsidP="00D319B7">
      <w:pPr>
        <w:pStyle w:val="ListParagraph"/>
        <w:ind w:left="0"/>
      </w:pP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3.Учешће у изради плана иницијалног тестирања –</w:t>
      </w:r>
      <w:r w:rsidRPr="00485636">
        <w:t xml:space="preserve"> Сви чланови већа су направили усаглашене иницијалне тестове по предметима(примерци послати Стручном активу за развој школског програма)) . На основу термина који су дати почетком септембра, а у договору са одељењским старешинама, иницијално тестирање је реализовано у 2.одн.4.недељи историја,док је из географије тестирање рализовано у 3.недељи.</w:t>
      </w:r>
    </w:p>
    <w:p w:rsidR="00D319B7" w:rsidRPr="00485636" w:rsidRDefault="00D319B7" w:rsidP="00D319B7">
      <w:pPr>
        <w:pStyle w:val="ListParagraph"/>
        <w:ind w:left="1440"/>
      </w:pPr>
    </w:p>
    <w:p w:rsidR="00D319B7" w:rsidRPr="00485636" w:rsidRDefault="00D319B7" w:rsidP="00672D5F">
      <w:pPr>
        <w:pStyle w:val="ListParagraph"/>
        <w:numPr>
          <w:ilvl w:val="0"/>
          <w:numId w:val="15"/>
        </w:numPr>
        <w:tabs>
          <w:tab w:val="left" w:pos="312"/>
        </w:tabs>
        <w:spacing w:after="200" w:line="276" w:lineRule="auto"/>
        <w:ind w:left="1440"/>
      </w:pPr>
      <w:r w:rsidRPr="00485636">
        <w:rPr>
          <w:b/>
          <w:bCs/>
        </w:rPr>
        <w:t>Распоред допунске и додатне наставе и израда распореда допунске и додатне настав</w:t>
      </w:r>
      <w:r w:rsidRPr="00485636">
        <w:t>е – Извршена је расподела и израђен распоред ових облика наставе.</w:t>
      </w:r>
    </w:p>
    <w:p w:rsidR="00D319B7" w:rsidRPr="00485636" w:rsidRDefault="00D319B7" w:rsidP="00D319B7">
      <w:pPr>
        <w:pStyle w:val="ListParagraph"/>
        <w:ind w:left="0" w:firstLineChars="500" w:firstLine="1200"/>
      </w:pPr>
      <w:r w:rsidRPr="00485636">
        <w:t>Драган Јованови- допунска настава ( 5/1,5/2,5/3,6/1,6/2,6/3,7/1,7/2,7/3,8/1,8/2)</w:t>
      </w:r>
    </w:p>
    <w:p w:rsidR="00D319B7" w:rsidRPr="00485636" w:rsidRDefault="00D319B7" w:rsidP="00D319B7">
      <w:pPr>
        <w:pStyle w:val="ListParagraph"/>
        <w:ind w:left="1440"/>
      </w:pPr>
      <w:r w:rsidRPr="00485636">
        <w:t>Мирослав Велимировић допунска настава ( 7/1,7/3, 8/1, 8/2)</w:t>
      </w:r>
    </w:p>
    <w:p w:rsidR="00D319B7" w:rsidRPr="00485636" w:rsidRDefault="00D319B7" w:rsidP="00D319B7">
      <w:pPr>
        <w:pStyle w:val="ListParagraph"/>
        <w:ind w:left="1440"/>
      </w:pPr>
      <w:r w:rsidRPr="00485636">
        <w:t>Србислав Малдини допунска настава ( 5/1,5/2,6/1, 6/2, 6/3, 7/2)</w:t>
      </w:r>
    </w:p>
    <w:p w:rsidR="00D319B7" w:rsidRPr="00485636" w:rsidRDefault="00D319B7" w:rsidP="00D319B7">
      <w:pPr>
        <w:pStyle w:val="ListParagraph"/>
        <w:ind w:left="1440"/>
      </w:pPr>
      <w:r w:rsidRPr="00485636">
        <w:t>Далибор Петковић- допунска настава ( 6/4,6/6, 7/5)</w:t>
      </w:r>
    </w:p>
    <w:p w:rsidR="00D319B7" w:rsidRPr="00485636" w:rsidRDefault="00D319B7" w:rsidP="00D319B7">
      <w:pPr>
        <w:pStyle w:val="ListParagraph"/>
        <w:ind w:left="1440"/>
      </w:pPr>
      <w:r w:rsidRPr="00485636">
        <w:t>Ненад Вукојевић - допунска настава  ( 7/6,8/6)</w:t>
      </w:r>
    </w:p>
    <w:p w:rsidR="00D319B7" w:rsidRPr="00485636" w:rsidRDefault="00D319B7" w:rsidP="00D319B7">
      <w:pPr>
        <w:pStyle w:val="ListParagraph"/>
        <w:ind w:left="1440"/>
      </w:pPr>
    </w:p>
    <w:p w:rsidR="00D319B7" w:rsidRPr="00485636" w:rsidRDefault="00D319B7" w:rsidP="00D319B7">
      <w:pPr>
        <w:pStyle w:val="ListParagraph"/>
        <w:ind w:left="1440"/>
        <w:rPr>
          <w:color w:val="FF0000"/>
        </w:rPr>
      </w:pPr>
      <w:r w:rsidRPr="00485636">
        <w:t>Извештај послат  школском педагогу Светлани Степановић 29.10.2024</w:t>
      </w:r>
      <w:r w:rsidRPr="00485636">
        <w:rPr>
          <w:b/>
          <w:i/>
        </w:rPr>
        <w:t xml:space="preserve"> </w:t>
      </w:r>
      <w:r w:rsidRPr="00485636">
        <w:t>.</w:t>
      </w:r>
      <w:r w:rsidRPr="00485636">
        <w:rPr>
          <w:color w:val="FF0000"/>
        </w:rPr>
        <w:t xml:space="preserve"> </w:t>
      </w:r>
    </w:p>
    <w:p w:rsidR="00D319B7" w:rsidRPr="00485636" w:rsidRDefault="00D319B7" w:rsidP="00D319B7">
      <w:pPr>
        <w:pStyle w:val="ListParagraph"/>
        <w:ind w:left="1440"/>
      </w:pP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 xml:space="preserve">5.Израда Годишњег плана унапређивања области наставе и учења </w:t>
      </w:r>
      <w:r w:rsidRPr="00485636">
        <w:t>–извршили смо самовредновање на нивоу већа и на основу наших критичних области одредили смо област</w:t>
      </w:r>
      <w:r w:rsidRPr="00485636">
        <w:rPr>
          <w:b/>
          <w:i/>
        </w:rPr>
        <w:t xml:space="preserve"> </w:t>
      </w:r>
      <w:r w:rsidRPr="00485636">
        <w:rPr>
          <w:bCs/>
          <w:iCs/>
        </w:rPr>
        <w:t>и</w:t>
      </w:r>
      <w:r w:rsidRPr="00485636">
        <w:rPr>
          <w:b/>
          <w:i/>
        </w:rPr>
        <w:t xml:space="preserve"> </w:t>
      </w:r>
      <w:r w:rsidRPr="00485636">
        <w:t xml:space="preserve">веће за сарадњу  у циљу унапређивања наставе и учења. За сарадњу смо одредили Стручно веће природних  наука израдили Годишњи план унапређивања наставе и учења. </w:t>
      </w:r>
    </w:p>
    <w:p w:rsidR="00D319B7" w:rsidRPr="00485636" w:rsidRDefault="00D319B7" w:rsidP="00D319B7">
      <w:pPr>
        <w:pStyle w:val="ListParagraph"/>
        <w:ind w:left="1440"/>
      </w:pPr>
      <w:r w:rsidRPr="00485636">
        <w:t xml:space="preserve">Колегиница Сања Радојевић и колега Мирослав Велимировић су презентовали знања са семинара „Израда инструмената формативног оцењивања“ који је одржан 5.10.2024.године у СШ „Ђура Јакшић „ у Рачи. Формативно осењивање је  била тема заједничког састанка Стручних већа наставника природних и наставника друштвених наука планирана за октобар, а састанак  је одржан 21.10.2024.године.  </w:t>
      </w:r>
    </w:p>
    <w:p w:rsidR="00D319B7" w:rsidRPr="00485636" w:rsidRDefault="00D319B7" w:rsidP="00D319B7">
      <w:pPr>
        <w:pStyle w:val="ListParagraph"/>
        <w:ind w:left="1440"/>
      </w:pPr>
      <w:r w:rsidRPr="00485636">
        <w:t xml:space="preserve">Колегиница  Весна Ковачевић, наставница географије, присуствовала је угледном часу из предмета биологија  који је одржала колегиница Миланка Гајић на ком је приказан групни облик рада и илустративно- демонстративна метода,  чиме је остварена сарадња Стручних већа наставника природних и наставника друштвених наука планирана за децембар. </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 xml:space="preserve">6.Праћење листе препорука за рад стручних, саветодавних и органа управљања – </w:t>
      </w:r>
      <w:r w:rsidRPr="00485636">
        <w:t>Члановима већа представљена је листа препорука за рад стручних, саветодавних и органа управљања, пре свега активности на које је потребно ставити акценат у наредном периоду: евидентирање уводног часа, упознавање ученика са критеријумима вредновања постигнућа, договор око спровођења и анализе иницијалних тестова. Чланови већа су реализовали дате препоруке.</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7.Анализа резултата иницијалног тестирања и израда плана прилагођавања свих облика наставе резултатима иницијалних тестова</w:t>
      </w:r>
      <w:r w:rsidRPr="00485636">
        <w:t xml:space="preserve">  - Након извршеног иницијалног тестирања наставници су одржали час анализе ИТ под називом „Како да на семафору мојих постигнућа црвено постане зелено“. Ученици су од наставника добили табеле по којима су сами вршили вредновање својих резултата на ИТ. Ниво остварености наставних области су означавали бојама семафора (црвена, жута, зелена), уочавали своје снаге /слабости и планирали начине на које ће да унапреде своја постигнућа. </w:t>
      </w:r>
    </w:p>
    <w:p w:rsidR="00D319B7" w:rsidRPr="00485636" w:rsidRDefault="00D319B7" w:rsidP="00D319B7">
      <w:pPr>
        <w:pStyle w:val="ListParagraph"/>
        <w:ind w:left="1440"/>
      </w:pPr>
      <w:r w:rsidRPr="00485636">
        <w:t>Наставници су урадили анализе ИТ по предметима и у планове редовне и допунске наставе унели наставне јединице које су слабије урађене  на ИТ и које треба поновити са ученицима. Договорено је да наставне јединице/ теме из којих су ученици показали слабија постигнућа, а чије је унапређивање предвиђено часовима редовне наставе, буду наведене кроз напомену у оперативном плану за месец у ком се рад на њима предвиђа.</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 xml:space="preserve">8.Сарадња са Тимом за инклузивно образовање </w:t>
      </w:r>
      <w:r w:rsidRPr="00485636">
        <w:t xml:space="preserve">– разматрање налога ТИО (потребе за израдом документације, допуном документације, кашњења). Наставници су извршили идентификовање ученика који би пратили наставу по ИОП-у, израдили планове и послали Тиму за инклузивно образовање. На крају првог полугодишта наставници су израдили и евалуацију ученика који раде по ИОП-у и послали одељењским старешинама, а они Тиму за инклузивно образовање до 20.01.2025.године. </w:t>
      </w:r>
      <w:r w:rsidRPr="00485636">
        <w:rPr>
          <w:color w:val="C00000"/>
        </w:rPr>
        <w:t>Шта је било у другом полугодишту</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 xml:space="preserve">9.Израда глобалних и оперативних планова за допунску и додатну наставу и секције </w:t>
      </w:r>
      <w:r w:rsidRPr="00485636">
        <w:t>– На састанку Тима за школски програм одлучено је да обрасци за глобалне планове допунске и додатне наставе и секција остану исти. Такође је одлучено да од ове школске године радимо и оперативне планове за допунску и додатну наставу и секције на утврђеном обрасцу. Свим члановима стручног већа обрасци су представљени и послати путем мејл адресе.</w:t>
      </w:r>
    </w:p>
    <w:p w:rsidR="00D319B7" w:rsidRPr="00485636" w:rsidRDefault="00D319B7" w:rsidP="00D319B7">
      <w:pPr>
        <w:pStyle w:val="ListParagraph"/>
        <w:ind w:left="1440"/>
      </w:pPr>
      <w:r w:rsidRPr="00485636">
        <w:t xml:space="preserve"> </w:t>
      </w:r>
    </w:p>
    <w:p w:rsidR="00D319B7" w:rsidRPr="00485636" w:rsidRDefault="00D319B7" w:rsidP="00D319B7">
      <w:pPr>
        <w:pStyle w:val="ListParagraph"/>
        <w:ind w:left="1440"/>
      </w:pPr>
      <w:r w:rsidRPr="00485636">
        <w:rPr>
          <w:b/>
          <w:bCs/>
        </w:rPr>
        <w:t xml:space="preserve">10.Анализа резултата завршног испита </w:t>
      </w:r>
      <w:r w:rsidRPr="00485636">
        <w:t>– На основу добијених резултата завршног испита школске 2023/2024.године наставници су по предметима урадили анализу ЗИ и послали Оливери Лапчевић Срећковић. Слабије урађене области су обухваћене планом припремне наставе за ЗИ. У принципу треба више радити на питањима</w:t>
      </w:r>
      <w:r w:rsidRPr="00485636">
        <w:rPr>
          <w:color w:val="FF0000"/>
        </w:rPr>
        <w:t xml:space="preserve"> </w:t>
      </w:r>
      <w:r w:rsidRPr="00485636">
        <w:t>основног нивоа</w:t>
      </w:r>
      <w:r w:rsidRPr="00485636">
        <w:rPr>
          <w:color w:val="FF0000"/>
        </w:rPr>
        <w:t xml:space="preserve"> </w:t>
      </w:r>
      <w:r w:rsidRPr="00485636">
        <w:t>постигнућа, јер је најслабије урађен на ЗИ. Препорука Педагошког колегијима је да се припремна настава, као и сви остали облици наставе ускладе са резултатима ЗИ. Такође је препорука да се на тестовима и контролним вежбама дају питања која се налазе у Збиркама задатака.</w:t>
      </w:r>
    </w:p>
    <w:p w:rsidR="00D319B7" w:rsidRPr="00485636" w:rsidRDefault="00D319B7" w:rsidP="00D319B7">
      <w:pPr>
        <w:pStyle w:val="ListParagraph"/>
        <w:ind w:left="1440"/>
      </w:pPr>
    </w:p>
    <w:p w:rsidR="00D319B7" w:rsidRPr="00485636" w:rsidRDefault="00D319B7" w:rsidP="00D319B7">
      <w:pPr>
        <w:pStyle w:val="ListParagraph"/>
        <w:ind w:left="1440"/>
      </w:pPr>
      <w:r w:rsidRPr="00485636">
        <w:rPr>
          <w:b/>
          <w:bCs/>
        </w:rPr>
        <w:t xml:space="preserve">11.Анализа успеха и дисциплине ученика на крају Првог класификационог периода – упознавање са анализом, као и са препорукама Тима за обезбеђивање квалитета и развој установе </w:t>
      </w:r>
      <w:r w:rsidRPr="00485636">
        <w:t xml:space="preserve">– Чланови већа су упознати са анализом успеха и дисциплине ученика на крају Првог класифокационог периода као и са препорукама Тима за обезбеђивање квалитета и развоја установе. Препоруке које се односе на одељењска већа су да се наведу конкретне области које ће бити унапређиване кроз часове допунске наставе, обавезно упознавање родитеља са планом одржавања часова допунске наставе преко одељењских  старешина, проблем дисциплине решавати на нивоу поштовања успостављених правила понашања, успоставити механизме за стално праћење постигнућа ученика (петнаестоминутне провере, петоминутне провере знања), доследност у спровођењу критеријума оцењивања, као и прихватање предлога ученичког патламента. </w:t>
      </w:r>
    </w:p>
    <w:p w:rsidR="00D319B7" w:rsidRPr="00485636" w:rsidRDefault="00D319B7" w:rsidP="00D319B7">
      <w:pPr>
        <w:pStyle w:val="ListParagraph"/>
        <w:ind w:left="1440"/>
      </w:pPr>
    </w:p>
    <w:p w:rsidR="00D319B7" w:rsidRPr="00485636" w:rsidRDefault="00D319B7" w:rsidP="00D319B7">
      <w:pPr>
        <w:pStyle w:val="ListParagraph"/>
        <w:ind w:left="1440"/>
        <w:rPr>
          <w:b/>
          <w:bCs/>
        </w:rPr>
      </w:pPr>
      <w:r w:rsidRPr="00485636">
        <w:rPr>
          <w:b/>
          <w:bCs/>
        </w:rPr>
        <w:t xml:space="preserve">12.Сарадња са Педагошким колегијумом – редовно се разматрају извештаји, препоруке и налази Педагошког колегијума. </w:t>
      </w:r>
    </w:p>
    <w:p w:rsidR="00D319B7" w:rsidRPr="00485636" w:rsidRDefault="00D319B7" w:rsidP="00D319B7">
      <w:pPr>
        <w:pStyle w:val="ListParagraph"/>
        <w:ind w:left="1440"/>
      </w:pPr>
      <w:r w:rsidRPr="00485636">
        <w:t xml:space="preserve">Састанци стручног већа одржавају се непосредно после Педагошког колегијума. </w:t>
      </w:r>
    </w:p>
    <w:p w:rsidR="00D319B7" w:rsidRPr="00485636" w:rsidRDefault="00D319B7" w:rsidP="00D319B7">
      <w:pPr>
        <w:pStyle w:val="ListParagraph"/>
        <w:ind w:left="1440"/>
      </w:pPr>
    </w:p>
    <w:p w:rsidR="00D319B7" w:rsidRPr="00485636" w:rsidRDefault="00D319B7" w:rsidP="00D319B7">
      <w:pPr>
        <w:pStyle w:val="ListParagraph"/>
        <w:ind w:left="1440"/>
      </w:pPr>
      <w:r w:rsidRPr="00485636">
        <w:lastRenderedPageBreak/>
        <w:t xml:space="preserve">Члановима већа пренети су закључци и препоруке, разматрани су записници, извештаји и предложен начин реализације препорука разредних већа за побољшање успеха и унапређивање постигнућа ученика. На основу препорука Педагошког колегијума израђен је глобални план рада Стручног већа који је усклађен са Акционим планом за развојно планирање и резултатима самовредновања. Сви чланови већа упознати су са планом педагошко- инструктивног рада, компаративном анализом успеха ученика на крају класификационог периода, упознати са правилним писањем записника, упознати са резултатима спроведене анкете о адаптацији ученика 1.и 5.разреда, и са Правилником о СУ.  </w:t>
      </w:r>
    </w:p>
    <w:p w:rsidR="00D319B7" w:rsidRPr="00485636" w:rsidRDefault="00D319B7" w:rsidP="00D319B7">
      <w:pPr>
        <w:pStyle w:val="ListParagraph"/>
        <w:ind w:left="1440"/>
      </w:pPr>
      <w:r w:rsidRPr="00485636">
        <w:t xml:space="preserve">    </w:t>
      </w:r>
    </w:p>
    <w:p w:rsidR="00D319B7" w:rsidRPr="00485636" w:rsidRDefault="00D319B7" w:rsidP="00672D5F">
      <w:pPr>
        <w:pStyle w:val="ListParagraph"/>
        <w:numPr>
          <w:ilvl w:val="0"/>
          <w:numId w:val="7"/>
        </w:numPr>
        <w:spacing w:after="200" w:line="276" w:lineRule="auto"/>
        <w:rPr>
          <w:b/>
          <w:bCs/>
        </w:rPr>
      </w:pPr>
      <w:r w:rsidRPr="00485636">
        <w:rPr>
          <w:b/>
          <w:bCs/>
        </w:rPr>
        <w:t xml:space="preserve">Сарадња са другим стручним органима и другим инстанцама у школи ( описати са ким је остварена сарадња и кроз које активности) – </w:t>
      </w:r>
      <w:r w:rsidRPr="00485636">
        <w:rPr>
          <w:bCs/>
        </w:rPr>
        <w:t xml:space="preserve"> Редовно се успоставља сарадња са Тимом за квалитет и Педагошким колегијумом у смислу разматрања препорука и поступања у складу са њима. Редовна сарадња се остварује и са Тимом за инклузивно образовање. У циљу реализовања Плана унапређивања наставе и учења успостављена је сарадња са Стручним већем природних наука.</w:t>
      </w:r>
      <w:r w:rsidRPr="00485636">
        <w:t xml:space="preserve"> </w:t>
      </w:r>
      <w:r w:rsidRPr="00485636">
        <w:rPr>
          <w:b/>
          <w:bCs/>
        </w:rPr>
        <w:t>13.Обележавање важних датума</w:t>
      </w:r>
      <w:r w:rsidRPr="00485636">
        <w:rPr>
          <w:b/>
          <w:bCs/>
          <w:color w:val="FF0000"/>
        </w:rPr>
        <w:t xml:space="preserve">- </w:t>
      </w:r>
    </w:p>
    <w:p w:rsidR="00D319B7" w:rsidRPr="00485636" w:rsidRDefault="00D319B7" w:rsidP="00D319B7">
      <w:pPr>
        <w:pStyle w:val="ListParagraph"/>
        <w:ind w:left="1080"/>
      </w:pPr>
      <w:r w:rsidRPr="00485636">
        <w:t>Током  другог полугодишта обележени су 27 .јануар и 15.фебруар, тј Свети Сава и Сретење.Том приликом ученици су урадили презентације и самостално одржали часове на којима је обрађена наведена личност, односно догађај.</w:t>
      </w:r>
    </w:p>
    <w:p w:rsidR="00D319B7" w:rsidRPr="00485636" w:rsidRDefault="00D319B7" w:rsidP="00672D5F">
      <w:pPr>
        <w:pStyle w:val="ListParagraph"/>
        <w:numPr>
          <w:ilvl w:val="0"/>
          <w:numId w:val="16"/>
        </w:numPr>
        <w:spacing w:after="200" w:line="276" w:lineRule="auto"/>
      </w:pPr>
      <w:r w:rsidRPr="00485636">
        <w:t>Чланови стручног већа друштвених наука извршили су анализу резултата пробног завршног ипспита и донели одређене закључке и препоруке:</w:t>
      </w:r>
    </w:p>
    <w:p w:rsidR="00D319B7" w:rsidRPr="00485636" w:rsidRDefault="00D319B7" w:rsidP="00D319B7">
      <w:pPr>
        <w:pStyle w:val="ListParagraph"/>
        <w:ind w:left="1320"/>
      </w:pPr>
      <w:r w:rsidRPr="00485636">
        <w:rPr>
          <w:b/>
          <w:bCs/>
        </w:rPr>
        <w:t xml:space="preserve">ИСТОРИЈА </w:t>
      </w:r>
      <w:r w:rsidRPr="00485636">
        <w:t>- Пробни завршни испит из историје су радила 4 ученика.</w:t>
      </w:r>
    </w:p>
    <w:p w:rsidR="00D319B7" w:rsidRPr="00485636" w:rsidRDefault="00D319B7" w:rsidP="00D319B7">
      <w:pPr>
        <w:pStyle w:val="ListParagraph"/>
        <w:ind w:left="1320"/>
      </w:pPr>
      <w:r w:rsidRPr="00485636">
        <w:t>Ученици су слабо урадили тест, посебно на напредном нивоу. Основни ниво је боље урађен.</w:t>
      </w:r>
    </w:p>
    <w:p w:rsidR="00D319B7" w:rsidRPr="00485636" w:rsidRDefault="00D319B7" w:rsidP="00D319B7">
      <w:pPr>
        <w:pStyle w:val="ListParagraph"/>
        <w:ind w:left="1320"/>
      </w:pPr>
      <w:r w:rsidRPr="00485636">
        <w:rPr>
          <w:b/>
          <w:bCs/>
        </w:rPr>
        <w:t>ПРЕПОРУКА:</w:t>
      </w:r>
      <w:r w:rsidRPr="00485636">
        <w:t xml:space="preserve"> Треба указати на грешке на часовима припремне наставе. Ученици треба да пронађу иста или слична питања у збирци и</w:t>
      </w:r>
    </w:p>
    <w:p w:rsidR="00D319B7" w:rsidRPr="00485636" w:rsidRDefault="00D319B7" w:rsidP="00D319B7">
      <w:pPr>
        <w:pStyle w:val="ListParagraph"/>
        <w:ind w:left="1320"/>
      </w:pPr>
      <w:r w:rsidRPr="00485636">
        <w:t>припреме се боље за завршни тест. Такође битно је указати на важност логичког размишљања приликом рада на завршном испиту.</w:t>
      </w:r>
    </w:p>
    <w:p w:rsidR="00D319B7" w:rsidRPr="00485636" w:rsidRDefault="00D319B7" w:rsidP="00D319B7">
      <w:pPr>
        <w:pStyle w:val="ListParagraph"/>
        <w:ind w:left="1320"/>
      </w:pPr>
      <w:r w:rsidRPr="00485636">
        <w:rPr>
          <w:b/>
          <w:bCs/>
        </w:rPr>
        <w:t>ГЕОГРАФИЈА</w:t>
      </w:r>
      <w:r w:rsidRPr="00485636">
        <w:t xml:space="preserve"> – Пробни завршни испит из географије су радила 42 ученика.</w:t>
      </w:r>
    </w:p>
    <w:p w:rsidR="00D319B7" w:rsidRPr="00485636" w:rsidRDefault="00D319B7" w:rsidP="00D319B7">
      <w:pPr>
        <w:pStyle w:val="ListParagraph"/>
        <w:ind w:left="1320"/>
      </w:pPr>
      <w:r w:rsidRPr="00485636">
        <w:t>Ученици су добро урадили задатке на тесту иѕ географије. Просецан број урадјених задатака је 9, што би представљало неку среднју</w:t>
      </w:r>
    </w:p>
    <w:p w:rsidR="00D319B7" w:rsidRPr="00485636" w:rsidRDefault="00D319B7" w:rsidP="00D319B7">
      <w:pPr>
        <w:pStyle w:val="ListParagraph"/>
        <w:ind w:left="1320"/>
      </w:pPr>
      <w:r w:rsidRPr="00485636">
        <w:t>вредност у односу на 20 задатих задатака.</w:t>
      </w:r>
    </w:p>
    <w:p w:rsidR="00D319B7" w:rsidRPr="00485636" w:rsidRDefault="00D319B7" w:rsidP="00D319B7">
      <w:pPr>
        <w:pStyle w:val="ListParagraph"/>
        <w:ind w:left="1320"/>
      </w:pPr>
      <w:r w:rsidRPr="00485636">
        <w:t>Напомена:</w:t>
      </w:r>
    </w:p>
    <w:p w:rsidR="00D319B7" w:rsidRPr="00485636" w:rsidRDefault="00D319B7" w:rsidP="00D319B7">
      <w:pPr>
        <w:pStyle w:val="ListParagraph"/>
        <w:ind w:left="1320"/>
      </w:pPr>
      <w:r w:rsidRPr="00485636">
        <w:t>Један ученик је, Љубомир Тошовић 8/4 је тест радио по ИОП2, и остварио 20 бодова.</w:t>
      </w:r>
    </w:p>
    <w:p w:rsidR="00D319B7" w:rsidRPr="00485636" w:rsidRDefault="00D319B7" w:rsidP="00D319B7">
      <w:pPr>
        <w:pStyle w:val="ListParagraph"/>
        <w:ind w:left="1320"/>
        <w:rPr>
          <w:b/>
          <w:bCs/>
        </w:rPr>
      </w:pPr>
      <w:r w:rsidRPr="00485636">
        <w:rPr>
          <w:b/>
          <w:bCs/>
        </w:rPr>
        <w:t>ПРЕПОРУКА</w:t>
      </w:r>
    </w:p>
    <w:p w:rsidR="00D319B7" w:rsidRPr="00485636" w:rsidRDefault="00D319B7" w:rsidP="00D319B7">
      <w:pPr>
        <w:pStyle w:val="ListParagraph"/>
        <w:ind w:left="1320"/>
      </w:pPr>
      <w:r w:rsidRPr="00485636">
        <w:t>Наставити са држањем, часова за припремни рад истим темпом и у континуитету као што је то до сада рађено.</w:t>
      </w:r>
    </w:p>
    <w:p w:rsidR="00D319B7" w:rsidRPr="00485636" w:rsidRDefault="00D319B7" w:rsidP="00672D5F">
      <w:pPr>
        <w:pStyle w:val="ListParagraph"/>
        <w:numPr>
          <w:ilvl w:val="0"/>
          <w:numId w:val="16"/>
        </w:numPr>
        <w:spacing w:after="200" w:line="276" w:lineRule="auto"/>
      </w:pPr>
      <w:r w:rsidRPr="00485636">
        <w:t xml:space="preserve">   На састанку одржаном у месецу марту вршен је избор уџбеника који ће се користити за 7. разред на период од наредне 4 године. Изабрани су следећи уџбеници: </w:t>
      </w:r>
    </w:p>
    <w:p w:rsidR="00D319B7" w:rsidRPr="00485636" w:rsidRDefault="00D319B7" w:rsidP="00D319B7">
      <w:pPr>
        <w:pStyle w:val="ListParagraph"/>
        <w:ind w:left="1320"/>
      </w:pPr>
    </w:p>
    <w:p w:rsidR="00D319B7" w:rsidRPr="00485636" w:rsidRDefault="00D319B7" w:rsidP="00D319B7">
      <w:pPr>
        <w:pStyle w:val="ListParagraph"/>
        <w:ind w:left="1080"/>
        <w:rPr>
          <w:b/>
          <w:bCs/>
        </w:rPr>
      </w:pPr>
      <w:r w:rsidRPr="00485636">
        <w:rPr>
          <w:b/>
          <w:bCs/>
        </w:rPr>
        <w:t>ИСТОРИЈА</w:t>
      </w:r>
    </w:p>
    <w:p w:rsidR="00D319B7" w:rsidRPr="00485636" w:rsidRDefault="00D319B7" w:rsidP="00D319B7">
      <w:pPr>
        <w:pStyle w:val="ListParagraph"/>
        <w:ind w:left="1080"/>
      </w:pPr>
      <w:r w:rsidRPr="00485636">
        <w:t>Историја, уџбеник са одабраним историјским изворима за седми разред основне школе;</w:t>
      </w:r>
    </w:p>
    <w:p w:rsidR="00D319B7" w:rsidRPr="00485636" w:rsidRDefault="00D319B7" w:rsidP="00D319B7">
      <w:pPr>
        <w:pStyle w:val="ListParagraph"/>
        <w:ind w:left="1080"/>
      </w:pPr>
      <w:r w:rsidRPr="00485636">
        <w:t>ћирилица</w:t>
      </w:r>
    </w:p>
    <w:p w:rsidR="00D319B7" w:rsidRPr="00485636" w:rsidRDefault="00D319B7" w:rsidP="00D319B7">
      <w:pPr>
        <w:pStyle w:val="ListParagraph"/>
        <w:ind w:left="1080"/>
      </w:pPr>
      <w:r w:rsidRPr="00485636">
        <w:t>Аутор: Драгомир Бонџић, Коста Николић</w:t>
      </w:r>
    </w:p>
    <w:p w:rsidR="00D319B7" w:rsidRPr="00485636" w:rsidRDefault="00D319B7" w:rsidP="00D319B7">
      <w:pPr>
        <w:pStyle w:val="ListParagraph"/>
        <w:ind w:left="1080"/>
      </w:pPr>
      <w:r w:rsidRPr="00485636">
        <w:t>ИК „ЗАВОД ЗА УЏБЕНИКЕ”</w:t>
      </w:r>
    </w:p>
    <w:p w:rsidR="00D319B7" w:rsidRPr="00485636" w:rsidRDefault="00D319B7" w:rsidP="00D319B7">
      <w:pPr>
        <w:pStyle w:val="ListParagraph"/>
        <w:ind w:left="1080"/>
      </w:pPr>
    </w:p>
    <w:p w:rsidR="00D319B7" w:rsidRPr="00485636" w:rsidRDefault="00D319B7" w:rsidP="00D319B7">
      <w:pPr>
        <w:pStyle w:val="ListParagraph"/>
        <w:ind w:left="1080"/>
        <w:rPr>
          <w:b/>
          <w:bCs/>
        </w:rPr>
      </w:pPr>
      <w:r w:rsidRPr="00485636">
        <w:rPr>
          <w:b/>
          <w:bCs/>
        </w:rPr>
        <w:t>ГЕОГРАФИЈА</w:t>
      </w:r>
    </w:p>
    <w:p w:rsidR="00D319B7" w:rsidRPr="00485636" w:rsidRDefault="00D319B7" w:rsidP="00D319B7">
      <w:pPr>
        <w:pStyle w:val="ListParagraph"/>
        <w:ind w:left="1080"/>
      </w:pPr>
      <w:r w:rsidRPr="00485636">
        <w:t>Географија, уџбеник за седми разред основне школе; ћирилица</w:t>
      </w:r>
    </w:p>
    <w:p w:rsidR="00D319B7" w:rsidRPr="00485636" w:rsidRDefault="00D319B7" w:rsidP="00D319B7">
      <w:pPr>
        <w:pStyle w:val="ListParagraph"/>
        <w:ind w:left="1080"/>
      </w:pPr>
      <w:r w:rsidRPr="00485636">
        <w:t>Аутори: Тања Плазинић</w:t>
      </w:r>
    </w:p>
    <w:p w:rsidR="00D319B7" w:rsidRPr="00485636" w:rsidRDefault="00D319B7" w:rsidP="00D319B7">
      <w:pPr>
        <w:pStyle w:val="ListParagraph"/>
        <w:ind w:left="1080"/>
      </w:pPr>
      <w:r w:rsidRPr="00485636">
        <w:t>ИК „Клет”</w:t>
      </w:r>
    </w:p>
    <w:p w:rsidR="00D319B7" w:rsidRPr="00485636" w:rsidRDefault="00D319B7" w:rsidP="00D319B7">
      <w:pPr>
        <w:pStyle w:val="ListParagraph"/>
        <w:ind w:left="1080"/>
      </w:pPr>
    </w:p>
    <w:p w:rsidR="00D319B7" w:rsidRPr="00485636" w:rsidRDefault="00D319B7" w:rsidP="00D319B7">
      <w:pPr>
        <w:rPr>
          <w:rFonts w:ascii="Times New Roman" w:hAnsi="Times New Roman" w:cs="Times New Roman"/>
          <w:i/>
          <w:sz w:val="24"/>
          <w:szCs w:val="24"/>
        </w:rPr>
      </w:pPr>
      <w:r w:rsidRPr="00485636">
        <w:rPr>
          <w:rFonts w:ascii="Times New Roman" w:hAnsi="Times New Roman" w:cs="Times New Roman"/>
          <w:sz w:val="24"/>
          <w:szCs w:val="24"/>
        </w:rPr>
        <w:lastRenderedPageBreak/>
        <w:t xml:space="preserve">                                              </w:t>
      </w:r>
      <w:r w:rsidRPr="00485636">
        <w:rPr>
          <w:rFonts w:ascii="Times New Roman" w:hAnsi="Times New Roman" w:cs="Times New Roman"/>
          <w:i/>
          <w:sz w:val="24"/>
          <w:szCs w:val="24"/>
        </w:rPr>
        <w:tab/>
      </w:r>
      <w:r w:rsidRPr="00485636">
        <w:rPr>
          <w:rFonts w:ascii="Times New Roman" w:hAnsi="Times New Roman" w:cs="Times New Roman"/>
          <w:i/>
          <w:sz w:val="24"/>
          <w:szCs w:val="24"/>
        </w:rPr>
        <w:tab/>
      </w:r>
      <w:r w:rsidRPr="00485636">
        <w:rPr>
          <w:rFonts w:ascii="Times New Roman" w:hAnsi="Times New Roman" w:cs="Times New Roman"/>
          <w:i/>
          <w:sz w:val="24"/>
          <w:szCs w:val="24"/>
        </w:rPr>
        <w:tab/>
      </w:r>
      <w:r w:rsidRPr="00485636">
        <w:rPr>
          <w:rFonts w:ascii="Times New Roman" w:hAnsi="Times New Roman" w:cs="Times New Roman"/>
          <w:sz w:val="24"/>
          <w:szCs w:val="24"/>
        </w:rPr>
        <w:t xml:space="preserve"> </w:t>
      </w:r>
      <w:r w:rsidRPr="00485636">
        <w:rPr>
          <w:rFonts w:ascii="Times New Roman" w:hAnsi="Times New Roman" w:cs="Times New Roman"/>
          <w:sz w:val="24"/>
          <w:szCs w:val="24"/>
        </w:rPr>
        <w:tab/>
      </w:r>
      <w:r w:rsidRPr="00485636">
        <w:rPr>
          <w:rFonts w:ascii="Times New Roman" w:hAnsi="Times New Roman" w:cs="Times New Roman"/>
          <w:sz w:val="24"/>
          <w:szCs w:val="24"/>
        </w:rPr>
        <w:tab/>
        <w:t>подносилац извештаја: Драган Јовановић</w:t>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p>
    <w:p w:rsidR="00D319B7" w:rsidRPr="00485636" w:rsidRDefault="00D319B7" w:rsidP="00D319B7">
      <w:pPr>
        <w:rPr>
          <w:rFonts w:ascii="Times New Roman" w:hAnsi="Times New Roman" w:cs="Times New Roman"/>
          <w:b/>
          <w:sz w:val="24"/>
          <w:szCs w:val="24"/>
        </w:rPr>
      </w:pPr>
    </w:p>
    <w:p w:rsidR="00D319B7" w:rsidRPr="00485636" w:rsidRDefault="00D319B7" w:rsidP="00D319B7">
      <w:pPr>
        <w:rPr>
          <w:rFonts w:ascii="Times New Roman" w:hAnsi="Times New Roman" w:cs="Times New Roman"/>
          <w:sz w:val="24"/>
          <w:szCs w:val="24"/>
        </w:rPr>
      </w:pPr>
    </w:p>
    <w:p w:rsidR="00D319B7" w:rsidRPr="00485636" w:rsidRDefault="00D319B7" w:rsidP="00D319B7">
      <w:pPr>
        <w:rPr>
          <w:rFonts w:ascii="Times New Roman" w:hAnsi="Times New Roman" w:cs="Times New Roman"/>
          <w:b/>
          <w:sz w:val="24"/>
          <w:szCs w:val="24"/>
        </w:rPr>
      </w:pP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br w:type="page"/>
      </w:r>
    </w:p>
    <w:p w:rsidR="00D319B7" w:rsidRPr="00485636" w:rsidRDefault="00D319B7" w:rsidP="00D319B7">
      <w:pPr>
        <w:ind w:left="900" w:firstLine="540"/>
        <w:rPr>
          <w:rFonts w:ascii="Times New Roman" w:eastAsia="Times New Roman" w:hAnsi="Times New Roman" w:cs="Times New Roman"/>
          <w:bCs/>
          <w:sz w:val="24"/>
          <w:szCs w:val="24"/>
        </w:rPr>
      </w:pPr>
      <w:r w:rsidRPr="00485636">
        <w:rPr>
          <w:rFonts w:ascii="Times New Roman" w:hAnsi="Times New Roman" w:cs="Times New Roman"/>
          <w:sz w:val="24"/>
          <w:szCs w:val="24"/>
        </w:rPr>
        <w:lastRenderedPageBreak/>
        <w:t xml:space="preserve">       </w:t>
      </w:r>
      <w:r w:rsidRPr="00485636">
        <w:rPr>
          <w:rFonts w:ascii="Times New Roman" w:hAnsi="Times New Roman" w:cs="Times New Roman"/>
          <w:b/>
          <w:bCs/>
          <w:noProof/>
          <w:sz w:val="24"/>
          <w:szCs w:val="24"/>
          <w:lang w:eastAsia="en-US"/>
        </w:rPr>
        <w:drawing>
          <wp:anchor distT="0" distB="0" distL="114935" distR="114935" simplePos="0" relativeHeight="251666432" behindDoc="0" locked="0" layoutInCell="1" allowOverlap="1">
            <wp:simplePos x="0" y="0"/>
            <wp:positionH relativeFrom="column">
              <wp:posOffset>22860</wp:posOffset>
            </wp:positionH>
            <wp:positionV relativeFrom="paragraph">
              <wp:posOffset>6985</wp:posOffset>
            </wp:positionV>
            <wp:extent cx="597535" cy="435610"/>
            <wp:effectExtent l="19050" t="0" r="0" b="0"/>
            <wp:wrapSquare wrapText="bothSides"/>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2"/>
                    <a:srcRect/>
                    <a:stretch>
                      <a:fillRect/>
                    </a:stretch>
                  </pic:blipFill>
                  <pic:spPr>
                    <a:xfrm>
                      <a:off x="0" y="0"/>
                      <a:ext cx="597535" cy="435610"/>
                    </a:xfrm>
                    <a:prstGeom prst="rect">
                      <a:avLst/>
                    </a:prstGeom>
                    <a:solidFill>
                      <a:srgbClr val="FFFFFF"/>
                    </a:solidFill>
                    <a:ln w="9525">
                      <a:noFill/>
                      <a:miter lim="800000"/>
                      <a:headEnd/>
                      <a:tailEnd/>
                    </a:ln>
                  </pic:spPr>
                </pic:pic>
              </a:graphicData>
            </a:graphic>
          </wp:anchor>
        </w:drawing>
      </w:r>
      <w:r w:rsidRPr="00485636">
        <w:rPr>
          <w:rFonts w:ascii="Times New Roman" w:hAnsi="Times New Roman" w:cs="Times New Roman"/>
          <w:b/>
          <w:bCs/>
          <w:sz w:val="24"/>
          <w:szCs w:val="24"/>
        </w:rPr>
        <w:t>ОШ «КАРАЂОРЂЕ»</w:t>
      </w:r>
      <w:r w:rsidRPr="00485636">
        <w:rPr>
          <w:rFonts w:ascii="Times New Roman" w:eastAsia="Times New Roman" w:hAnsi="Times New Roman" w:cs="Times New Roman"/>
          <w:bCs/>
          <w:sz w:val="24"/>
          <w:szCs w:val="24"/>
        </w:rPr>
        <w:t xml:space="preserve">   </w:t>
      </w:r>
      <w:r w:rsidRPr="00485636">
        <w:rPr>
          <w:rFonts w:ascii="Times New Roman" w:hAnsi="Times New Roman" w:cs="Times New Roman"/>
          <w:bCs/>
          <w:sz w:val="24"/>
          <w:szCs w:val="24"/>
        </w:rPr>
        <w:t>34210 Рача, Карађорђева 102</w:t>
      </w:r>
      <w:r w:rsidRPr="00485636">
        <w:rPr>
          <w:rFonts w:ascii="Times New Roman" w:eastAsia="Times New Roman" w:hAnsi="Times New Roman" w:cs="Times New Roman"/>
          <w:bCs/>
          <w:sz w:val="24"/>
          <w:szCs w:val="24"/>
        </w:rPr>
        <w:t xml:space="preserve">                  </w:t>
      </w:r>
    </w:p>
    <w:p w:rsidR="00D319B7" w:rsidRPr="00485636" w:rsidRDefault="00D319B7" w:rsidP="00D319B7">
      <w:pPr>
        <w:rPr>
          <w:rFonts w:ascii="Times New Roman" w:hAnsi="Times New Roman" w:cs="Times New Roman"/>
          <w:b/>
          <w:sz w:val="24"/>
          <w:szCs w:val="24"/>
        </w:rPr>
      </w:pPr>
      <w:r w:rsidRPr="00485636">
        <w:rPr>
          <w:rFonts w:ascii="Times New Roman" w:hAnsi="Times New Roman" w:cs="Times New Roman"/>
          <w:bCs/>
          <w:sz w:val="24"/>
          <w:szCs w:val="24"/>
        </w:rPr>
        <w:t>тел-факс 03 4/751-251, 751-468,</w:t>
      </w:r>
      <w:r w:rsidRPr="00485636">
        <w:rPr>
          <w:rFonts w:ascii="Times New Roman" w:eastAsia="Times New Roman" w:hAnsi="Times New Roman" w:cs="Times New Roman"/>
          <w:b/>
          <w:bCs/>
          <w:sz w:val="24"/>
          <w:szCs w:val="24"/>
          <w:lang w:val="sr-Latn-CS"/>
        </w:rPr>
        <w:t xml:space="preserve">  </w:t>
      </w:r>
      <w:r w:rsidRPr="00485636">
        <w:rPr>
          <w:rFonts w:ascii="Times New Roman" w:hAnsi="Times New Roman" w:cs="Times New Roman"/>
          <w:b/>
          <w:bCs/>
          <w:sz w:val="24"/>
          <w:szCs w:val="24"/>
          <w:lang w:val="sr-Latn-CS"/>
        </w:rPr>
        <w:t>e-mail:</w:t>
      </w:r>
      <w:hyperlink r:id="rId17" w:history="1">
        <w:r w:rsidRPr="00485636">
          <w:rPr>
            <w:rStyle w:val="Hyperlink"/>
            <w:rFonts w:ascii="Times New Roman" w:hAnsi="Times New Roman" w:cs="Times New Roman"/>
            <w:b/>
            <w:bCs/>
            <w:szCs w:val="24"/>
          </w:rPr>
          <w:t>oskarraca@gmail.co</w:t>
        </w:r>
      </w:hyperlink>
    </w:p>
    <w:p w:rsidR="00D319B7" w:rsidRPr="00485636" w:rsidRDefault="00D319B7" w:rsidP="00D319B7">
      <w:pPr>
        <w:jc w:val="both"/>
        <w:rPr>
          <w:rFonts w:ascii="Times New Roman" w:hAnsi="Times New Roman" w:cs="Times New Roman"/>
          <w:b/>
          <w:sz w:val="24"/>
          <w:szCs w:val="24"/>
        </w:rPr>
      </w:pPr>
    </w:p>
    <w:p w:rsidR="00D319B7" w:rsidRPr="00485636" w:rsidRDefault="00D319B7" w:rsidP="00D319B7">
      <w:pPr>
        <w:jc w:val="center"/>
        <w:rPr>
          <w:rFonts w:ascii="Times New Roman" w:hAnsi="Times New Roman" w:cs="Times New Roman"/>
          <w:b/>
          <w:sz w:val="24"/>
          <w:szCs w:val="24"/>
        </w:rPr>
      </w:pPr>
      <w:r w:rsidRPr="00485636">
        <w:rPr>
          <w:rFonts w:ascii="Times New Roman" w:hAnsi="Times New Roman" w:cs="Times New Roman"/>
          <w:b/>
          <w:sz w:val="24"/>
          <w:szCs w:val="24"/>
        </w:rPr>
        <w:t xml:space="preserve">Годишњи извештај о раду и реализованим активностима </w:t>
      </w:r>
      <w:r w:rsidRPr="00485636">
        <w:rPr>
          <w:rFonts w:ascii="Times New Roman" w:hAnsi="Times New Roman" w:cs="Times New Roman"/>
          <w:b/>
          <w:i/>
          <w:sz w:val="24"/>
          <w:szCs w:val="24"/>
        </w:rPr>
        <w:t xml:space="preserve"> </w:t>
      </w:r>
      <w:r w:rsidRPr="00485636">
        <w:rPr>
          <w:rFonts w:ascii="Times New Roman" w:hAnsi="Times New Roman" w:cs="Times New Roman"/>
          <w:b/>
          <w:iCs/>
          <w:sz w:val="24"/>
          <w:szCs w:val="24"/>
        </w:rPr>
        <w:t>Стручног већа наставника српског језика</w:t>
      </w:r>
      <w:r w:rsidRPr="00485636">
        <w:rPr>
          <w:rFonts w:ascii="Times New Roman" w:hAnsi="Times New Roman" w:cs="Times New Roman"/>
          <w:b/>
          <w:i/>
          <w:sz w:val="24"/>
          <w:szCs w:val="24"/>
        </w:rPr>
        <w:t xml:space="preserve"> </w:t>
      </w:r>
      <w:r w:rsidRPr="00485636">
        <w:rPr>
          <w:rFonts w:ascii="Times New Roman" w:hAnsi="Times New Roman" w:cs="Times New Roman"/>
          <w:b/>
          <w:sz w:val="24"/>
          <w:szCs w:val="24"/>
        </w:rPr>
        <w:t>током школске 2024. године</w:t>
      </w:r>
    </w:p>
    <w:p w:rsidR="00D319B7" w:rsidRPr="00485636" w:rsidRDefault="00D319B7" w:rsidP="00D319B7">
      <w:pPr>
        <w:tabs>
          <w:tab w:val="left" w:pos="2744"/>
        </w:tabs>
        <w:rPr>
          <w:rFonts w:ascii="Times New Roman" w:hAnsi="Times New Roman" w:cs="Times New Roman"/>
          <w:b/>
          <w:i/>
          <w:sz w:val="24"/>
          <w:szCs w:val="24"/>
        </w:rPr>
      </w:pPr>
      <w:r w:rsidRPr="00485636">
        <w:rPr>
          <w:rFonts w:ascii="Times New Roman" w:hAnsi="Times New Roman" w:cs="Times New Roman"/>
          <w:b/>
          <w:i/>
          <w:sz w:val="24"/>
          <w:szCs w:val="24"/>
        </w:rPr>
        <w:t xml:space="preserve">               </w:t>
      </w:r>
    </w:p>
    <w:p w:rsidR="00D319B7" w:rsidRPr="00485636" w:rsidRDefault="00D319B7" w:rsidP="00D319B7">
      <w:pPr>
        <w:tabs>
          <w:tab w:val="left" w:pos="2744"/>
        </w:tabs>
        <w:rPr>
          <w:rFonts w:ascii="Times New Roman" w:hAnsi="Times New Roman" w:cs="Times New Roman"/>
          <w:b/>
          <w:sz w:val="24"/>
          <w:szCs w:val="24"/>
        </w:rPr>
      </w:pPr>
    </w:p>
    <w:p w:rsidR="00D319B7" w:rsidRPr="00485636" w:rsidRDefault="00D319B7" w:rsidP="00D319B7">
      <w:pPr>
        <w:pStyle w:val="ListParagraph"/>
        <w:tabs>
          <w:tab w:val="left" w:pos="2744"/>
        </w:tabs>
        <w:ind w:left="360"/>
        <w:rPr>
          <w:b/>
        </w:rPr>
      </w:pPr>
      <w:r w:rsidRPr="00485636">
        <w:t>У извештајном периоду Стручно веће наставника српског језика</w:t>
      </w:r>
      <w:r w:rsidRPr="00485636">
        <w:rPr>
          <w:i/>
        </w:rPr>
        <w:t xml:space="preserve"> </w:t>
      </w:r>
      <w:r w:rsidRPr="00485636">
        <w:t xml:space="preserve"> састало се пет пута: 1. 10. 2024,  11. 12. 2024, 12. 3. 2025, 18. 6. 2025. и 1. 7. 2025.</w:t>
      </w:r>
      <w:r w:rsidRPr="00485636">
        <w:rPr>
          <w:b/>
        </w:rPr>
        <w:t xml:space="preserve"> </w:t>
      </w:r>
      <w:r w:rsidRPr="00485636">
        <w:t>У досадашњем раду већа као</w:t>
      </w:r>
      <w:r w:rsidRPr="00485636">
        <w:rPr>
          <w:b/>
          <w:bCs/>
        </w:rPr>
        <w:t xml:space="preserve"> јаке стране</w:t>
      </w:r>
      <w:r w:rsidRPr="00485636">
        <w:t xml:space="preserve"> могу се издвојити: </w:t>
      </w:r>
      <w:r w:rsidRPr="00485636">
        <w:rPr>
          <w:iCs/>
        </w:rPr>
        <w:t xml:space="preserve">активно учествовање свих чланова у раду већа, солидарност, разумевање, договарање. </w:t>
      </w:r>
      <w:r w:rsidRPr="00485636">
        <w:rPr>
          <w:b/>
          <w:bCs/>
          <w:iCs/>
        </w:rPr>
        <w:t>С</w:t>
      </w:r>
      <w:r w:rsidRPr="00485636">
        <w:rPr>
          <w:b/>
          <w:bCs/>
        </w:rPr>
        <w:t xml:space="preserve">лаба страна </w:t>
      </w:r>
      <w:r w:rsidRPr="00485636">
        <w:t>у раду Стручног већа наставника српског језика није уочена.</w:t>
      </w:r>
    </w:p>
    <w:p w:rsidR="00D319B7" w:rsidRPr="00485636" w:rsidRDefault="00D319B7" w:rsidP="00D319B7">
      <w:pPr>
        <w:pStyle w:val="ListParagraph"/>
        <w:tabs>
          <w:tab w:val="left" w:pos="2744"/>
        </w:tabs>
        <w:ind w:left="360"/>
        <w:rPr>
          <w:b/>
          <w:bCs/>
        </w:rPr>
      </w:pPr>
      <w:r w:rsidRPr="00485636">
        <w:t>Планирано је да у извештајном периоду</w:t>
      </w:r>
      <w:r w:rsidRPr="00485636">
        <w:rPr>
          <w:i/>
        </w:rPr>
        <w:t xml:space="preserve"> </w:t>
      </w:r>
      <w:r w:rsidRPr="00485636">
        <w:t xml:space="preserve"> Стручно веће наставника српског језика спроведе </w:t>
      </w:r>
      <w:r w:rsidRPr="00485636">
        <w:rPr>
          <w:b/>
          <w:bCs/>
        </w:rPr>
        <w:t>следеће активности:</w:t>
      </w:r>
    </w:p>
    <w:p w:rsidR="00D319B7" w:rsidRPr="00485636" w:rsidRDefault="00D319B7" w:rsidP="00D319B7">
      <w:pPr>
        <w:pStyle w:val="ListParagraph"/>
        <w:tabs>
          <w:tab w:val="left" w:pos="2744"/>
        </w:tabs>
        <w:ind w:left="360"/>
        <w:rPr>
          <w:b/>
          <w:bCs/>
        </w:rPr>
      </w:pPr>
    </w:p>
    <w:p w:rsidR="00D319B7" w:rsidRPr="00485636" w:rsidRDefault="00D319B7" w:rsidP="00672D5F">
      <w:pPr>
        <w:pStyle w:val="ListParagraph"/>
        <w:numPr>
          <w:ilvl w:val="0"/>
          <w:numId w:val="17"/>
        </w:numPr>
        <w:tabs>
          <w:tab w:val="left" w:pos="2744"/>
        </w:tabs>
        <w:spacing w:after="200" w:line="276" w:lineRule="auto"/>
        <w:ind w:left="360"/>
        <w:jc w:val="both"/>
        <w:rPr>
          <w:b/>
          <w:bCs/>
        </w:rPr>
      </w:pPr>
      <w:r w:rsidRPr="00485636">
        <w:rPr>
          <w:b/>
          <w:bCs/>
        </w:rPr>
        <w:t>Израда плана рада већа</w:t>
      </w:r>
    </w:p>
    <w:p w:rsidR="00D319B7" w:rsidRPr="00485636" w:rsidRDefault="00D319B7" w:rsidP="00672D5F">
      <w:pPr>
        <w:pStyle w:val="ListParagraph"/>
        <w:numPr>
          <w:ilvl w:val="0"/>
          <w:numId w:val="17"/>
        </w:numPr>
        <w:tabs>
          <w:tab w:val="left" w:pos="2744"/>
        </w:tabs>
        <w:spacing w:after="200" w:line="276" w:lineRule="auto"/>
        <w:ind w:left="360"/>
        <w:jc w:val="both"/>
        <w:rPr>
          <w:b/>
          <w:bCs/>
        </w:rPr>
      </w:pPr>
      <w:r w:rsidRPr="00485636">
        <w:rPr>
          <w:b/>
          <w:bCs/>
        </w:rPr>
        <w:t>Израда плана стручног усавршавања на нивоу већа</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Учешће у изради плана иницијалног тестирања</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Расподела допунске и додатне наставе.Израда распореда додатне и допунске наставе</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Израда Плана унапређивања области настава и учење</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color w:val="000000"/>
        </w:rPr>
        <w:t xml:space="preserve">Израда Плана примене знања стечених стручним усавршавњем </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Анализа иницијалних тестова и израда плана прилагођавања свих облика наставе резултатима иницијалних тестова</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Разматрање извештаја о успеху ученика и израда Плана унапређивања постигнућа ученика на основу препорука</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Применити тестове националних или међународних тестирања на одређену групу ученика</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 xml:space="preserve">Сарадња са Тимом за инклузивно образовање </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Сарадња са Тимом за културно-спортска дешавања на реализацији значајних датума у Календару културно-спортских дешавања:  21. октобар- Велики школски час.</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 xml:space="preserve"> Сарадња са Педагошким колегијумом</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Годишњи план унапређивања области настава и учење се континурано примењује и анализира</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Праћење Листе препорука за рад стручних, саветодавних и органа управљања</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Анализа рада свих облика наставе на кварталном нивоу (редовна настава, допунска, додатна, ефекти рада) са препорукама за даљи рад чланова већа</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Анализа стручног усавршавања (остварени облици стручног усавршавања са планом примене стечених знања)</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 xml:space="preserve">Анализа извештаја о оствареном педагошко-инструктивном раду </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Договор о начинима и техникама које ће бити примењиване у раду са ученициам – ученици сами вреднују своје ангажовање, знање, самосталност</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Технике и динамика самовредновања рада које ће примењивати наставници у свом раду</w:t>
      </w:r>
    </w:p>
    <w:p w:rsidR="00D319B7" w:rsidRPr="00485636" w:rsidRDefault="00D319B7" w:rsidP="00672D5F">
      <w:pPr>
        <w:pStyle w:val="ListParagraph"/>
        <w:numPr>
          <w:ilvl w:val="0"/>
          <w:numId w:val="17"/>
        </w:numPr>
        <w:tabs>
          <w:tab w:val="left" w:pos="2744"/>
        </w:tabs>
        <w:spacing w:after="200" w:line="276" w:lineRule="auto"/>
        <w:ind w:left="360"/>
      </w:pPr>
      <w:r w:rsidRPr="00485636">
        <w:rPr>
          <w:b/>
          <w:bCs/>
        </w:rPr>
        <w:t>Избор уџбеничког комплета за 7. разред за период од 4 године</w:t>
      </w:r>
    </w:p>
    <w:p w:rsidR="00D319B7" w:rsidRPr="00485636" w:rsidRDefault="00D319B7" w:rsidP="00672D5F">
      <w:pPr>
        <w:pStyle w:val="ListParagraph"/>
        <w:numPr>
          <w:ilvl w:val="0"/>
          <w:numId w:val="17"/>
        </w:numPr>
        <w:tabs>
          <w:tab w:val="left" w:pos="2744"/>
        </w:tabs>
        <w:spacing w:after="200" w:line="276" w:lineRule="auto"/>
        <w:ind w:left="360"/>
      </w:pPr>
      <w:r w:rsidRPr="00485636">
        <w:rPr>
          <w:b/>
          <w:bCs/>
        </w:rPr>
        <w:t>Припрема, организација и реализација такмичења свих нивоа у складу са Календаром такмичења</w:t>
      </w:r>
    </w:p>
    <w:p w:rsidR="00D319B7" w:rsidRPr="00485636" w:rsidRDefault="00D319B7" w:rsidP="00672D5F">
      <w:pPr>
        <w:pStyle w:val="ListParagraph"/>
        <w:numPr>
          <w:ilvl w:val="0"/>
          <w:numId w:val="17"/>
        </w:numPr>
        <w:tabs>
          <w:tab w:val="left" w:pos="2744"/>
        </w:tabs>
        <w:spacing w:after="200" w:line="276" w:lineRule="auto"/>
        <w:ind w:left="360"/>
      </w:pPr>
      <w:r w:rsidRPr="00485636">
        <w:rPr>
          <w:b/>
          <w:bCs/>
        </w:rPr>
        <w:t>Анализа резултата пробног завршног испита.</w:t>
      </w:r>
    </w:p>
    <w:p w:rsidR="00D319B7" w:rsidRPr="00485636" w:rsidRDefault="00D319B7" w:rsidP="00672D5F">
      <w:pPr>
        <w:pStyle w:val="ListParagraph"/>
        <w:numPr>
          <w:ilvl w:val="0"/>
          <w:numId w:val="17"/>
        </w:numPr>
        <w:tabs>
          <w:tab w:val="left" w:pos="2744"/>
        </w:tabs>
        <w:spacing w:after="200" w:line="276" w:lineRule="auto"/>
        <w:ind w:left="360"/>
      </w:pPr>
      <w:r w:rsidRPr="00485636">
        <w:rPr>
          <w:b/>
          <w:bCs/>
        </w:rPr>
        <w:lastRenderedPageBreak/>
        <w:t>Анализа рада свих облика наставе (редовна, допунска, додатна настава), ефекти рада са препорукама за даљи рад чланова већа</w:t>
      </w:r>
    </w:p>
    <w:p w:rsidR="00D319B7" w:rsidRPr="00485636" w:rsidRDefault="00D319B7" w:rsidP="00672D5F">
      <w:pPr>
        <w:pStyle w:val="ListParagraph"/>
        <w:numPr>
          <w:ilvl w:val="0"/>
          <w:numId w:val="17"/>
        </w:numPr>
        <w:tabs>
          <w:tab w:val="left" w:pos="2744"/>
        </w:tabs>
        <w:spacing w:after="200" w:line="276" w:lineRule="auto"/>
        <w:ind w:left="360"/>
      </w:pPr>
      <w:r w:rsidRPr="00485636">
        <w:rPr>
          <w:b/>
          <w:bCs/>
        </w:rPr>
        <w:t>Извештај о раду већа са препорукама за даљи рад већа</w:t>
      </w:r>
    </w:p>
    <w:p w:rsidR="00D319B7" w:rsidRPr="00485636" w:rsidRDefault="00D319B7" w:rsidP="00672D5F">
      <w:pPr>
        <w:pStyle w:val="ListParagraph"/>
        <w:numPr>
          <w:ilvl w:val="0"/>
          <w:numId w:val="17"/>
        </w:numPr>
        <w:tabs>
          <w:tab w:val="left" w:pos="2744"/>
        </w:tabs>
        <w:spacing w:after="200" w:line="276" w:lineRule="auto"/>
        <w:ind w:left="360"/>
      </w:pPr>
      <w:r w:rsidRPr="00485636">
        <w:rPr>
          <w:b/>
          <w:bCs/>
        </w:rPr>
        <w:t>Анализа стручног усавршавања са планом примене стечених знања</w:t>
      </w:r>
    </w:p>
    <w:p w:rsidR="00D319B7" w:rsidRPr="00485636" w:rsidRDefault="00D319B7" w:rsidP="00672D5F">
      <w:pPr>
        <w:pStyle w:val="ListParagraph"/>
        <w:numPr>
          <w:ilvl w:val="0"/>
          <w:numId w:val="17"/>
        </w:numPr>
        <w:tabs>
          <w:tab w:val="left" w:pos="2744"/>
        </w:tabs>
        <w:spacing w:after="200" w:line="276" w:lineRule="auto"/>
        <w:ind w:left="360"/>
      </w:pPr>
      <w:r w:rsidRPr="00485636">
        <w:rPr>
          <w:b/>
          <w:bCs/>
        </w:rPr>
        <w:t>Вредновање рада чланова већа на основу критеријума Педагошког колегијума (награђивање поводом Дана школе и Видовдана)</w:t>
      </w:r>
    </w:p>
    <w:p w:rsidR="00D319B7" w:rsidRPr="00485636" w:rsidRDefault="00D319B7" w:rsidP="00672D5F">
      <w:pPr>
        <w:pStyle w:val="ListParagraph"/>
        <w:numPr>
          <w:ilvl w:val="0"/>
          <w:numId w:val="17"/>
        </w:numPr>
        <w:tabs>
          <w:tab w:val="left" w:pos="2744"/>
        </w:tabs>
        <w:spacing w:after="200" w:line="276" w:lineRule="auto"/>
        <w:ind w:left="360"/>
        <w:rPr>
          <w:b/>
          <w:bCs/>
        </w:rPr>
      </w:pPr>
      <w:r w:rsidRPr="00485636">
        <w:rPr>
          <w:b/>
          <w:bCs/>
        </w:rPr>
        <w:t>Предлог расподеле часова/</w:t>
      </w:r>
      <w:r w:rsidRPr="00485636">
        <w:t>одељења за школску 2025/2026. годину</w:t>
      </w:r>
    </w:p>
    <w:p w:rsidR="00D319B7" w:rsidRPr="00485636" w:rsidRDefault="00D319B7" w:rsidP="00D319B7">
      <w:pPr>
        <w:pStyle w:val="ListParagraph"/>
        <w:tabs>
          <w:tab w:val="left" w:pos="2744"/>
        </w:tabs>
        <w:ind w:left="0"/>
        <w:rPr>
          <w:bCs/>
        </w:rPr>
      </w:pPr>
    </w:p>
    <w:p w:rsidR="00D319B7" w:rsidRPr="00485636" w:rsidRDefault="00D319B7" w:rsidP="00D319B7">
      <w:pPr>
        <w:pStyle w:val="ListParagraph"/>
        <w:ind w:left="0"/>
      </w:pPr>
      <w:r w:rsidRPr="00485636">
        <w:t xml:space="preserve">Од напред наведених </w:t>
      </w:r>
      <w:r w:rsidRPr="00485636">
        <w:rPr>
          <w:b/>
          <w:bCs/>
        </w:rPr>
        <w:t>активности</w:t>
      </w:r>
      <w:r w:rsidRPr="00485636">
        <w:t xml:space="preserve"> неке су </w:t>
      </w:r>
      <w:r w:rsidRPr="00485636">
        <w:rPr>
          <w:b/>
          <w:bCs/>
        </w:rPr>
        <w:t>реализоване</w:t>
      </w:r>
      <w:r w:rsidRPr="00485636">
        <w:t xml:space="preserve"> крајем августа у склопу припрема за ову школску годину:</w:t>
      </w:r>
    </w:p>
    <w:p w:rsidR="00D319B7" w:rsidRPr="00485636" w:rsidRDefault="00D319B7" w:rsidP="00672D5F">
      <w:pPr>
        <w:pStyle w:val="ListParagraph"/>
        <w:numPr>
          <w:ilvl w:val="0"/>
          <w:numId w:val="18"/>
        </w:numPr>
        <w:spacing w:after="200" w:line="276" w:lineRule="auto"/>
        <w:rPr>
          <w:color w:val="000000"/>
          <w:lang w:val="sr-Cyrl-CS"/>
        </w:rPr>
      </w:pPr>
      <w:r w:rsidRPr="00485636">
        <w:rPr>
          <w:b/>
          <w:bCs/>
        </w:rPr>
        <w:t>Израђен је План рада стручног већа</w:t>
      </w:r>
      <w:r w:rsidRPr="00485636">
        <w:t xml:space="preserve"> наставника српског језика и књижевности  и саставни је део ГПР, 26. 8. 2024.</w:t>
      </w:r>
      <w:r w:rsidRPr="00485636">
        <w:rPr>
          <w:color w:val="C00000"/>
          <w:lang w:val="en-US"/>
        </w:rPr>
        <w:t xml:space="preserve"> </w:t>
      </w:r>
      <w:r w:rsidRPr="00485636">
        <w:rPr>
          <w:color w:val="000000"/>
          <w:shd w:val="clear" w:color="FFFFFF" w:fill="D9D9D9"/>
        </w:rPr>
        <w:t xml:space="preserve"> </w:t>
      </w:r>
      <w:r w:rsidRPr="00485636">
        <w:rPr>
          <w:color w:val="000000"/>
        </w:rPr>
        <w:t>Размотрени су акциони планови за самовредновање и развојно планирање, Листа препорука за рад стручних саветодавних органа и  на основу њих израђен је План рада стручног већа.</w:t>
      </w:r>
    </w:p>
    <w:p w:rsidR="00D319B7" w:rsidRPr="00485636" w:rsidRDefault="00D319B7" w:rsidP="00672D5F">
      <w:pPr>
        <w:pStyle w:val="ListParagraph"/>
        <w:numPr>
          <w:ilvl w:val="0"/>
          <w:numId w:val="18"/>
        </w:numPr>
        <w:spacing w:after="200" w:line="276" w:lineRule="auto"/>
      </w:pPr>
      <w:r w:rsidRPr="00485636">
        <w:rPr>
          <w:b/>
          <w:bCs/>
        </w:rPr>
        <w:t>Израда Плана стручног усавршавања на нивоу већа.</w:t>
      </w:r>
      <w:r w:rsidRPr="00485636">
        <w:t>Чланови стручног већа размотрили су инструкције у вези са планирањем хоризонталног и вертикалног СУ проистекле из ПИР-а, резултата вредновања и самовредновања, извештаја Тима за обезбеђивање квалитета и развој установе и у складу са тим израдили своје планове стручног усавршавања.</w:t>
      </w:r>
      <w:r w:rsidRPr="00485636">
        <w:rPr>
          <w:color w:val="000000"/>
          <w:lang w:val="sr-Cyrl-CS"/>
        </w:rPr>
        <w:t>Члан стручн</w:t>
      </w:r>
      <w:r w:rsidRPr="00485636">
        <w:rPr>
          <w:color w:val="000000"/>
        </w:rPr>
        <w:t>ог</w:t>
      </w:r>
      <w:r w:rsidRPr="00485636">
        <w:rPr>
          <w:color w:val="000000"/>
          <w:lang w:val="sr-Cyrl-CS"/>
        </w:rPr>
        <w:t xml:space="preserve"> већа </w:t>
      </w:r>
      <w:r w:rsidRPr="00485636">
        <w:rPr>
          <w:color w:val="000000"/>
        </w:rPr>
        <w:t>Јелена Обрадовић,</w:t>
      </w:r>
      <w:r w:rsidRPr="00485636">
        <w:rPr>
          <w:color w:val="000000"/>
          <w:lang w:val="sr-Cyrl-CS"/>
        </w:rPr>
        <w:t>задужен</w:t>
      </w:r>
      <w:r w:rsidRPr="00485636">
        <w:rPr>
          <w:color w:val="000000"/>
        </w:rPr>
        <w:t>а</w:t>
      </w:r>
      <w:r w:rsidRPr="00485636">
        <w:rPr>
          <w:color w:val="000000"/>
          <w:lang w:val="sr-Cyrl-CS"/>
        </w:rPr>
        <w:t xml:space="preserve"> за</w:t>
      </w:r>
      <w:r w:rsidRPr="00485636">
        <w:rPr>
          <w:color w:val="000000"/>
        </w:rPr>
        <w:t>стручно усавршавање,</w:t>
      </w:r>
      <w:r w:rsidRPr="00485636">
        <w:rPr>
          <w:color w:val="000000"/>
          <w:lang w:val="sr-Cyrl-CS"/>
        </w:rPr>
        <w:t xml:space="preserve"> у сарадњи са Тимом за професионални развој, ПП службом и делегираним помоћником</w:t>
      </w:r>
      <w:r w:rsidRPr="00485636">
        <w:rPr>
          <w:color w:val="000000"/>
        </w:rPr>
        <w:t xml:space="preserve"> Нелом Савић предала је план </w:t>
      </w:r>
      <w:r w:rsidRPr="00485636">
        <w:t xml:space="preserve">29. 8. 2024.  педагогици Светлани Степановић. </w:t>
      </w:r>
    </w:p>
    <w:p w:rsidR="00D319B7" w:rsidRPr="00485636" w:rsidRDefault="00D319B7" w:rsidP="00672D5F">
      <w:pPr>
        <w:pStyle w:val="ListParagraph"/>
        <w:numPr>
          <w:ilvl w:val="0"/>
          <w:numId w:val="18"/>
        </w:numPr>
        <w:spacing w:after="200" w:line="276" w:lineRule="auto"/>
      </w:pPr>
      <w:r w:rsidRPr="00485636">
        <w:rPr>
          <w:b/>
          <w:bCs/>
        </w:rPr>
        <w:t>Учешће у изради плана иницијалног тестирања.</w:t>
      </w:r>
      <w:r w:rsidRPr="00485636">
        <w:t xml:space="preserve"> </w:t>
      </w:r>
      <w:r w:rsidRPr="00485636">
        <w:rPr>
          <w:color w:val="000000"/>
        </w:rPr>
        <w:t xml:space="preserve"> На почетку школске године помоћник директора Нела Савић направила је распоред одржавања иницијалних тестова по стручним већима, како би се растеретили ученици и избегло нагомилавање тестова у току једне радне недеље. </w:t>
      </w:r>
      <w:r w:rsidRPr="00485636">
        <w:t>Одлучено је да  иницијално тестирање из српског језика  буде друге недеље септембра.</w:t>
      </w:r>
    </w:p>
    <w:p w:rsidR="00D319B7" w:rsidRPr="00485636" w:rsidRDefault="00D319B7" w:rsidP="00672D5F">
      <w:pPr>
        <w:pStyle w:val="ListParagraph"/>
        <w:numPr>
          <w:ilvl w:val="0"/>
          <w:numId w:val="18"/>
        </w:numPr>
        <w:spacing w:after="200" w:line="276" w:lineRule="auto"/>
      </w:pPr>
      <w:r w:rsidRPr="00485636">
        <w:rPr>
          <w:b/>
          <w:bCs/>
        </w:rPr>
        <w:t>Расподела допунске и додатне наставе.</w:t>
      </w:r>
      <w:r w:rsidRPr="00485636">
        <w:t>Израда распореда додатне и допунске наставе</w:t>
      </w:r>
      <w:r w:rsidRPr="00485636">
        <w:rPr>
          <w:lang w:val="en-US"/>
        </w:rPr>
        <w:t xml:space="preserve"> </w:t>
      </w:r>
      <w:r w:rsidRPr="00485636">
        <w:t>урађена је у сарадњи са школским педагогом у септембру, а званично је предат извештај 29. 10.2024</w:t>
      </w:r>
      <w:r w:rsidRPr="00485636">
        <w:rPr>
          <w:color w:val="C00000"/>
        </w:rPr>
        <w:t xml:space="preserve">. </w:t>
      </w: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04"/>
        <w:gridCol w:w="1704"/>
        <w:gridCol w:w="1704"/>
        <w:gridCol w:w="1705"/>
        <w:gridCol w:w="1705"/>
      </w:tblGrid>
      <w:tr w:rsidR="00D319B7" w:rsidRPr="00485636" w:rsidTr="00332B5C">
        <w:trPr>
          <w:jc w:val="center"/>
        </w:trPr>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Наставник</w:t>
            </w:r>
          </w:p>
        </w:tc>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Допунска настава</w:t>
            </w:r>
          </w:p>
        </w:tc>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Додатна настава</w:t>
            </w:r>
          </w:p>
        </w:tc>
        <w:tc>
          <w:tcPr>
            <w:tcW w:w="1705"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 xml:space="preserve">Секција </w:t>
            </w:r>
          </w:p>
        </w:tc>
        <w:tc>
          <w:tcPr>
            <w:tcW w:w="1705"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Припремна настава</w:t>
            </w:r>
          </w:p>
        </w:tc>
      </w:tr>
      <w:tr w:rsidR="00D319B7" w:rsidRPr="00485636" w:rsidTr="00332B5C">
        <w:trPr>
          <w:jc w:val="center"/>
        </w:trPr>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Драгана Николић</w:t>
            </w:r>
          </w:p>
        </w:tc>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 xml:space="preserve"> 6-1,6-2,6-3</w:t>
            </w:r>
          </w:p>
        </w:tc>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5-3, 6-3,7-3</w:t>
            </w:r>
          </w:p>
        </w:tc>
        <w:tc>
          <w:tcPr>
            <w:tcW w:w="1705"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w:t>
            </w:r>
          </w:p>
        </w:tc>
        <w:tc>
          <w:tcPr>
            <w:tcW w:w="1705"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8-2</w:t>
            </w:r>
          </w:p>
        </w:tc>
      </w:tr>
      <w:tr w:rsidR="00D319B7" w:rsidRPr="00485636" w:rsidTr="00332B5C">
        <w:trPr>
          <w:jc w:val="center"/>
        </w:trPr>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Јелена Обрадовић</w:t>
            </w:r>
          </w:p>
        </w:tc>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7-1,7-2,7-3</w:t>
            </w:r>
          </w:p>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Сараново-5.разред</w:t>
            </w:r>
          </w:p>
        </w:tc>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5-1, 6-2,7-2</w:t>
            </w:r>
          </w:p>
        </w:tc>
        <w:tc>
          <w:tcPr>
            <w:tcW w:w="1705"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 xml:space="preserve"> рецитаторска секција</w:t>
            </w:r>
          </w:p>
        </w:tc>
        <w:tc>
          <w:tcPr>
            <w:tcW w:w="1705"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Не предаје осмацима.</w:t>
            </w:r>
          </w:p>
        </w:tc>
      </w:tr>
      <w:tr w:rsidR="00D319B7" w:rsidRPr="00485636" w:rsidTr="00332B5C">
        <w:trPr>
          <w:jc w:val="center"/>
        </w:trPr>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Зорица Трифуновић</w:t>
            </w:r>
          </w:p>
        </w:tc>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6,7. и 8.разред</w:t>
            </w:r>
          </w:p>
        </w:tc>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6,7. и 8.разред</w:t>
            </w:r>
          </w:p>
        </w:tc>
        <w:tc>
          <w:tcPr>
            <w:tcW w:w="1705"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w:t>
            </w:r>
          </w:p>
        </w:tc>
        <w:tc>
          <w:tcPr>
            <w:tcW w:w="1705" w:type="dxa"/>
          </w:tcPr>
          <w:p w:rsidR="00D319B7" w:rsidRPr="00485636" w:rsidRDefault="00D319B7" w:rsidP="00672D5F">
            <w:pPr>
              <w:numPr>
                <w:ilvl w:val="0"/>
                <w:numId w:val="19"/>
              </w:numPr>
              <w:spacing w:after="200" w:line="276" w:lineRule="auto"/>
              <w:rPr>
                <w:rFonts w:ascii="Times New Roman" w:hAnsi="Times New Roman" w:cs="Times New Roman"/>
                <w:sz w:val="24"/>
                <w:szCs w:val="24"/>
              </w:rPr>
            </w:pPr>
            <w:r w:rsidRPr="00485636">
              <w:rPr>
                <w:rFonts w:ascii="Times New Roman" w:hAnsi="Times New Roman" w:cs="Times New Roman"/>
                <w:sz w:val="24"/>
                <w:szCs w:val="24"/>
              </w:rPr>
              <w:t>разред</w:t>
            </w:r>
          </w:p>
        </w:tc>
      </w:tr>
      <w:tr w:rsidR="00D319B7" w:rsidRPr="00485636" w:rsidTr="00332B5C">
        <w:trPr>
          <w:jc w:val="center"/>
        </w:trPr>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Марија Стефановић</w:t>
            </w:r>
          </w:p>
        </w:tc>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 xml:space="preserve"> 5-1,5-2, 5-3</w:t>
            </w:r>
          </w:p>
        </w:tc>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5-2, 6-1 и 7-1</w:t>
            </w:r>
          </w:p>
        </w:tc>
        <w:tc>
          <w:tcPr>
            <w:tcW w:w="1705"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драмска секција</w:t>
            </w:r>
          </w:p>
        </w:tc>
        <w:tc>
          <w:tcPr>
            <w:tcW w:w="1705"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8-1</w:t>
            </w:r>
          </w:p>
        </w:tc>
      </w:tr>
      <w:tr w:rsidR="00D319B7" w:rsidRPr="00485636" w:rsidTr="00332B5C">
        <w:trPr>
          <w:jc w:val="center"/>
        </w:trPr>
        <w:tc>
          <w:tcPr>
            <w:tcW w:w="1704" w:type="dxa"/>
          </w:tcPr>
          <w:p w:rsidR="00D319B7" w:rsidRPr="00485636" w:rsidRDefault="00D319B7" w:rsidP="00332B5C">
            <w:pPr>
              <w:pStyle w:val="Default"/>
              <w:spacing w:after="25"/>
              <w:jc w:val="both"/>
              <w:rPr>
                <w:rFonts w:cs="Times New Roman"/>
              </w:rPr>
            </w:pPr>
            <w:r w:rsidRPr="00485636">
              <w:rPr>
                <w:rFonts w:cs="Times New Roman"/>
              </w:rPr>
              <w:t>Маријана Нинчић</w:t>
            </w:r>
          </w:p>
        </w:tc>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5,6,7. и 8.разред</w:t>
            </w:r>
          </w:p>
        </w:tc>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5,6,7. и 8.разред</w:t>
            </w:r>
          </w:p>
        </w:tc>
        <w:tc>
          <w:tcPr>
            <w:tcW w:w="1705"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w:t>
            </w:r>
          </w:p>
        </w:tc>
        <w:tc>
          <w:tcPr>
            <w:tcW w:w="1705"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8.</w:t>
            </w:r>
          </w:p>
        </w:tc>
      </w:tr>
      <w:tr w:rsidR="00D319B7" w:rsidRPr="00485636" w:rsidTr="00332B5C">
        <w:trPr>
          <w:trHeight w:val="280"/>
          <w:jc w:val="center"/>
        </w:trPr>
        <w:tc>
          <w:tcPr>
            <w:tcW w:w="1704" w:type="dxa"/>
          </w:tcPr>
          <w:p w:rsidR="00D319B7" w:rsidRPr="00485636" w:rsidRDefault="00D319B7" w:rsidP="00332B5C">
            <w:pPr>
              <w:pStyle w:val="Default"/>
              <w:spacing w:after="25"/>
              <w:jc w:val="both"/>
              <w:rPr>
                <w:rFonts w:cs="Times New Roman"/>
              </w:rPr>
            </w:pPr>
            <w:r w:rsidRPr="00485636">
              <w:rPr>
                <w:rFonts w:cs="Times New Roman"/>
              </w:rPr>
              <w:t>Нела Савић</w:t>
            </w:r>
          </w:p>
        </w:tc>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Ђурђево, 7.</w:t>
            </w:r>
          </w:p>
        </w:tc>
        <w:tc>
          <w:tcPr>
            <w:tcW w:w="1704"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w:t>
            </w:r>
          </w:p>
        </w:tc>
        <w:tc>
          <w:tcPr>
            <w:tcW w:w="1705"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w:t>
            </w:r>
          </w:p>
        </w:tc>
        <w:tc>
          <w:tcPr>
            <w:tcW w:w="1705" w:type="dxa"/>
          </w:tcPr>
          <w:p w:rsidR="00D319B7" w:rsidRPr="00485636" w:rsidRDefault="00D319B7" w:rsidP="00332B5C">
            <w:pPr>
              <w:rPr>
                <w:rFonts w:ascii="Times New Roman" w:hAnsi="Times New Roman" w:cs="Times New Roman"/>
                <w:sz w:val="24"/>
                <w:szCs w:val="24"/>
              </w:rPr>
            </w:pPr>
            <w:r w:rsidRPr="00485636">
              <w:rPr>
                <w:rFonts w:ascii="Times New Roman" w:hAnsi="Times New Roman" w:cs="Times New Roman"/>
                <w:sz w:val="24"/>
                <w:szCs w:val="24"/>
              </w:rPr>
              <w:t>/</w:t>
            </w:r>
          </w:p>
        </w:tc>
      </w:tr>
    </w:tbl>
    <w:p w:rsidR="00D319B7" w:rsidRPr="00485636" w:rsidRDefault="00D319B7" w:rsidP="00D319B7">
      <w:pPr>
        <w:pStyle w:val="ListParagraph"/>
        <w:ind w:left="0"/>
      </w:pPr>
    </w:p>
    <w:p w:rsidR="00D319B7" w:rsidRPr="00485636" w:rsidRDefault="00D319B7" w:rsidP="00672D5F">
      <w:pPr>
        <w:pStyle w:val="ListParagraph"/>
        <w:numPr>
          <w:ilvl w:val="0"/>
          <w:numId w:val="18"/>
        </w:numPr>
        <w:spacing w:after="200" w:line="276" w:lineRule="auto"/>
      </w:pPr>
      <w:r w:rsidRPr="00485636">
        <w:rPr>
          <w:b/>
          <w:bCs/>
        </w:rPr>
        <w:t>Израда Плана унапређивања области настава и учење-</w:t>
      </w:r>
      <w:r w:rsidRPr="00485636">
        <w:rPr>
          <w:color w:val="000000"/>
        </w:rPr>
        <w:t xml:space="preserve">На почетку сваке школске године стручна већа доносе план унапређивања сопственог рада и компетенција кроз тзв. Годишњи план унапређења области настава и учење. </w:t>
      </w:r>
      <w:r w:rsidRPr="00485636">
        <w:t xml:space="preserve">Чланови Стручног већа наставника српског језика и књижевности  у сарадњи са ПП службом и директорком школе на основу добијених смерница , а у складу са развојним приоритетима школе  вредновали су свој рад и у складу са </w:t>
      </w:r>
      <w:r w:rsidRPr="00485636">
        <w:lastRenderedPageBreak/>
        <w:t>показатељима које је потребно унапредити израдили Годишњи план унапређивања области наставе и учења о чему сведочи Извештај од 29.8.2024.</w:t>
      </w:r>
      <w:r w:rsidRPr="00485636">
        <w:rPr>
          <w:color w:val="C00000"/>
        </w:rPr>
        <w:t xml:space="preserve"> </w:t>
      </w:r>
      <w:r w:rsidRPr="00485636">
        <w:rPr>
          <w:color w:val="000000"/>
        </w:rPr>
        <w:t>Стручно веће наставника страних језика изабрали смо за сарадњу у циљу унапређивања техника и метода рада.</w:t>
      </w:r>
    </w:p>
    <w:p w:rsidR="00D319B7" w:rsidRPr="00485636" w:rsidRDefault="00D319B7" w:rsidP="00672D5F">
      <w:pPr>
        <w:pStyle w:val="ListParagraph"/>
        <w:numPr>
          <w:ilvl w:val="0"/>
          <w:numId w:val="18"/>
        </w:numPr>
        <w:spacing w:after="200" w:line="276" w:lineRule="auto"/>
      </w:pPr>
      <w:r w:rsidRPr="00485636">
        <w:rPr>
          <w:b/>
          <w:bCs/>
          <w:color w:val="000000"/>
        </w:rPr>
        <w:t>Израда Плана примене знања стечених стручним усавршавањем.</w:t>
      </w:r>
      <w:r w:rsidRPr="00485636">
        <w:rPr>
          <w:color w:val="000000"/>
        </w:rPr>
        <w:t xml:space="preserve"> </w:t>
      </w:r>
      <w:r w:rsidRPr="00485636">
        <w:rPr>
          <w:color w:val="000000"/>
          <w:lang w:val="sr-Cyrl-CS"/>
        </w:rPr>
        <w:t>Чланови стручног већа задужени за стручно усавршавање у сарадњи са  делегираним помоћником за стручно усавршавање</w:t>
      </w:r>
      <w:r w:rsidRPr="00485636">
        <w:rPr>
          <w:color w:val="000000"/>
        </w:rPr>
        <w:t xml:space="preserve"> и </w:t>
      </w:r>
      <w:r w:rsidRPr="00485636">
        <w:rPr>
          <w:color w:val="000000"/>
          <w:lang w:val="sr-Cyrl-CS"/>
        </w:rPr>
        <w:t>Тим</w:t>
      </w:r>
      <w:r w:rsidRPr="00485636">
        <w:rPr>
          <w:color w:val="000000"/>
        </w:rPr>
        <w:t>ом</w:t>
      </w:r>
      <w:r w:rsidRPr="00485636">
        <w:rPr>
          <w:color w:val="000000"/>
          <w:lang w:val="sr-Cyrl-CS"/>
        </w:rPr>
        <w:t xml:space="preserve"> за професионални развој</w:t>
      </w:r>
      <w:r w:rsidRPr="00485636">
        <w:rPr>
          <w:color w:val="000000"/>
        </w:rPr>
        <w:t xml:space="preserve"> - на полугодишњем нивоу израђују  План примене  у склопу полугодишњег извештаја о  стручном усавршавању, 20.1.2025. </w:t>
      </w:r>
    </w:p>
    <w:p w:rsidR="00D319B7" w:rsidRPr="00485636" w:rsidRDefault="00D319B7" w:rsidP="00672D5F">
      <w:pPr>
        <w:pStyle w:val="ListParagraph"/>
        <w:numPr>
          <w:ilvl w:val="0"/>
          <w:numId w:val="18"/>
        </w:numPr>
        <w:spacing w:after="200" w:line="276" w:lineRule="auto"/>
      </w:pPr>
      <w:r w:rsidRPr="00485636">
        <w:rPr>
          <w:color w:val="000000"/>
        </w:rPr>
        <w:t xml:space="preserve"> </w:t>
      </w:r>
      <w:r w:rsidRPr="00485636">
        <w:rPr>
          <w:b/>
          <w:bCs/>
        </w:rPr>
        <w:t>Анализа иницијалних тестова и израда плана прилагођавања свих облика наставе резултатима иницијалних тестова.</w:t>
      </w:r>
      <w:r w:rsidRPr="00485636">
        <w:t xml:space="preserve"> Чланови већа у сарадњи са делегираним помоћником израђују план прилагођавања на основу анализе иницијалних тестова .  Анализу иницијалних тестова ради свака колегиница појединачно, објединила их је колегиница Маријана Нинчић. Извештај је послат 4.10. 2024.Чланице већа су добиле сугестију од представника Тима за Школски програм да приликом писања оперативних планова од октобра па надаље испод табеле, у виду напомене, наведу шта ћемо од области, које ученици нису довољно савладали, што је уочено на иницијалном тесту, радити на часовима редовне наставе и на којим. Сложиле смо се са том одлуком и прихватиле да тако радимо што се види у нашим оперативним плановима. </w:t>
      </w:r>
    </w:p>
    <w:p w:rsidR="00D319B7" w:rsidRPr="00485636" w:rsidRDefault="00D319B7" w:rsidP="00672D5F">
      <w:pPr>
        <w:pStyle w:val="ListParagraph"/>
        <w:numPr>
          <w:ilvl w:val="0"/>
          <w:numId w:val="18"/>
        </w:numPr>
        <w:spacing w:after="200" w:line="276" w:lineRule="auto"/>
        <w:rPr>
          <w:b/>
          <w:bCs/>
        </w:rPr>
      </w:pPr>
      <w:r w:rsidRPr="00485636">
        <w:rPr>
          <w:b/>
          <w:bCs/>
        </w:rPr>
        <w:t>Разматрање извештаја о успеху ученика :</w:t>
      </w:r>
    </w:p>
    <w:p w:rsidR="00D319B7" w:rsidRPr="00485636" w:rsidRDefault="00D319B7" w:rsidP="00D319B7">
      <w:pPr>
        <w:pStyle w:val="ListParagraph"/>
        <w:ind w:left="0" w:firstLineChars="350" w:firstLine="840"/>
        <w:rPr>
          <w:bCs/>
        </w:rPr>
      </w:pPr>
      <w:r w:rsidRPr="00485636">
        <w:t xml:space="preserve">-  на крају првог класификационог периода и израда Плана унапређивања       </w:t>
      </w:r>
    </w:p>
    <w:p w:rsidR="00D319B7" w:rsidRPr="00485636" w:rsidRDefault="00D319B7" w:rsidP="00D319B7">
      <w:pPr>
        <w:pStyle w:val="ListParagraph"/>
        <w:ind w:left="0" w:firstLineChars="400" w:firstLine="960"/>
      </w:pPr>
      <w:r w:rsidRPr="00485636">
        <w:t xml:space="preserve">постигнућа ученика на основу препорука. Постигнућа ученика се унапређују </w:t>
      </w:r>
    </w:p>
    <w:p w:rsidR="00D319B7" w:rsidRPr="00485636" w:rsidRDefault="00D319B7" w:rsidP="00D319B7">
      <w:pPr>
        <w:pStyle w:val="ListParagraph"/>
        <w:ind w:left="0" w:firstLineChars="400" w:firstLine="960"/>
      </w:pPr>
      <w:r w:rsidRPr="00485636">
        <w:t xml:space="preserve">у складу са идентификованим тешкоћама и потребама о чему сведочи </w:t>
      </w:r>
    </w:p>
    <w:p w:rsidR="00D319B7" w:rsidRPr="00485636" w:rsidRDefault="00D319B7" w:rsidP="00D319B7">
      <w:pPr>
        <w:pStyle w:val="ListParagraph"/>
        <w:ind w:left="0" w:firstLineChars="400" w:firstLine="960"/>
      </w:pPr>
      <w:r w:rsidRPr="00485636">
        <w:t xml:space="preserve">Извештај са састанака Стручног већа од 11.12.2024. Ученицима са </w:t>
      </w:r>
    </w:p>
    <w:p w:rsidR="00D319B7" w:rsidRPr="00485636" w:rsidRDefault="00D319B7" w:rsidP="00D319B7">
      <w:pPr>
        <w:pStyle w:val="ListParagraph"/>
        <w:ind w:leftChars="109" w:left="218" w:firstLineChars="350" w:firstLine="840"/>
      </w:pPr>
      <w:r w:rsidRPr="00485636">
        <w:t xml:space="preserve">недовољним оценама препоручено је редовно присуство допунској настави  </w:t>
      </w:r>
    </w:p>
    <w:p w:rsidR="00D319B7" w:rsidRPr="00485636" w:rsidRDefault="00D319B7" w:rsidP="00D319B7">
      <w:pPr>
        <w:pStyle w:val="ListParagraph"/>
        <w:ind w:leftChars="109" w:left="218" w:firstLineChars="350" w:firstLine="840"/>
      </w:pPr>
      <w:r w:rsidRPr="00485636">
        <w:t xml:space="preserve">и  понављање запамћеног на часовима редовне наставе, а некоме и </w:t>
      </w:r>
    </w:p>
    <w:p w:rsidR="00D319B7" w:rsidRPr="00485636" w:rsidRDefault="00D319B7" w:rsidP="00D319B7">
      <w:pPr>
        <w:pStyle w:val="ListParagraph"/>
        <w:ind w:left="0" w:firstLineChars="450" w:firstLine="1080"/>
      </w:pPr>
      <w:r w:rsidRPr="00485636">
        <w:t xml:space="preserve">прелазак на   ИОП1. Ученици који не долазе у школу мораће на разредни </w:t>
      </w:r>
    </w:p>
    <w:p w:rsidR="00D319B7" w:rsidRPr="00485636" w:rsidRDefault="00D319B7" w:rsidP="00D319B7">
      <w:pPr>
        <w:pStyle w:val="ListParagraph"/>
        <w:ind w:left="0" w:firstLineChars="450" w:firstLine="1080"/>
        <w:rPr>
          <w:bCs/>
        </w:rPr>
      </w:pPr>
      <w:r w:rsidRPr="00485636">
        <w:t>испит.</w:t>
      </w:r>
    </w:p>
    <w:p w:rsidR="00D319B7" w:rsidRPr="00485636" w:rsidRDefault="00D319B7" w:rsidP="00D319B7">
      <w:pPr>
        <w:pStyle w:val="ListParagraph"/>
        <w:tabs>
          <w:tab w:val="left" w:pos="2744"/>
        </w:tabs>
        <w:rPr>
          <w:rFonts w:eastAsia="SimSun"/>
          <w:color w:val="000000"/>
          <w:shd w:val="clear" w:color="auto" w:fill="FFFFFF"/>
        </w:rPr>
      </w:pPr>
      <w:r w:rsidRPr="00485636">
        <w:t xml:space="preserve">      </w:t>
      </w:r>
      <w:r w:rsidRPr="00485636">
        <w:rPr>
          <w:rFonts w:eastAsia="SimSun"/>
          <w:color w:val="000000"/>
          <w:shd w:val="clear" w:color="auto" w:fill="FFFFFF"/>
        </w:rPr>
        <w:t>На састанку стручног већа 11.12.2024. разматрани су закључци:</w:t>
      </w:r>
    </w:p>
    <w:p w:rsidR="00D319B7" w:rsidRPr="00485636" w:rsidRDefault="00D319B7" w:rsidP="00D319B7">
      <w:pPr>
        <w:pStyle w:val="ListParagraph"/>
        <w:tabs>
          <w:tab w:val="left" w:pos="2744"/>
        </w:tabs>
        <w:ind w:left="0" w:firstLineChars="450" w:firstLine="1080"/>
        <w:rPr>
          <w:rFonts w:eastAsia="SimSun"/>
          <w:color w:val="000000"/>
          <w:shd w:val="clear" w:color="auto" w:fill="FFFFFF"/>
        </w:rPr>
      </w:pPr>
      <w:r w:rsidRPr="00485636">
        <w:rPr>
          <w:rFonts w:eastAsia="SimSun"/>
          <w:color w:val="000000"/>
          <w:shd w:val="clear" w:color="auto" w:fill="FFFFFF"/>
        </w:rPr>
        <w:t xml:space="preserve">Када је у питању анализа успеха ученика на завршном испиту, закључци су </w:t>
      </w:r>
    </w:p>
    <w:p w:rsidR="00D319B7" w:rsidRPr="00485636" w:rsidRDefault="00D319B7" w:rsidP="00D319B7">
      <w:pPr>
        <w:pStyle w:val="ListParagraph"/>
        <w:tabs>
          <w:tab w:val="left" w:pos="2744"/>
        </w:tabs>
        <w:ind w:left="0" w:firstLineChars="450" w:firstLine="1080"/>
        <w:rPr>
          <w:rFonts w:eastAsia="SimSun"/>
          <w:color w:val="000000"/>
          <w:shd w:val="clear" w:color="auto" w:fill="FFFFFF"/>
        </w:rPr>
      </w:pPr>
      <w:r w:rsidRPr="00485636">
        <w:rPr>
          <w:rFonts w:eastAsia="SimSun"/>
          <w:color w:val="000000"/>
          <w:shd w:val="clear" w:color="auto" w:fill="FFFFFF"/>
        </w:rPr>
        <w:t>следећи:</w:t>
      </w:r>
    </w:p>
    <w:p w:rsidR="00D319B7" w:rsidRPr="00485636" w:rsidRDefault="00D319B7" w:rsidP="00D319B7">
      <w:pPr>
        <w:pStyle w:val="ListParagraph"/>
        <w:tabs>
          <w:tab w:val="left" w:pos="2744"/>
        </w:tabs>
        <w:ind w:left="0"/>
        <w:rPr>
          <w:color w:val="000000"/>
          <w:shd w:val="clear" w:color="auto" w:fill="FFFFFF"/>
        </w:rPr>
      </w:pPr>
      <w:r w:rsidRPr="00485636">
        <w:rPr>
          <w:rFonts w:eastAsia="SimSun"/>
          <w:color w:val="000000"/>
          <w:shd w:val="clear" w:color="auto" w:fill="FFFFFF"/>
        </w:rPr>
        <w:t>-</w:t>
      </w:r>
      <w:r w:rsidRPr="00485636">
        <w:rPr>
          <w:color w:val="000000"/>
          <w:shd w:val="clear" w:color="auto" w:fill="FFFFFF"/>
        </w:rPr>
        <w:t xml:space="preserve"> усклађивање припремне и свих осталих облика наставе са резултатима завршног испита- наставници израђују Акциони план  унапређивања постигнућа ученика на основу резултата завршног испита (  конкретизовати шта се унапређује кроз часове припремне, шта кроз часове допунске, часове редовне наставе...)</w:t>
      </w:r>
    </w:p>
    <w:p w:rsidR="00D319B7" w:rsidRPr="00485636" w:rsidRDefault="00D319B7" w:rsidP="00D319B7">
      <w:pPr>
        <w:pStyle w:val="ListParagraph"/>
        <w:tabs>
          <w:tab w:val="left" w:pos="2744"/>
        </w:tabs>
        <w:ind w:left="0"/>
        <w:rPr>
          <w:color w:val="000000"/>
          <w:shd w:val="clear" w:color="auto" w:fill="FFFFFF"/>
        </w:rPr>
      </w:pPr>
      <w:r w:rsidRPr="00485636">
        <w:rPr>
          <w:color w:val="000000"/>
          <w:shd w:val="clear" w:color="auto" w:fill="FFFFFF"/>
        </w:rPr>
        <w:t>- усклађивање елемената оцењивања са начином вредновања постигнућа ученика на завршном испиту ( нпр. бар један писмени задатак или тест у току школске године бодовати по принципу бодовања на ЗИ)</w:t>
      </w:r>
    </w:p>
    <w:p w:rsidR="00D319B7" w:rsidRPr="00485636" w:rsidRDefault="00D319B7" w:rsidP="00D319B7">
      <w:pPr>
        <w:pStyle w:val="ListParagraph"/>
        <w:tabs>
          <w:tab w:val="left" w:pos="2744"/>
        </w:tabs>
        <w:ind w:left="0"/>
        <w:rPr>
          <w:color w:val="000000"/>
          <w:shd w:val="clear" w:color="auto" w:fill="FFFFFF"/>
        </w:rPr>
      </w:pPr>
      <w:r w:rsidRPr="00485636">
        <w:rPr>
          <w:color w:val="000000"/>
          <w:shd w:val="clear" w:color="auto" w:fill="FFFFFF"/>
        </w:rPr>
        <w:t>- представљање и коришћење резултата међународних и националних такмичења за унапређивање наставног процеса и постигнућа ученика на свим нивоима.</w:t>
      </w:r>
    </w:p>
    <w:p w:rsidR="00D319B7" w:rsidRPr="00485636" w:rsidRDefault="00D319B7" w:rsidP="00D319B7">
      <w:pPr>
        <w:pStyle w:val="Default"/>
        <w:spacing w:after="25"/>
        <w:rPr>
          <w:rFonts w:eastAsia="SimSun" w:cs="Times New Roman"/>
          <w:color w:val="222222"/>
          <w:shd w:val="clear" w:color="auto" w:fill="FFFFFF"/>
        </w:rPr>
      </w:pPr>
      <w:r w:rsidRPr="00485636">
        <w:rPr>
          <w:rFonts w:eastAsia="SimSun" w:cs="Times New Roman"/>
          <w:color w:val="222222"/>
          <w:shd w:val="clear" w:color="auto" w:fill="FFFFFF"/>
        </w:rPr>
        <w:t xml:space="preserve">На састанку 18.6.  закључено је да је већина ученика је завршила разред са позитивним успехом, осим: </w:t>
      </w:r>
    </w:p>
    <w:p w:rsidR="00D319B7" w:rsidRPr="00485636" w:rsidRDefault="00D319B7" w:rsidP="00672D5F">
      <w:pPr>
        <w:pStyle w:val="Default"/>
        <w:numPr>
          <w:ilvl w:val="0"/>
          <w:numId w:val="20"/>
        </w:numPr>
        <w:spacing w:after="25"/>
        <w:rPr>
          <w:rFonts w:eastAsia="SimSun" w:cs="Times New Roman"/>
          <w:color w:val="222222"/>
          <w:shd w:val="clear" w:color="auto" w:fill="FFFFFF"/>
        </w:rPr>
      </w:pPr>
      <w:r w:rsidRPr="00485636">
        <w:rPr>
          <w:rFonts w:eastAsia="SimSun" w:cs="Times New Roman"/>
          <w:color w:val="222222"/>
          <w:shd w:val="clear" w:color="auto" w:fill="FFFFFF"/>
        </w:rPr>
        <w:t>7-3: Фатиме Шаћири која је неоцењена због недоласка на наставу. Упућена је на полагање разредног испита. Није изашла на разредни у јуну. Биће организован разредни испит у августу.</w:t>
      </w:r>
    </w:p>
    <w:p w:rsidR="00D319B7" w:rsidRPr="00485636" w:rsidRDefault="00D319B7" w:rsidP="00672D5F">
      <w:pPr>
        <w:pStyle w:val="Default"/>
        <w:numPr>
          <w:ilvl w:val="0"/>
          <w:numId w:val="20"/>
        </w:numPr>
        <w:spacing w:after="25"/>
        <w:rPr>
          <w:rFonts w:eastAsia="SimSun" w:cs="Times New Roman"/>
          <w:color w:val="222222"/>
          <w:shd w:val="clear" w:color="auto" w:fill="FFFFFF"/>
        </w:rPr>
      </w:pPr>
      <w:r w:rsidRPr="00485636">
        <w:rPr>
          <w:rFonts w:eastAsia="SimSun" w:cs="Times New Roman"/>
          <w:color w:val="222222"/>
          <w:shd w:val="clear" w:color="auto" w:fill="FFFFFF"/>
        </w:rPr>
        <w:t>7-2: Иван Петровић је неоцењен због недоласка на наставу. Упућен је на полагање разредног испита. Положио је у јунском испитном року.</w:t>
      </w:r>
    </w:p>
    <w:p w:rsidR="00D319B7" w:rsidRPr="00485636" w:rsidRDefault="00D319B7" w:rsidP="00672D5F">
      <w:pPr>
        <w:pStyle w:val="Default"/>
        <w:numPr>
          <w:ilvl w:val="0"/>
          <w:numId w:val="20"/>
        </w:numPr>
        <w:spacing w:after="25"/>
        <w:rPr>
          <w:rFonts w:eastAsia="SimSun" w:cs="Times New Roman"/>
          <w:color w:val="222222"/>
          <w:shd w:val="clear" w:color="auto" w:fill="FFFFFF"/>
        </w:rPr>
      </w:pPr>
      <w:r w:rsidRPr="00485636">
        <w:rPr>
          <w:rFonts w:eastAsia="SimSun" w:cs="Times New Roman"/>
          <w:color w:val="222222"/>
          <w:shd w:val="clear" w:color="auto" w:fill="FFFFFF"/>
        </w:rPr>
        <w:t>5-2: Елведин Османи је неоцењен због недоласка на наставу. Упућен је на полагање разредног испита. Положио је у јунском испитном року.</w:t>
      </w:r>
    </w:p>
    <w:p w:rsidR="00D319B7" w:rsidRPr="00485636" w:rsidRDefault="00D319B7" w:rsidP="00672D5F">
      <w:pPr>
        <w:pStyle w:val="Default"/>
        <w:numPr>
          <w:ilvl w:val="0"/>
          <w:numId w:val="20"/>
        </w:numPr>
        <w:spacing w:after="25"/>
        <w:rPr>
          <w:rFonts w:eastAsia="SimSun" w:cs="Times New Roman"/>
          <w:color w:val="222222"/>
          <w:shd w:val="clear" w:color="auto" w:fill="FFFFFF"/>
        </w:rPr>
      </w:pPr>
      <w:r w:rsidRPr="00485636">
        <w:rPr>
          <w:rFonts w:eastAsia="SimSun" w:cs="Times New Roman"/>
          <w:color w:val="222222"/>
          <w:shd w:val="clear" w:color="auto" w:fill="FFFFFF"/>
        </w:rPr>
        <w:t>7-1: Милица Милановић је неоцењена због недоласка на наставу. Упућен је на полагање разредног испита. Положила је у јунском испитном року.</w:t>
      </w:r>
    </w:p>
    <w:p w:rsidR="00D319B7" w:rsidRPr="00485636" w:rsidRDefault="00D319B7" w:rsidP="00D319B7">
      <w:pPr>
        <w:pStyle w:val="Default"/>
        <w:spacing w:after="25"/>
        <w:rPr>
          <w:rFonts w:cs="Times New Roman"/>
          <w:shd w:val="clear" w:color="auto" w:fill="FFFFFF"/>
        </w:rPr>
      </w:pPr>
      <w:r w:rsidRPr="00485636">
        <w:rPr>
          <w:rFonts w:eastAsia="SimSun" w:cs="Times New Roman"/>
          <w:color w:val="222222"/>
          <w:shd w:val="clear" w:color="auto" w:fill="FFFFFF"/>
        </w:rPr>
        <w:t>На Одељењском и Наставничком већу 27. 6. 2025. утврђено је да су сви ученици положили разредни испит у јунском испитном року, осим Фатиме Шаћири јер није изашла на разредни у јуну. За њу ће бити организован разредни испит у августу.</w:t>
      </w:r>
    </w:p>
    <w:p w:rsidR="00D319B7" w:rsidRPr="00485636" w:rsidRDefault="00D319B7" w:rsidP="00D319B7">
      <w:pPr>
        <w:pStyle w:val="Default"/>
        <w:spacing w:after="25"/>
        <w:rPr>
          <w:rFonts w:cs="Times New Roman"/>
        </w:rPr>
      </w:pPr>
      <w:r w:rsidRPr="00485636">
        <w:rPr>
          <w:rFonts w:eastAsia="SimSun" w:cs="Times New Roman"/>
          <w:b/>
          <w:bCs/>
          <w:color w:val="222222"/>
          <w:shd w:val="clear" w:color="auto" w:fill="FFFFFF"/>
        </w:rPr>
        <w:lastRenderedPageBreak/>
        <w:t xml:space="preserve">План унапређивања постигнућа ученика на основу препорука: </w:t>
      </w:r>
      <w:r w:rsidRPr="00485636">
        <w:rPr>
          <w:rFonts w:cs="Times New Roman"/>
        </w:rPr>
        <w:t>Извештај од 1.10.2024. Закључак:приликом писања оперативних планова за октобар испод табеле, у виду напомене, навешћемо шта ћемо од области, које ученици нису довољно савладали, што је уочено на иницијалном тесту, радити на часовима редовне наставе и на којим.</w:t>
      </w:r>
    </w:p>
    <w:p w:rsidR="00D319B7" w:rsidRPr="00485636" w:rsidRDefault="00D319B7" w:rsidP="00D319B7">
      <w:pPr>
        <w:pStyle w:val="ListParagraph"/>
        <w:ind w:left="0"/>
        <w:rPr>
          <w:bCs/>
        </w:rPr>
      </w:pPr>
      <w:r w:rsidRPr="00485636">
        <w:rPr>
          <w:color w:val="000000"/>
        </w:rPr>
        <w:t xml:space="preserve">Извештај од 11.12.2024.закључак: ученицима са слабим оценама треба омогућити да додатно уче на часовима допунске наставе или организовати разредни испит за оне који не похађају редовну наставу.Посебан акценат треба ставити на ученике којима је потребна додатна подршка у виду учешћа у заједничким активностима којима се подстиче њихов напредак и интеракција са другим ученицима. </w:t>
      </w:r>
    </w:p>
    <w:p w:rsidR="00D319B7" w:rsidRPr="00485636" w:rsidRDefault="00D319B7" w:rsidP="00672D5F">
      <w:pPr>
        <w:pStyle w:val="ListParagraph"/>
        <w:numPr>
          <w:ilvl w:val="0"/>
          <w:numId w:val="18"/>
        </w:numPr>
        <w:spacing w:after="200" w:line="276" w:lineRule="auto"/>
      </w:pPr>
      <w:r w:rsidRPr="00485636">
        <w:rPr>
          <w:b/>
          <w:bCs/>
        </w:rPr>
        <w:t>Сарадња са Тимом за инклузивно образовање</w:t>
      </w:r>
      <w:r w:rsidRPr="00485636">
        <w:t xml:space="preserve"> – разматрање налога ТИО врши се на кварталном нивоу. </w:t>
      </w:r>
      <w:r w:rsidRPr="00485636">
        <w:rPr>
          <w:bCs/>
        </w:rPr>
        <w:t xml:space="preserve">Напомена ТИО је да посебан акценат буде  на  показатељу 2.2.5- ученици којима је потребна додатна подршка учествују у заједничким активностима којима се подстиче њихов напредак и интеракција са другим ученицима што се види у Извештају са Стручног већа од 11. 12. 2024.Ученици из осетљивих група укључују се  заједничке активности  у тимском раду, читању, анализи прочитаног, тиме се подстиче њихов развој и интеракција са другим ученицима. </w:t>
      </w:r>
      <w:r w:rsidRPr="00485636">
        <w:rPr>
          <w:bCs/>
          <w:color w:val="000000"/>
        </w:rPr>
        <w:t>Редовно сарађујемо са Тимом за ИО на изради неопходне документације, педагошких профила, планова и извештаја.</w:t>
      </w:r>
    </w:p>
    <w:p w:rsidR="00D319B7" w:rsidRPr="00485636" w:rsidRDefault="00D319B7" w:rsidP="00D319B7">
      <w:pPr>
        <w:pStyle w:val="ListParagraph"/>
        <w:rPr>
          <w:color w:val="000000"/>
        </w:rPr>
      </w:pPr>
      <w:r w:rsidRPr="00485636">
        <w:rPr>
          <w:color w:val="000000"/>
        </w:rPr>
        <w:t xml:space="preserve">Извештај од 11.12.2024.закључак: Посебан акценат треба ставити на ученике којима је потребна додатна подршка у виду учешћа у заједничким активностима којима се подстиче њихов напредак и интеракција са другим ученицима. </w:t>
      </w:r>
    </w:p>
    <w:p w:rsidR="00D319B7" w:rsidRPr="00485636" w:rsidRDefault="00D319B7" w:rsidP="00D319B7">
      <w:pPr>
        <w:spacing w:after="0" w:line="240" w:lineRule="auto"/>
        <w:ind w:leftChars="109" w:left="218" w:firstLineChars="200" w:firstLine="480"/>
        <w:rPr>
          <w:rFonts w:ascii="Times New Roman" w:hAnsi="Times New Roman" w:cs="Times New Roman"/>
          <w:sz w:val="24"/>
          <w:szCs w:val="24"/>
        </w:rPr>
      </w:pPr>
      <w:r w:rsidRPr="00485636">
        <w:rPr>
          <w:rFonts w:ascii="Times New Roman" w:hAnsi="Times New Roman" w:cs="Times New Roman"/>
          <w:sz w:val="24"/>
          <w:szCs w:val="24"/>
        </w:rPr>
        <w:t xml:space="preserve">Извештај од 18.6: Евалуацију за ученике који раде по ИОП-у требало је послати </w:t>
      </w:r>
    </w:p>
    <w:p w:rsidR="00D319B7" w:rsidRPr="00485636" w:rsidRDefault="00D319B7" w:rsidP="00D319B7">
      <w:pPr>
        <w:spacing w:after="0" w:line="240" w:lineRule="auto"/>
        <w:ind w:leftChars="109" w:left="218" w:firstLineChars="200" w:firstLine="480"/>
        <w:rPr>
          <w:rFonts w:ascii="Times New Roman" w:hAnsi="Times New Roman" w:cs="Times New Roman"/>
          <w:sz w:val="24"/>
          <w:szCs w:val="24"/>
        </w:rPr>
      </w:pPr>
      <w:r w:rsidRPr="00485636">
        <w:rPr>
          <w:rFonts w:ascii="Times New Roman" w:hAnsi="Times New Roman" w:cs="Times New Roman"/>
          <w:sz w:val="24"/>
          <w:szCs w:val="24"/>
        </w:rPr>
        <w:t>најкасније до 15.6.Тестови за завршни испит су урађени до 16. 6.</w:t>
      </w:r>
    </w:p>
    <w:p w:rsidR="00D319B7" w:rsidRPr="00485636" w:rsidRDefault="00D319B7" w:rsidP="00D319B7">
      <w:pPr>
        <w:spacing w:after="0" w:line="240" w:lineRule="auto"/>
        <w:ind w:firstLineChars="300" w:firstLine="720"/>
        <w:rPr>
          <w:rFonts w:ascii="Times New Roman" w:hAnsi="Times New Roman" w:cs="Times New Roman"/>
          <w:sz w:val="24"/>
          <w:szCs w:val="24"/>
        </w:rPr>
      </w:pPr>
      <w:r w:rsidRPr="00485636">
        <w:rPr>
          <w:rFonts w:ascii="Times New Roman" w:hAnsi="Times New Roman" w:cs="Times New Roman"/>
          <w:sz w:val="24"/>
          <w:szCs w:val="24"/>
        </w:rPr>
        <w:t xml:space="preserve">Психолошкиње су посматрале начин рада са ученицима који раде по ИОП-у, </w:t>
      </w:r>
    </w:p>
    <w:p w:rsidR="00D319B7" w:rsidRPr="00485636" w:rsidRDefault="00D319B7" w:rsidP="00D319B7">
      <w:pPr>
        <w:spacing w:after="0" w:line="240" w:lineRule="auto"/>
        <w:ind w:firstLineChars="300" w:firstLine="720"/>
        <w:rPr>
          <w:rFonts w:ascii="Times New Roman" w:hAnsi="Times New Roman" w:cs="Times New Roman"/>
          <w:sz w:val="24"/>
          <w:szCs w:val="24"/>
        </w:rPr>
      </w:pPr>
      <w:r w:rsidRPr="00485636">
        <w:rPr>
          <w:rFonts w:ascii="Times New Roman" w:hAnsi="Times New Roman" w:cs="Times New Roman"/>
          <w:sz w:val="24"/>
          <w:szCs w:val="24"/>
        </w:rPr>
        <w:t xml:space="preserve">посећивале су редовне часове о чему постоје њихови извештаји и белешке у </w:t>
      </w:r>
    </w:p>
    <w:p w:rsidR="00D319B7" w:rsidRPr="00485636" w:rsidRDefault="00D319B7" w:rsidP="00D319B7">
      <w:pPr>
        <w:spacing w:after="0" w:line="240" w:lineRule="auto"/>
        <w:ind w:firstLineChars="300" w:firstLine="720"/>
        <w:rPr>
          <w:rFonts w:ascii="Times New Roman" w:hAnsi="Times New Roman" w:cs="Times New Roman"/>
          <w:sz w:val="24"/>
          <w:szCs w:val="24"/>
        </w:rPr>
      </w:pPr>
      <w:r w:rsidRPr="00485636">
        <w:rPr>
          <w:rFonts w:ascii="Times New Roman" w:hAnsi="Times New Roman" w:cs="Times New Roman"/>
          <w:sz w:val="24"/>
          <w:szCs w:val="24"/>
        </w:rPr>
        <w:t xml:space="preserve">есдневницима. </w:t>
      </w:r>
    </w:p>
    <w:p w:rsidR="00D319B7" w:rsidRPr="00485636" w:rsidRDefault="00D319B7" w:rsidP="00D319B7">
      <w:pPr>
        <w:pStyle w:val="ListParagraph"/>
        <w:rPr>
          <w:color w:val="000000"/>
        </w:rPr>
      </w:pPr>
    </w:p>
    <w:p w:rsidR="00D319B7" w:rsidRPr="00485636" w:rsidRDefault="00D319B7" w:rsidP="00672D5F">
      <w:pPr>
        <w:pStyle w:val="ListParagraph"/>
        <w:numPr>
          <w:ilvl w:val="0"/>
          <w:numId w:val="18"/>
        </w:numPr>
        <w:spacing w:after="200" w:line="276" w:lineRule="auto"/>
      </w:pPr>
      <w:r w:rsidRPr="00485636">
        <w:rPr>
          <w:b/>
          <w:bCs/>
        </w:rPr>
        <w:t>Сарадња са Тимом за културно-спортска дешавања</w:t>
      </w:r>
      <w:r w:rsidRPr="00485636">
        <w:t xml:space="preserve"> на реализацији значајних датума у Календару културно-спортских дешавања. Стручно веће наставника српског језика и књижевности учествује   у обележавању значајних датума из своје области, у складу са годишњим календаром : 21. октобар- Велики школски час.</w:t>
      </w:r>
    </w:p>
    <w:p w:rsidR="00D319B7" w:rsidRPr="00485636" w:rsidRDefault="00D319B7" w:rsidP="00D319B7">
      <w:pPr>
        <w:pStyle w:val="ListParagraph"/>
        <w:ind w:left="0"/>
      </w:pPr>
      <w:r w:rsidRPr="00485636">
        <w:t xml:space="preserve">              Колегиница Маријана Нинчић водила је групу ученика седмог и осмог разреда </w:t>
      </w:r>
    </w:p>
    <w:p w:rsidR="00D319B7" w:rsidRPr="00485636" w:rsidRDefault="00D319B7" w:rsidP="00D319B7">
      <w:pPr>
        <w:pStyle w:val="ListParagraph"/>
        <w:ind w:left="0" w:firstLineChars="300" w:firstLine="720"/>
      </w:pPr>
      <w:r w:rsidRPr="00485636">
        <w:t xml:space="preserve">матичне школе и подручних одељења Мало Крчмаре и Сараново на ову </w:t>
      </w:r>
    </w:p>
    <w:p w:rsidR="00D319B7" w:rsidRPr="00485636" w:rsidRDefault="00D319B7" w:rsidP="00D319B7">
      <w:pPr>
        <w:pStyle w:val="ListParagraph"/>
        <w:ind w:left="0" w:firstLineChars="300" w:firstLine="720"/>
      </w:pPr>
      <w:r w:rsidRPr="00485636">
        <w:t xml:space="preserve">манифестацију, о чему сведочи Извештај са стручног већа од 11.12.2024. </w:t>
      </w:r>
    </w:p>
    <w:p w:rsidR="00D319B7" w:rsidRPr="00485636" w:rsidRDefault="00D319B7" w:rsidP="00D319B7">
      <w:pPr>
        <w:pStyle w:val="ListParagraph"/>
        <w:tabs>
          <w:tab w:val="left" w:pos="2744"/>
        </w:tabs>
      </w:pPr>
      <w:r w:rsidRPr="00485636">
        <w:t>Сарадња са Педагошким колегијумом – редовно се разматрају извештаји, препоруке и налози Педагошког колегијума и предузимају се корективне мере. Руководилац стручног већа редовно извештава ПК о извршеним налозима, примењеним препорукама и закључцима Тима за квалитет. Руководилац већа омогућава размену информација.Чланови већа примењују, дају потребне повратне информације. Извештај се подноси континуирано усмено на стручним већима после Педагошких колегијума.</w:t>
      </w:r>
    </w:p>
    <w:p w:rsidR="00D319B7" w:rsidRPr="00485636" w:rsidRDefault="00D319B7" w:rsidP="00672D5F">
      <w:pPr>
        <w:pStyle w:val="Default"/>
        <w:numPr>
          <w:ilvl w:val="0"/>
          <w:numId w:val="21"/>
        </w:numPr>
        <w:spacing w:after="25"/>
        <w:rPr>
          <w:rFonts w:cs="Times New Roman"/>
        </w:rPr>
      </w:pPr>
      <w:r w:rsidRPr="00485636">
        <w:rPr>
          <w:rFonts w:cs="Times New Roman"/>
        </w:rPr>
        <w:t>4.-сећање на Доситеја Обрадовића, 22.4. - Дан сећања на жртве Холокауста обележила сам на уводном делу часа ( упознала сам ученике са значењем речи Холокауст и објаснила у чему  је допринос Доситеја Обрадовића у историји језика) Направила сам белешку о тој активности  у есдневнику. Нисмо све одрадиле ту активност зато што су били у току штрајкови просветних радника и скраћени часови.</w:t>
      </w:r>
    </w:p>
    <w:p w:rsidR="00D319B7" w:rsidRPr="00485636" w:rsidRDefault="00D319B7" w:rsidP="00D319B7">
      <w:pPr>
        <w:pStyle w:val="Default"/>
        <w:spacing w:after="25"/>
        <w:rPr>
          <w:rFonts w:cs="Times New Roman"/>
        </w:rPr>
      </w:pPr>
      <w:r w:rsidRPr="00485636">
        <w:rPr>
          <w:rFonts w:cs="Times New Roman"/>
        </w:rPr>
        <w:t>Недеља сећања и заједништва (5-9. маја) обележена је тако што је одржан  тематски дан "Знаменити Рачани" у оквиру ког је изведена приредба и сајам науке, уметности, технике и спорта. Учешће су узеле наставнице: Марија Стефановић, Јелена Обрадовић и Драгана Николић.</w:t>
      </w:r>
    </w:p>
    <w:p w:rsidR="00D319B7" w:rsidRPr="00485636" w:rsidRDefault="00D319B7" w:rsidP="00D319B7">
      <w:pPr>
        <w:pStyle w:val="ListParagraph"/>
        <w:tabs>
          <w:tab w:val="left" w:pos="2744"/>
        </w:tabs>
        <w:rPr>
          <w:color w:val="000000"/>
          <w:shd w:val="clear" w:color="auto" w:fill="FFFFFF"/>
        </w:rPr>
      </w:pPr>
    </w:p>
    <w:p w:rsidR="00D319B7" w:rsidRPr="00485636" w:rsidRDefault="00D319B7" w:rsidP="00672D5F">
      <w:pPr>
        <w:pStyle w:val="ListParagraph"/>
        <w:numPr>
          <w:ilvl w:val="0"/>
          <w:numId w:val="18"/>
        </w:numPr>
        <w:tabs>
          <w:tab w:val="left" w:pos="2744"/>
        </w:tabs>
        <w:spacing w:after="200" w:line="276" w:lineRule="auto"/>
      </w:pPr>
      <w:r w:rsidRPr="00485636">
        <w:rPr>
          <w:b/>
          <w:bCs/>
        </w:rPr>
        <w:t>Сарадња са Педагошким колегијумом</w:t>
      </w:r>
      <w:r w:rsidRPr="00485636">
        <w:t>: руководилац Стручног већа Драгана Николић присуствовала састанцима Педагошког колегијума, а потом сазивала Стручно веће и упознавала чланове већа са темама о којима се разговарало и одлукама којих треба да се придржавамо.</w:t>
      </w:r>
    </w:p>
    <w:p w:rsidR="00D319B7" w:rsidRPr="00485636" w:rsidRDefault="00D319B7" w:rsidP="00D319B7">
      <w:pPr>
        <w:pStyle w:val="Default"/>
        <w:spacing w:after="25"/>
        <w:rPr>
          <w:rFonts w:cs="Times New Roman"/>
        </w:rPr>
      </w:pPr>
      <w:r w:rsidRPr="00485636">
        <w:rPr>
          <w:rFonts w:cs="Times New Roman"/>
        </w:rPr>
        <w:lastRenderedPageBreak/>
        <w:t xml:space="preserve">.Педагошки колегијум је одржан 16.6. са почетком у 10.15 часова. Тачке су биле: </w:t>
      </w:r>
    </w:p>
    <w:p w:rsidR="00D319B7" w:rsidRPr="00485636" w:rsidRDefault="00D319B7" w:rsidP="00672D5F">
      <w:pPr>
        <w:pStyle w:val="Default"/>
        <w:numPr>
          <w:ilvl w:val="0"/>
          <w:numId w:val="22"/>
        </w:numPr>
        <w:tabs>
          <w:tab w:val="left" w:pos="420"/>
        </w:tabs>
        <w:spacing w:after="25"/>
        <w:rPr>
          <w:rFonts w:cs="Times New Roman"/>
        </w:rPr>
      </w:pPr>
      <w:r w:rsidRPr="00485636">
        <w:rPr>
          <w:rFonts w:cs="Times New Roman"/>
        </w:rPr>
        <w:t>Израда годишњих извештаја о раду стручних већа (шаље се Нели Савић), о раду ОЈР (шаље се Сунчици Гроздић) и о стручном усавршавању ( шаље се Јари Петковић).</w:t>
      </w:r>
    </w:p>
    <w:p w:rsidR="00D319B7" w:rsidRPr="00485636" w:rsidRDefault="00D319B7" w:rsidP="00672D5F">
      <w:pPr>
        <w:pStyle w:val="Default"/>
        <w:numPr>
          <w:ilvl w:val="0"/>
          <w:numId w:val="23"/>
        </w:numPr>
        <w:tabs>
          <w:tab w:val="left" w:pos="420"/>
        </w:tabs>
        <w:spacing w:after="25"/>
        <w:rPr>
          <w:rFonts w:eastAsia="SimSun" w:cs="Times New Roman"/>
          <w:color w:val="222222"/>
          <w:shd w:val="clear" w:color="auto" w:fill="FFFFFF"/>
        </w:rPr>
      </w:pPr>
      <w:r w:rsidRPr="00485636">
        <w:rPr>
          <w:rFonts w:cs="Times New Roman"/>
        </w:rPr>
        <w:t xml:space="preserve">Препоруке Тима за квалитет: </w:t>
      </w:r>
      <w:r w:rsidRPr="00485636">
        <w:rPr>
          <w:rFonts w:eastAsia="SimSun" w:cs="Times New Roman"/>
          <w:color w:val="222222"/>
          <w:shd w:val="clear" w:color="auto" w:fill="FFFFFF"/>
        </w:rPr>
        <w:t xml:space="preserve"> да на почетку школске године израдимо распоред допунске настиве, одмах са њим да упознамо родитеље и да евидентирамо напредовање ученика на допунској настави у есдневнику као формативну оцену; </w:t>
      </w:r>
    </w:p>
    <w:p w:rsidR="00D319B7" w:rsidRPr="00485636" w:rsidRDefault="00D319B7" w:rsidP="00D319B7">
      <w:pPr>
        <w:pStyle w:val="Default"/>
        <w:spacing w:after="25"/>
        <w:ind w:firstLineChars="200" w:firstLine="480"/>
        <w:rPr>
          <w:rFonts w:eastAsia="SimSun" w:cs="Times New Roman"/>
          <w:color w:val="222222"/>
          <w:shd w:val="clear" w:color="auto" w:fill="FFFFFF"/>
        </w:rPr>
      </w:pPr>
      <w:r w:rsidRPr="00485636">
        <w:rPr>
          <w:rFonts w:eastAsia="SimSun" w:cs="Times New Roman"/>
          <w:color w:val="222222"/>
          <w:shd w:val="clear" w:color="auto" w:fill="FFFFFF"/>
        </w:rPr>
        <w:t>планирати организацију тематских часова и амбијенталне наставе.</w:t>
      </w:r>
    </w:p>
    <w:p w:rsidR="00D319B7" w:rsidRPr="00485636" w:rsidRDefault="00D319B7" w:rsidP="00D319B7">
      <w:pPr>
        <w:pStyle w:val="Default"/>
        <w:spacing w:after="25"/>
        <w:ind w:firstLineChars="200" w:firstLine="480"/>
        <w:rPr>
          <w:rFonts w:eastAsia="SimSun" w:cs="Times New Roman"/>
          <w:color w:val="222222"/>
          <w:shd w:val="clear" w:color="auto" w:fill="FFFFFF"/>
        </w:rPr>
      </w:pPr>
      <w:r w:rsidRPr="00485636">
        <w:rPr>
          <w:rFonts w:eastAsia="SimSun" w:cs="Times New Roman"/>
          <w:color w:val="222222"/>
          <w:shd w:val="clear" w:color="auto" w:fill="FFFFFF"/>
        </w:rPr>
        <w:t>Показатељ о квалитету наставе који анализира давање ученицима могућност избора наставне јединице, начина рада (рад у групи, пару...), избор материјала, најмање је заступљен у раду на часу. Треба радитина њему.Педагошко-психолошка служба треба да поброји лакше и теже повреде правила понашања и да смисле казне за њих, треба да прецизирају употребу мобилних телефона у школи и да смисле казне за прекршаје. Распоред часова за наставнике треба да буде без пауза. Треба вратити праксу организовања семинара у школи. Планирати тематске дане и амбијенталну наставу. Осмислити начин бодовања за ту врсту рада. Ученицима дати слободу бирања начина рада и материјала за рад.</w:t>
      </w:r>
    </w:p>
    <w:p w:rsidR="00D319B7" w:rsidRPr="00485636" w:rsidRDefault="00D319B7" w:rsidP="00D319B7">
      <w:pPr>
        <w:pStyle w:val="ListParagraph"/>
        <w:tabs>
          <w:tab w:val="left" w:pos="2744"/>
        </w:tabs>
      </w:pPr>
    </w:p>
    <w:p w:rsidR="00D319B7" w:rsidRPr="00485636" w:rsidRDefault="00D319B7" w:rsidP="00672D5F">
      <w:pPr>
        <w:pStyle w:val="ListParagraph"/>
        <w:numPr>
          <w:ilvl w:val="0"/>
          <w:numId w:val="18"/>
        </w:numPr>
        <w:tabs>
          <w:tab w:val="left" w:pos="2744"/>
        </w:tabs>
        <w:spacing w:after="200" w:line="276" w:lineRule="auto"/>
        <w:rPr>
          <w:color w:val="C00000"/>
        </w:rPr>
      </w:pPr>
      <w:r w:rsidRPr="00485636">
        <w:t>Годишњи план унапређивања области настава и учење се континурано  анализира</w:t>
      </w:r>
      <w:r w:rsidRPr="00485636">
        <w:rPr>
          <w:lang w:val="en-US"/>
        </w:rPr>
        <w:t>.</w:t>
      </w:r>
      <w:r w:rsidRPr="00485636">
        <w:t xml:space="preserve">Руководилац већа прати реализацију плана и извештава делегираног помоћника за рад стручних органа, који припрема извештаје за Тим за квалитет.Ниједан члан стручног већа наставника српског језика није присуствовао настави члана стручног већа наставника страног језика, нити обрнуто. </w:t>
      </w:r>
    </w:p>
    <w:p w:rsidR="00D319B7" w:rsidRPr="00485636" w:rsidRDefault="00D319B7" w:rsidP="00672D5F">
      <w:pPr>
        <w:pStyle w:val="ListParagraph"/>
        <w:numPr>
          <w:ilvl w:val="0"/>
          <w:numId w:val="18"/>
        </w:numPr>
        <w:tabs>
          <w:tab w:val="left" w:pos="2744"/>
        </w:tabs>
        <w:spacing w:after="200" w:line="276" w:lineRule="auto"/>
        <w:rPr>
          <w:b/>
          <w:bCs/>
        </w:rPr>
      </w:pPr>
      <w:r w:rsidRPr="00485636">
        <w:t>Праћење Листе препорука за рад стручних, саветодавних и органа управљања. Сви чланови Стручног већа су испратили Препоруке за рад стручних, саветодавних и органа управљања и свој васпитно- образно рад унапредили у складу са њима,</w:t>
      </w:r>
      <w:r w:rsidRPr="00485636">
        <w:rPr>
          <w:lang w:val="en-US"/>
        </w:rPr>
        <w:t xml:space="preserve"> </w:t>
      </w:r>
      <w:r w:rsidRPr="00485636">
        <w:t xml:space="preserve">што се види кроз извештаје са Педагошког колегијума: 1.10.2024. и 11. 12. 2024. Препорке су се односиле на: </w:t>
      </w:r>
    </w:p>
    <w:p w:rsidR="00D319B7" w:rsidRPr="00485636" w:rsidRDefault="00D319B7" w:rsidP="00D319B7">
      <w:pPr>
        <w:pStyle w:val="ListParagraph"/>
        <w:tabs>
          <w:tab w:val="left" w:pos="2744"/>
        </w:tabs>
        <w:rPr>
          <w:rFonts w:eastAsia="SimSun"/>
          <w:color w:val="222222"/>
          <w:shd w:val="clear" w:color="auto" w:fill="FFFFFF"/>
        </w:rPr>
      </w:pPr>
      <w:r w:rsidRPr="00485636">
        <w:rPr>
          <w:color w:val="000000"/>
        </w:rPr>
        <w:t>Реализовање уводног часа као часа упознвања ученика са планом и програмом</w:t>
      </w:r>
      <w:r w:rsidRPr="00485636">
        <w:rPr>
          <w:color w:val="000000"/>
          <w:lang w:val="en-US"/>
        </w:rPr>
        <w:t>,</w:t>
      </w:r>
      <w:r w:rsidRPr="00485636">
        <w:rPr>
          <w:rFonts w:eastAsia="sans-serif"/>
          <w:color w:val="000000"/>
          <w:shd w:val="clear" w:color="auto" w:fill="FFFFFF"/>
        </w:rPr>
        <w:t xml:space="preserve"> начином рада и критеријумима вредновања рада</w:t>
      </w:r>
      <w:r w:rsidRPr="00485636">
        <w:rPr>
          <w:rFonts w:eastAsia="SimSun"/>
          <w:color w:val="222222"/>
          <w:shd w:val="clear" w:color="auto" w:fill="FFFFFF"/>
        </w:rPr>
        <w:t> </w:t>
      </w:r>
    </w:p>
    <w:p w:rsidR="00D319B7" w:rsidRPr="00485636" w:rsidRDefault="00D319B7" w:rsidP="00D319B7">
      <w:pPr>
        <w:pStyle w:val="ListParagraph"/>
        <w:tabs>
          <w:tab w:val="left" w:pos="2744"/>
        </w:tabs>
        <w:rPr>
          <w:rFonts w:eastAsia="SimSun"/>
          <w:color w:val="000000"/>
          <w:shd w:val="clear" w:color="auto" w:fill="FFFFFF"/>
          <w:lang w:val="en-US" w:eastAsia="zh-CN"/>
        </w:rPr>
      </w:pPr>
      <w:r w:rsidRPr="00485636">
        <w:rPr>
          <w:rFonts w:eastAsia="SimSun"/>
          <w:color w:val="000000"/>
          <w:shd w:val="clear" w:color="auto" w:fill="FFFFFF"/>
        </w:rPr>
        <w:t>Препорука од 10. 9. 2024. је да час анализе иницијалног  теста радимо по меделу по ком су радили учитељи претходне школске године. а који је  представљен  на наставничком већу као пример добре праксе. Припрема за час  послата свим руководиоцима да проследе колегама у већу. Час у есДневнику евидентирати како наставну јединицу- </w:t>
      </w:r>
      <w:r w:rsidRPr="00485636">
        <w:rPr>
          <w:rFonts w:eastAsia="SimSun"/>
          <w:b/>
          <w:bCs/>
          <w:i/>
          <w:iCs/>
          <w:color w:val="000000"/>
          <w:shd w:val="clear" w:color="auto" w:fill="FFFFFF"/>
        </w:rPr>
        <w:t>Како да на  семафору мојих постигнућа црвено постане  зелен</w:t>
      </w:r>
      <w:r w:rsidRPr="00485636">
        <w:rPr>
          <w:rFonts w:eastAsia="SimSun"/>
          <w:color w:val="000000"/>
          <w:shd w:val="clear" w:color="auto" w:fill="FFFFFF"/>
        </w:rPr>
        <w:t>о.</w:t>
      </w:r>
      <w:r w:rsidRPr="00485636">
        <w:rPr>
          <w:rFonts w:eastAsia="SimSun"/>
          <w:color w:val="000000"/>
          <w:shd w:val="clear" w:color="auto" w:fill="FFFFFF"/>
          <w:lang w:val="en-US" w:eastAsia="zh-CN"/>
        </w:rPr>
        <w:t> </w:t>
      </w:r>
    </w:p>
    <w:p w:rsidR="00D319B7" w:rsidRPr="00485636" w:rsidRDefault="00D319B7" w:rsidP="00D319B7">
      <w:pPr>
        <w:pStyle w:val="ListParagraph"/>
        <w:tabs>
          <w:tab w:val="left" w:pos="2744"/>
        </w:tabs>
        <w:rPr>
          <w:rFonts w:eastAsia="SimSun"/>
          <w:color w:val="000000"/>
          <w:shd w:val="clear" w:color="auto" w:fill="FFFFFF"/>
          <w:lang w:val="en-US" w:eastAsia="zh-CN"/>
        </w:rPr>
      </w:pPr>
      <w:r w:rsidRPr="00485636">
        <w:rPr>
          <w:rFonts w:eastAsia="SimSun"/>
          <w:color w:val="000000"/>
          <w:shd w:val="clear" w:color="auto" w:fill="FFFFFF"/>
          <w:lang w:val="en-US" w:eastAsia="zh-CN"/>
        </w:rPr>
        <w:t xml:space="preserve">Од ове школске године примењиваћемо знања са вебинара </w:t>
      </w:r>
      <w:r w:rsidRPr="00485636">
        <w:rPr>
          <w:rFonts w:eastAsia="SimSun"/>
          <w:color w:val="000000"/>
          <w:shd w:val="clear" w:color="auto" w:fill="FFFFFF"/>
          <w:lang w:eastAsia="zh-CN"/>
        </w:rPr>
        <w:t>,,</w:t>
      </w:r>
      <w:r w:rsidRPr="00485636">
        <w:rPr>
          <w:rFonts w:eastAsia="SimSun"/>
          <w:color w:val="000000"/>
          <w:shd w:val="clear" w:color="auto" w:fill="FFFFFF"/>
          <w:lang w:val="en-US" w:eastAsia="zh-CN"/>
        </w:rPr>
        <w:t>Записник- као показатељ квалитета рада и развоја установе.</w:t>
      </w:r>
      <w:r w:rsidRPr="00485636">
        <w:rPr>
          <w:rFonts w:eastAsia="SimSun"/>
          <w:color w:val="000000"/>
          <w:shd w:val="clear" w:color="auto" w:fill="FFFFFF"/>
          <w:lang w:eastAsia="zh-CN"/>
        </w:rPr>
        <w:t>’’</w:t>
      </w:r>
      <w:r w:rsidRPr="00485636">
        <w:rPr>
          <w:rFonts w:eastAsia="SimSun"/>
          <w:color w:val="000000"/>
          <w:shd w:val="clear" w:color="auto" w:fill="FFFFFF"/>
          <w:lang w:val="en-US" w:eastAsia="zh-CN"/>
        </w:rPr>
        <w:t> </w:t>
      </w:r>
      <w:r w:rsidRPr="00485636">
        <w:rPr>
          <w:rFonts w:eastAsia="SimSun"/>
          <w:color w:val="000000"/>
          <w:shd w:val="clear" w:color="auto" w:fill="FFFFFF"/>
          <w:lang w:eastAsia="zh-CN"/>
        </w:rPr>
        <w:t>који је испраћен прошле школске године.Послат нам је</w:t>
      </w:r>
      <w:r w:rsidRPr="00485636">
        <w:rPr>
          <w:rFonts w:eastAsia="SimSun"/>
          <w:color w:val="000000"/>
          <w:shd w:val="clear" w:color="auto" w:fill="FFFFFF"/>
          <w:lang w:val="en-US" w:eastAsia="zh-CN"/>
        </w:rPr>
        <w:t xml:space="preserve"> модел обрасца по коме ће</w:t>
      </w:r>
      <w:r w:rsidRPr="00485636">
        <w:rPr>
          <w:rFonts w:eastAsia="SimSun"/>
          <w:color w:val="000000"/>
          <w:shd w:val="clear" w:color="auto" w:fill="FFFFFF"/>
          <w:lang w:eastAsia="zh-CN"/>
        </w:rPr>
        <w:t>мо</w:t>
      </w:r>
      <w:r w:rsidRPr="00485636">
        <w:rPr>
          <w:rFonts w:eastAsia="SimSun"/>
          <w:color w:val="000000"/>
          <w:shd w:val="clear" w:color="auto" w:fill="FFFFFF"/>
          <w:lang w:val="en-US" w:eastAsia="zh-CN"/>
        </w:rPr>
        <w:t xml:space="preserve"> убудуће радити записнике, а такође и кратко упутство у вези са тим шта све добар записник треба да садржи и које податке наводит</w:t>
      </w:r>
      <w:r w:rsidRPr="00485636">
        <w:rPr>
          <w:rFonts w:eastAsia="SimSun"/>
          <w:color w:val="000000"/>
          <w:shd w:val="clear" w:color="auto" w:fill="FFFFFF"/>
          <w:lang w:eastAsia="zh-CN"/>
        </w:rPr>
        <w:t>и</w:t>
      </w:r>
      <w:r w:rsidRPr="00485636">
        <w:rPr>
          <w:rFonts w:eastAsia="SimSun"/>
          <w:color w:val="000000"/>
          <w:shd w:val="clear" w:color="auto" w:fill="FFFFFF"/>
          <w:lang w:val="en-US" w:eastAsia="zh-CN"/>
        </w:rPr>
        <w:t xml:space="preserve"> у ком делу структуре записника. Настављамо са до сада успостављеном праксом, завођења састанака код секретара школе, као и узимања неопходне папирологије код  школског педагога ( списак присутних чланова, дневни ред).</w:t>
      </w:r>
    </w:p>
    <w:p w:rsidR="00D319B7" w:rsidRPr="00485636" w:rsidRDefault="00D319B7" w:rsidP="00D319B7">
      <w:pPr>
        <w:pStyle w:val="ListParagraph"/>
        <w:tabs>
          <w:tab w:val="left" w:pos="2744"/>
        </w:tabs>
        <w:rPr>
          <w:rFonts w:eastAsia="SimSun"/>
          <w:color w:val="000000"/>
          <w:shd w:val="clear" w:color="auto" w:fill="FFFFFF"/>
          <w:lang w:eastAsia="zh-CN"/>
        </w:rPr>
      </w:pPr>
      <w:r w:rsidRPr="00485636">
        <w:rPr>
          <w:rFonts w:eastAsia="SimSun"/>
          <w:color w:val="000000"/>
          <w:shd w:val="clear" w:color="auto" w:fill="FFFFFF"/>
          <w:lang w:eastAsia="zh-CN"/>
        </w:rPr>
        <w:t>Пошто су с</w:t>
      </w:r>
      <w:r w:rsidRPr="00485636">
        <w:rPr>
          <w:rFonts w:eastAsia="SimSun"/>
          <w:color w:val="000000"/>
          <w:shd w:val="clear" w:color="auto" w:fill="FFFFFF"/>
          <w:lang w:val="en-US" w:eastAsia="zh-CN"/>
        </w:rPr>
        <w:t>ви руководиоци стручних већа слушали   вебинар -</w:t>
      </w:r>
      <w:r w:rsidRPr="00485636">
        <w:rPr>
          <w:rFonts w:eastAsia="SimSun"/>
          <w:b/>
          <w:bCs/>
          <w:color w:val="000000"/>
          <w:shd w:val="clear" w:color="auto" w:fill="FFFFFF"/>
          <w:lang w:val="en-US" w:eastAsia="zh-CN"/>
        </w:rPr>
        <w:t> Припремање документације за почетак школске године </w:t>
      </w:r>
      <w:r w:rsidRPr="00485636">
        <w:rPr>
          <w:rFonts w:eastAsia="SimSun"/>
          <w:color w:val="000000"/>
          <w:shd w:val="clear" w:color="auto" w:fill="FFFFFF"/>
          <w:lang w:val="en-US" w:eastAsia="zh-CN"/>
        </w:rPr>
        <w:t> </w:t>
      </w:r>
      <w:r w:rsidRPr="00485636">
        <w:rPr>
          <w:rFonts w:eastAsia="SimSun"/>
          <w:color w:val="000000"/>
          <w:shd w:val="clear" w:color="auto" w:fill="FFFFFF"/>
          <w:lang w:eastAsia="zh-CN"/>
        </w:rPr>
        <w:t>следи</w:t>
      </w:r>
      <w:r w:rsidRPr="00485636">
        <w:rPr>
          <w:rFonts w:eastAsia="SimSun"/>
          <w:color w:val="000000"/>
          <w:shd w:val="clear" w:color="auto" w:fill="FFFFFF"/>
          <w:lang w:val="en-US" w:eastAsia="zh-CN"/>
        </w:rPr>
        <w:t xml:space="preserve"> преношење стеченог знања осталим колегама из  стручног већа уз обавезно прослеђивање материјала који је веома користан за даљи рад</w:t>
      </w:r>
      <w:r w:rsidRPr="00485636">
        <w:rPr>
          <w:rFonts w:eastAsia="SimSun"/>
          <w:color w:val="000000"/>
          <w:shd w:val="clear" w:color="auto" w:fill="FFFFFF"/>
          <w:lang w:eastAsia="zh-CN"/>
        </w:rPr>
        <w:t>,</w:t>
      </w:r>
      <w:r w:rsidRPr="00485636">
        <w:rPr>
          <w:rFonts w:eastAsia="SimSun"/>
          <w:color w:val="000000"/>
          <w:shd w:val="clear" w:color="auto" w:fill="FFFFFF"/>
          <w:lang w:val="en-US" w:eastAsia="zh-CN"/>
        </w:rPr>
        <w:t xml:space="preserve"> евидентирате кроз своје записнике о раду.  Школски педагог Светлана Степановић ће  дати уверења о стручном усавршавању, након  одржаних састанака </w:t>
      </w:r>
      <w:r w:rsidRPr="00485636">
        <w:rPr>
          <w:rFonts w:eastAsia="SimSun"/>
          <w:color w:val="000000"/>
          <w:shd w:val="clear" w:color="auto" w:fill="FFFFFF"/>
          <w:lang w:eastAsia="zh-CN"/>
        </w:rPr>
        <w:t>.</w:t>
      </w:r>
    </w:p>
    <w:p w:rsidR="00D319B7" w:rsidRPr="00485636" w:rsidRDefault="00D319B7" w:rsidP="00D319B7">
      <w:pPr>
        <w:pStyle w:val="ListParagraph"/>
        <w:tabs>
          <w:tab w:val="left" w:pos="2744"/>
        </w:tabs>
        <w:rPr>
          <w:rFonts w:eastAsia="SimSun"/>
          <w:color w:val="000000"/>
          <w:shd w:val="clear" w:color="auto" w:fill="FFFFFF"/>
          <w:lang w:eastAsia="zh-CN"/>
        </w:rPr>
      </w:pPr>
      <w:r w:rsidRPr="00485636">
        <w:rPr>
          <w:rFonts w:eastAsia="SimSun"/>
          <w:color w:val="000000"/>
          <w:shd w:val="clear" w:color="auto" w:fill="FFFFFF"/>
        </w:rPr>
        <w:t>Провера евидентирања постигнућа ученика на иницијалном тестирању у нашем стручном већу извршена је већим делом,осим код једне колегинице која није унела резултате за сва одељења.После опомене исправила је грешку.</w:t>
      </w:r>
    </w:p>
    <w:p w:rsidR="00D319B7" w:rsidRPr="00485636" w:rsidRDefault="00D319B7" w:rsidP="00D319B7">
      <w:pPr>
        <w:pStyle w:val="ListParagraph"/>
        <w:tabs>
          <w:tab w:val="left" w:pos="2744"/>
        </w:tabs>
        <w:ind w:left="0"/>
        <w:rPr>
          <w:rFonts w:eastAsia="SimSun"/>
          <w:color w:val="222222"/>
          <w:shd w:val="clear" w:color="auto" w:fill="FFFFFF"/>
        </w:rPr>
      </w:pPr>
    </w:p>
    <w:p w:rsidR="00D319B7" w:rsidRPr="00485636" w:rsidRDefault="00D319B7" w:rsidP="00672D5F">
      <w:pPr>
        <w:pStyle w:val="ListParagraph"/>
        <w:numPr>
          <w:ilvl w:val="0"/>
          <w:numId w:val="18"/>
        </w:numPr>
        <w:tabs>
          <w:tab w:val="left" w:pos="2744"/>
        </w:tabs>
        <w:spacing w:after="200" w:line="276" w:lineRule="auto"/>
        <w:rPr>
          <w:color w:val="000000"/>
        </w:rPr>
      </w:pPr>
      <w:r w:rsidRPr="00485636">
        <w:t>Анализа рада свих облика наставе на кварталном нивоу (редовна настава, допунска, додатна, ефекти рада) са препорукама за даљи рад чланова већа.</w:t>
      </w:r>
      <w:r w:rsidRPr="00485636">
        <w:rPr>
          <w:color w:val="000000"/>
        </w:rPr>
        <w:t xml:space="preserve"> Редовно се реализују часови редовне, допунске и додатне наставе, а секције према потреби и интересовању ученика.  Извештај од 11.12.2024.закључак: ученицима са слабим оценама треба омогућити да додатно уче на часовима допунске наставе или организовати разредни испит за оне који не похађају </w:t>
      </w:r>
      <w:r w:rsidRPr="00485636">
        <w:rPr>
          <w:color w:val="000000"/>
        </w:rPr>
        <w:lastRenderedPageBreak/>
        <w:t>редовну наставу.Посебан акценат треба ставити на ученике којима је потребна додатна подршка у виду учешћа у заједничким активностима којима се подстиче њихов напредак и интеракција са другим ученицима.</w:t>
      </w:r>
    </w:p>
    <w:p w:rsidR="00D319B7" w:rsidRPr="00485636" w:rsidRDefault="00D319B7" w:rsidP="00D319B7">
      <w:pPr>
        <w:pStyle w:val="ListParagraph"/>
        <w:tabs>
          <w:tab w:val="left" w:pos="2744"/>
        </w:tabs>
        <w:rPr>
          <w:color w:val="000000"/>
          <w:shd w:val="clear" w:color="auto" w:fill="FFFFFF"/>
        </w:rPr>
      </w:pPr>
      <w:r w:rsidRPr="00485636">
        <w:t xml:space="preserve">Анализа стручног усавршавања (остварени облици стручног усавршавања са планом примене стечених знања): </w:t>
      </w:r>
      <w:r w:rsidRPr="00485636">
        <w:rPr>
          <w:rFonts w:eastAsia="SimSun"/>
          <w:color w:val="000000"/>
          <w:shd w:val="clear" w:color="auto" w:fill="FFFFFF"/>
        </w:rPr>
        <w:t>На састанку стручног већа 1.10.2024. разматрани су закључци</w:t>
      </w:r>
      <w:r w:rsidRPr="00485636">
        <w:rPr>
          <w:rFonts w:eastAsia="SimSun"/>
          <w:color w:val="222222"/>
          <w:shd w:val="clear" w:color="auto" w:fill="FFFFFF"/>
        </w:rPr>
        <w:t>:</w:t>
      </w:r>
      <w:r w:rsidRPr="00485636">
        <w:rPr>
          <w:rFonts w:eastAsia="SimSun"/>
          <w:color w:val="000000"/>
          <w:shd w:val="clear" w:color="auto" w:fill="FFFFFF"/>
          <w:lang w:eastAsia="zh-CN"/>
        </w:rPr>
        <w:t>Школски психолог Неда Војиновић уочила је да је п</w:t>
      </w:r>
      <w:r w:rsidRPr="00485636">
        <w:rPr>
          <w:rFonts w:eastAsia="SimSun"/>
          <w:color w:val="000000"/>
          <w:shd w:val="clear" w:color="auto" w:fill="FFFFFF"/>
          <w:lang w:val="en-US" w:eastAsia="zh-CN"/>
        </w:rPr>
        <w:t>риликом обједињавања Планова стручног усавршавања наставника, у оквиру Стручног већа наставника српског језика пр</w:t>
      </w:r>
      <w:r w:rsidRPr="00485636">
        <w:rPr>
          <w:rFonts w:eastAsia="SimSun"/>
          <w:color w:val="000000"/>
          <w:shd w:val="clear" w:color="auto" w:fill="FFFFFF"/>
          <w:lang w:eastAsia="zh-CN"/>
        </w:rPr>
        <w:t>исутна</w:t>
      </w:r>
      <w:r w:rsidRPr="00485636">
        <w:rPr>
          <w:rFonts w:eastAsia="SimSun"/>
          <w:color w:val="000000"/>
          <w:shd w:val="clear" w:color="auto" w:fill="FFFFFF"/>
          <w:lang w:val="en-US" w:eastAsia="zh-CN"/>
        </w:rPr>
        <w:t xml:space="preserve"> извесн</w:t>
      </w:r>
      <w:r w:rsidRPr="00485636">
        <w:rPr>
          <w:rFonts w:eastAsia="SimSun"/>
          <w:color w:val="000000"/>
          <w:shd w:val="clear" w:color="auto" w:fill="FFFFFF"/>
          <w:lang w:eastAsia="zh-CN"/>
        </w:rPr>
        <w:t>а</w:t>
      </w:r>
      <w:r w:rsidRPr="00485636">
        <w:rPr>
          <w:rFonts w:eastAsia="SimSun"/>
          <w:color w:val="000000"/>
          <w:shd w:val="clear" w:color="auto" w:fill="FFFFFF"/>
          <w:lang w:val="en-US" w:eastAsia="zh-CN"/>
        </w:rPr>
        <w:t xml:space="preserve"> неправилност, кој</w:t>
      </w:r>
      <w:r w:rsidRPr="00485636">
        <w:rPr>
          <w:rFonts w:eastAsia="SimSun"/>
          <w:color w:val="000000"/>
          <w:shd w:val="clear" w:color="auto" w:fill="FFFFFF"/>
          <w:lang w:eastAsia="zh-CN"/>
        </w:rPr>
        <w:t>а</w:t>
      </w:r>
      <w:r w:rsidRPr="00485636">
        <w:rPr>
          <w:rFonts w:eastAsia="SimSun"/>
          <w:color w:val="000000"/>
          <w:shd w:val="clear" w:color="auto" w:fill="FFFFFF"/>
          <w:lang w:val="en-US" w:eastAsia="zh-CN"/>
        </w:rPr>
        <w:t xml:space="preserve"> се односе на следеће:</w:t>
      </w:r>
      <w:r w:rsidRPr="00485636">
        <w:rPr>
          <w:rFonts w:eastAsia="SimSun"/>
          <w:color w:val="000000"/>
          <w:shd w:val="clear" w:color="auto" w:fill="FFFFFF"/>
          <w:lang w:eastAsia="zh-CN"/>
        </w:rPr>
        <w:t xml:space="preserve"> </w:t>
      </w:r>
      <w:r w:rsidRPr="00485636">
        <w:rPr>
          <w:color w:val="000000"/>
          <w:shd w:val="clear" w:color="auto" w:fill="FFFFFF"/>
        </w:rPr>
        <w:t>Приликом планирања хоризонталног стручног усавршавања није довољно навести само област ( нпр. Српски језик- књижевност), потребно је прецизирати облик стручног усавршавања на који се област односи.Чланови стручног већа су се сложили да треба бити одређенији и навести поред ,,Српски језик- књижевност’’ и ,, присуство огледном/угледном часу’’. Исправку је урадила колегиница  Јелена Обрадовић.</w:t>
      </w:r>
    </w:p>
    <w:p w:rsidR="00D319B7" w:rsidRPr="00485636" w:rsidRDefault="00D319B7" w:rsidP="00672D5F">
      <w:pPr>
        <w:pStyle w:val="ListParagraph"/>
        <w:numPr>
          <w:ilvl w:val="0"/>
          <w:numId w:val="18"/>
        </w:numPr>
        <w:tabs>
          <w:tab w:val="left" w:pos="2744"/>
        </w:tabs>
        <w:spacing w:after="200" w:line="276" w:lineRule="auto"/>
        <w:rPr>
          <w:bCs/>
        </w:rPr>
      </w:pPr>
      <w:r w:rsidRPr="00485636">
        <w:t>Члан већа задужен за стручно усавршавање у сарадњи са осталим члановима већа и Тимом за професионални развој, који прати  процес стручног усавршавања и усмерава га у складу са потребама за даљим унапређивањем рада утврдили су да се чланови већа континуирано усавршавају: 1.10.2024. и 11. 12. 2024</w:t>
      </w:r>
      <w:r w:rsidRPr="00485636">
        <w:rPr>
          <w:color w:val="000000"/>
        </w:rPr>
        <w:t>. Израђен је18.1.2025. обједињен извештај на крају првог полугодишта и  послат Јари Петковић- Радисављевић, руководиоцу тима за прафесионани развој запослених.</w:t>
      </w:r>
    </w:p>
    <w:p w:rsidR="00D319B7" w:rsidRPr="00485636" w:rsidRDefault="00D319B7" w:rsidP="00D319B7">
      <w:pPr>
        <w:pStyle w:val="ListParagraph"/>
        <w:tabs>
          <w:tab w:val="left" w:pos="2744"/>
        </w:tabs>
        <w:rPr>
          <w:bCs/>
        </w:rPr>
      </w:pPr>
    </w:p>
    <w:p w:rsidR="00D319B7" w:rsidRPr="00485636" w:rsidRDefault="00D319B7" w:rsidP="00672D5F">
      <w:pPr>
        <w:pStyle w:val="ListParagraph"/>
        <w:numPr>
          <w:ilvl w:val="0"/>
          <w:numId w:val="18"/>
        </w:numPr>
        <w:spacing w:after="200" w:line="276" w:lineRule="auto"/>
      </w:pPr>
      <w:r w:rsidRPr="00485636">
        <w:rPr>
          <w:b/>
          <w:bCs/>
        </w:rPr>
        <w:t xml:space="preserve">Анализа извештаја о оствареном педагошко-инструктивном раду : </w:t>
      </w:r>
      <w:r w:rsidRPr="00485636">
        <w:t>Анализа извештаја о оствареном педагошко-инструктивном раду није урађена формално, на састанку, али јесте неформално, међу колегиницама. Извештаје од ПП службе смо добили 25.12. 2024.</w:t>
      </w:r>
    </w:p>
    <w:p w:rsidR="00D319B7" w:rsidRPr="00485636" w:rsidRDefault="00D319B7" w:rsidP="00D319B7">
      <w:pPr>
        <w:pStyle w:val="ListParagraph"/>
      </w:pPr>
    </w:p>
    <w:p w:rsidR="00D319B7" w:rsidRPr="00485636" w:rsidRDefault="00D319B7" w:rsidP="00672D5F">
      <w:pPr>
        <w:pStyle w:val="ListParagraph"/>
        <w:numPr>
          <w:ilvl w:val="0"/>
          <w:numId w:val="18"/>
        </w:numPr>
        <w:tabs>
          <w:tab w:val="left" w:pos="2744"/>
        </w:tabs>
        <w:spacing w:after="200" w:line="276" w:lineRule="auto"/>
      </w:pPr>
      <w:r w:rsidRPr="00485636">
        <w:rPr>
          <w:b/>
          <w:bCs/>
        </w:rPr>
        <w:t xml:space="preserve">Договор о начинима и техникама </w:t>
      </w:r>
      <w:r w:rsidRPr="00485636">
        <w:t>које ће бити примењиване у раду са ученициам – ученици сами вреднују своје ангажовање, знање, самосталност</w:t>
      </w:r>
      <w:r w:rsidRPr="00485636">
        <w:rPr>
          <w:b/>
          <w:bCs/>
        </w:rPr>
        <w:t xml:space="preserve"> </w:t>
      </w:r>
      <w:r w:rsidRPr="00485636">
        <w:t xml:space="preserve">радећи тестове за самооцењивање, кроз такмичење о прочитаној лектири, на часовима анализе домаћих задатака, при оцењивању читања. Извештај од 29.8.2024.  </w:t>
      </w:r>
    </w:p>
    <w:p w:rsidR="00D319B7" w:rsidRPr="00485636" w:rsidRDefault="00D319B7" w:rsidP="00D319B7">
      <w:pPr>
        <w:pStyle w:val="ListParagraph"/>
        <w:tabs>
          <w:tab w:val="left" w:pos="2744"/>
        </w:tabs>
        <w:ind w:leftChars="327" w:left="654" w:firstLineChars="200" w:firstLine="480"/>
      </w:pPr>
    </w:p>
    <w:p w:rsidR="00D319B7" w:rsidRPr="00485636" w:rsidRDefault="00D319B7" w:rsidP="00672D5F">
      <w:pPr>
        <w:pStyle w:val="ListParagraph"/>
        <w:numPr>
          <w:ilvl w:val="0"/>
          <w:numId w:val="18"/>
        </w:numPr>
        <w:tabs>
          <w:tab w:val="left" w:pos="2744"/>
        </w:tabs>
        <w:spacing w:after="200" w:line="276" w:lineRule="auto"/>
      </w:pPr>
      <w:r w:rsidRPr="00485636">
        <w:rPr>
          <w:b/>
          <w:bCs/>
        </w:rPr>
        <w:t>Избор уџбеничког комплета за 7.</w:t>
      </w:r>
      <w:r w:rsidRPr="00485636">
        <w:t xml:space="preserve"> разред за период од 4 године </w:t>
      </w:r>
      <w:r w:rsidRPr="00485636">
        <w:rPr>
          <w:rFonts w:eastAsia="SimSun"/>
          <w:color w:val="222222"/>
          <w:shd w:val="clear" w:color="auto" w:fill="FFFFFF"/>
        </w:rPr>
        <w:t>Наставнице  српског језика једногласно су одлучиле 12.3.2025. да користе уџбенички комплет Издавачке куће ,,</w:t>
      </w:r>
      <w:r w:rsidRPr="00485636">
        <w:rPr>
          <w:rFonts w:eastAsia="SimSun"/>
          <w:color w:val="222222"/>
          <w:shd w:val="clear" w:color="auto" w:fill="FFFFFF"/>
          <w:lang w:val="en-US"/>
        </w:rPr>
        <w:t>KLETT</w:t>
      </w:r>
      <w:r w:rsidRPr="00485636">
        <w:rPr>
          <w:rFonts w:eastAsia="SimSun"/>
          <w:color w:val="222222"/>
          <w:shd w:val="clear" w:color="auto" w:fill="FFFFFF"/>
        </w:rPr>
        <w:t>’’.</w:t>
      </w:r>
    </w:p>
    <w:p w:rsidR="00D319B7" w:rsidRPr="00485636" w:rsidRDefault="00D319B7" w:rsidP="00672D5F">
      <w:pPr>
        <w:pStyle w:val="ListParagraph"/>
        <w:numPr>
          <w:ilvl w:val="0"/>
          <w:numId w:val="18"/>
        </w:numPr>
        <w:tabs>
          <w:tab w:val="left" w:pos="2744"/>
        </w:tabs>
        <w:spacing w:after="200" w:line="276" w:lineRule="auto"/>
      </w:pPr>
      <w:r w:rsidRPr="00485636">
        <w:rPr>
          <w:b/>
          <w:bCs/>
        </w:rPr>
        <w:t>Припрема, организација и реализација такмичења свих нивоа у складу са Календаром такмичења</w:t>
      </w:r>
    </w:p>
    <w:p w:rsidR="00D319B7" w:rsidRPr="00485636" w:rsidRDefault="00D319B7" w:rsidP="00D319B7">
      <w:pPr>
        <w:pStyle w:val="ListParagraph"/>
        <w:tabs>
          <w:tab w:val="left" w:pos="2744"/>
        </w:tabs>
      </w:pPr>
      <w:r w:rsidRPr="00485636">
        <w:t>Организовано и одржано Школско такмичење из српског језика и језичке културе 6.2.2025. године.Из 7. разреда учествовала 3 ученика и из 8. разреда 1 ученик. Општинско такмичење је одложено због протеста просветних радника и студената.</w:t>
      </w:r>
    </w:p>
    <w:p w:rsidR="00D319B7" w:rsidRPr="00485636" w:rsidRDefault="00D319B7" w:rsidP="00D319B7">
      <w:pPr>
        <w:pStyle w:val="ListParagraph"/>
        <w:tabs>
          <w:tab w:val="left" w:pos="2744"/>
        </w:tabs>
      </w:pPr>
      <w:r w:rsidRPr="00485636">
        <w:t>Организовано и одржано Школско такмичење ,,Књижевна олимпијада’’ 5. 2. 2025. године. Из 7. разреда учествовала 3 ученика и из 8. разреда 1 ученик. Општинско такмичење је одложено због протеста просветних радника и студената.</w:t>
      </w:r>
    </w:p>
    <w:p w:rsidR="00D319B7" w:rsidRPr="00485636" w:rsidRDefault="00D319B7" w:rsidP="00D319B7">
      <w:pPr>
        <w:pStyle w:val="ListParagraph"/>
        <w:tabs>
          <w:tab w:val="left" w:pos="2744"/>
        </w:tabs>
      </w:pPr>
      <w:r w:rsidRPr="00485636">
        <w:t>Општинско такмичење рецитатора одржано је 11.4. у просторијама ОШ ,,Карађорђе’’ у  Рачи.</w:t>
      </w:r>
    </w:p>
    <w:p w:rsidR="00D319B7" w:rsidRPr="00485636" w:rsidRDefault="00D319B7" w:rsidP="00D319B7">
      <w:pPr>
        <w:pStyle w:val="ListParagraph"/>
        <w:tabs>
          <w:tab w:val="left" w:pos="2744"/>
        </w:tabs>
        <w:rPr>
          <w:rFonts w:eastAsia="SimSun"/>
          <w:color w:val="000000"/>
          <w:shd w:val="clear" w:color="auto" w:fill="FFFFFF"/>
          <w:lang w:val="en-US" w:eastAsia="zh-CN"/>
        </w:rPr>
      </w:pPr>
      <w:r w:rsidRPr="00485636">
        <w:t>Учествовало је укупно 37 ученика (млађег и средњег узраста).</w:t>
      </w:r>
      <w:r w:rsidRPr="00485636">
        <w:rPr>
          <w:rFonts w:eastAsia="SimSun"/>
          <w:color w:val="000000"/>
          <w:shd w:val="clear" w:color="auto" w:fill="FFFFFF"/>
          <w:lang w:val="en-US" w:eastAsia="zh-CN"/>
        </w:rPr>
        <w:t>Окружно такмичење  одржано је  26. априла у свечаној сали Скупштине Опште Рача.</w:t>
      </w:r>
      <w:r w:rsidRPr="00485636">
        <w:rPr>
          <w:rFonts w:eastAsia="SimSun"/>
          <w:color w:val="000000"/>
          <w:shd w:val="clear" w:color="auto" w:fill="FFFFFF"/>
          <w:lang w:eastAsia="zh-CN"/>
        </w:rPr>
        <w:t xml:space="preserve"> </w:t>
      </w:r>
      <w:r w:rsidRPr="00485636">
        <w:rPr>
          <w:rFonts w:eastAsia="SimSun"/>
          <w:color w:val="000000"/>
          <w:shd w:val="clear" w:color="auto" w:fill="FFFFFF"/>
          <w:lang w:val="en-US" w:eastAsia="zh-CN"/>
        </w:rPr>
        <w:t>Друго место у категорији средњег узраста освојила је Ружица Ђоковић, 6/1.</w:t>
      </w:r>
    </w:p>
    <w:p w:rsidR="00D319B7" w:rsidRPr="00485636" w:rsidRDefault="00D319B7" w:rsidP="00672D5F">
      <w:pPr>
        <w:pStyle w:val="ListParagraph"/>
        <w:numPr>
          <w:ilvl w:val="0"/>
          <w:numId w:val="18"/>
        </w:numPr>
        <w:tabs>
          <w:tab w:val="left" w:pos="2744"/>
        </w:tabs>
        <w:spacing w:after="200" w:line="276" w:lineRule="auto"/>
      </w:pPr>
      <w:r w:rsidRPr="00485636">
        <w:rPr>
          <w:b/>
          <w:bCs/>
        </w:rPr>
        <w:t xml:space="preserve">Анализа резултата пробног завршног испита. </w:t>
      </w:r>
      <w:r w:rsidRPr="00485636">
        <w:t>Урађена је анализа резултата пробног завршног испита.Просечан број поена из српског језика је 7,3. Питања основног нивоа урадило је 47, 46% ученика, средњег нивоа 27, 08% и напредног нивоа 11,82%. Најбоље је урађен 1. задатак (препознавање главних ликова у тексту)- 86, 4% , па 17. задатак (препознавање главног мотива у песми) - 84, 85% и 10. задатак ( одређивање значења мање познате речи) - 84, 74%.</w:t>
      </w:r>
    </w:p>
    <w:p w:rsidR="00D319B7" w:rsidRPr="00485636" w:rsidRDefault="00D319B7" w:rsidP="00D319B7">
      <w:pPr>
        <w:pStyle w:val="ListParagraph"/>
        <w:tabs>
          <w:tab w:val="left" w:pos="2744"/>
        </w:tabs>
        <w:ind w:left="0" w:firstLineChars="300" w:firstLine="720"/>
      </w:pPr>
      <w:r w:rsidRPr="00485636">
        <w:t xml:space="preserve">Најслабије су урађени задаци: 9. (значење падежа) - 0%, 19. (мотиви, идеје, </w:t>
      </w:r>
    </w:p>
    <w:p w:rsidR="00D319B7" w:rsidRPr="00485636" w:rsidRDefault="00D319B7" w:rsidP="00D319B7">
      <w:pPr>
        <w:pStyle w:val="ListParagraph"/>
        <w:tabs>
          <w:tab w:val="left" w:pos="2744"/>
        </w:tabs>
        <w:ind w:left="0" w:firstLineChars="300" w:firstLine="720"/>
      </w:pPr>
      <w:r w:rsidRPr="00485636">
        <w:t xml:space="preserve">композиција, форма, карактеристике ликова и њихова међусобна повезаност) - </w:t>
      </w:r>
    </w:p>
    <w:p w:rsidR="00D319B7" w:rsidRPr="00485636" w:rsidRDefault="00D319B7" w:rsidP="00D319B7">
      <w:pPr>
        <w:pStyle w:val="ListParagraph"/>
        <w:tabs>
          <w:tab w:val="left" w:pos="2744"/>
        </w:tabs>
        <w:ind w:left="0" w:firstLineChars="300" w:firstLine="720"/>
      </w:pPr>
      <w:r w:rsidRPr="00485636">
        <w:lastRenderedPageBreak/>
        <w:t>8,56% и 5.(гласовне промене) - 9,71%.</w:t>
      </w:r>
    </w:p>
    <w:p w:rsidR="00D319B7" w:rsidRPr="00485636" w:rsidRDefault="00D319B7" w:rsidP="00D319B7">
      <w:pPr>
        <w:pStyle w:val="ListParagraph"/>
        <w:tabs>
          <w:tab w:val="left" w:pos="2744"/>
        </w:tabs>
        <w:ind w:left="0" w:firstLineChars="300" w:firstLine="720"/>
      </w:pPr>
      <w:r w:rsidRPr="00485636">
        <w:t xml:space="preserve">Пробни завршни радила су три ученика који раде по ИОП-у: Лазар Стефановић </w:t>
      </w:r>
    </w:p>
    <w:p w:rsidR="00D319B7" w:rsidRPr="00485636" w:rsidRDefault="00D319B7" w:rsidP="00D319B7">
      <w:pPr>
        <w:pStyle w:val="ListParagraph"/>
        <w:tabs>
          <w:tab w:val="left" w:pos="2744"/>
        </w:tabs>
        <w:ind w:left="0" w:firstLineChars="300" w:firstLine="720"/>
      </w:pPr>
      <w:r w:rsidRPr="00485636">
        <w:t xml:space="preserve">ИОП1 и Анастасија Савић ИОП2 (8-1) и Љубомир Тошовић (8-4) ИОП2. Није </w:t>
      </w:r>
    </w:p>
    <w:p w:rsidR="00D319B7" w:rsidRPr="00485636" w:rsidRDefault="00D319B7" w:rsidP="00D319B7">
      <w:pPr>
        <w:pStyle w:val="ListParagraph"/>
        <w:tabs>
          <w:tab w:val="left" w:pos="2744"/>
        </w:tabs>
        <w:ind w:left="0" w:firstLineChars="300" w:firstLine="720"/>
      </w:pPr>
      <w:r w:rsidRPr="00485636">
        <w:t>радио пробни завршни тест Страхиња Стојковић (8-2)</w:t>
      </w:r>
    </w:p>
    <w:p w:rsidR="00D319B7" w:rsidRPr="00485636" w:rsidRDefault="00D319B7" w:rsidP="00672D5F">
      <w:pPr>
        <w:pStyle w:val="ListParagraph"/>
        <w:numPr>
          <w:ilvl w:val="0"/>
          <w:numId w:val="18"/>
        </w:numPr>
        <w:tabs>
          <w:tab w:val="left" w:pos="2744"/>
        </w:tabs>
        <w:spacing w:after="200" w:line="276" w:lineRule="auto"/>
      </w:pPr>
      <w:r w:rsidRPr="00485636">
        <w:rPr>
          <w:b/>
          <w:bCs/>
        </w:rPr>
        <w:t>Анализа рада свих облика наставе (редовна, допунска, додатна настава), ефекти рада са препорукама за даљи рад чланова већа</w:t>
      </w:r>
      <w:r w:rsidRPr="00485636">
        <w:t>Часови редовне  и осталих облика наставе су одрађени са 4-5 часова мање због скраћења првог полугодишта по одлуци Министарства просвете. Допунска настава је одржавана према потреби, као и додатна, а припремна од почетка школске године.</w:t>
      </w:r>
    </w:p>
    <w:p w:rsidR="00D319B7" w:rsidRPr="00485636" w:rsidRDefault="00D319B7" w:rsidP="00672D5F">
      <w:pPr>
        <w:pStyle w:val="ListParagraph"/>
        <w:numPr>
          <w:ilvl w:val="0"/>
          <w:numId w:val="18"/>
        </w:numPr>
        <w:tabs>
          <w:tab w:val="left" w:pos="2744"/>
        </w:tabs>
        <w:spacing w:after="200" w:line="276" w:lineRule="auto"/>
      </w:pPr>
      <w:r w:rsidRPr="00485636">
        <w:rPr>
          <w:b/>
          <w:bCs/>
        </w:rPr>
        <w:t>Извештај о раду већа са препорукама за даљи рад већа</w:t>
      </w:r>
      <w:r w:rsidRPr="00485636">
        <w:t>. Годишњи извештај урадиће Драгана Николић, руководилац СВ. Препорука је да треба унапредити сарадњу са стручним већем наставника страних језика.</w:t>
      </w:r>
    </w:p>
    <w:p w:rsidR="00D319B7" w:rsidRPr="00485636" w:rsidRDefault="00D319B7" w:rsidP="00672D5F">
      <w:pPr>
        <w:pStyle w:val="ListParagraph"/>
        <w:numPr>
          <w:ilvl w:val="0"/>
          <w:numId w:val="18"/>
        </w:numPr>
        <w:tabs>
          <w:tab w:val="left" w:pos="2744"/>
        </w:tabs>
        <w:spacing w:after="200" w:line="276" w:lineRule="auto"/>
        <w:rPr>
          <w:b/>
          <w:bCs/>
        </w:rPr>
      </w:pPr>
      <w:r w:rsidRPr="00485636">
        <w:rPr>
          <w:b/>
          <w:bCs/>
        </w:rPr>
        <w:t xml:space="preserve">Анализа стручног усавршавања са планом примене стечених знања </w:t>
      </w:r>
      <w:r w:rsidRPr="00485636">
        <w:t>радили смо два пута годишње:18. 1. 2025. и 4.7. 2025.</w:t>
      </w:r>
    </w:p>
    <w:p w:rsidR="00D319B7" w:rsidRPr="00485636" w:rsidRDefault="00D319B7" w:rsidP="00672D5F">
      <w:pPr>
        <w:pStyle w:val="ListParagraph"/>
        <w:numPr>
          <w:ilvl w:val="0"/>
          <w:numId w:val="18"/>
        </w:numPr>
        <w:tabs>
          <w:tab w:val="left" w:pos="2744"/>
        </w:tabs>
        <w:spacing w:after="200" w:line="276" w:lineRule="auto"/>
      </w:pPr>
      <w:r w:rsidRPr="00485636">
        <w:rPr>
          <w:b/>
          <w:bCs/>
        </w:rPr>
        <w:t>Вредновање рада чланова већа на основу критеријума Педагошког колегијума (награђивање поводом Дана школе и Видовдана)</w:t>
      </w:r>
      <w:r w:rsidRPr="00485636">
        <w:t xml:space="preserve"> Предложено је да буде награђена Марија Стефановић, млада колегиница која се посебно потрудила при припреми приредбе за Дан школе.</w:t>
      </w:r>
    </w:p>
    <w:p w:rsidR="00D319B7" w:rsidRPr="00485636" w:rsidRDefault="00D319B7" w:rsidP="00672D5F">
      <w:pPr>
        <w:pStyle w:val="ListParagraph"/>
        <w:numPr>
          <w:ilvl w:val="0"/>
          <w:numId w:val="18"/>
        </w:numPr>
        <w:tabs>
          <w:tab w:val="left" w:pos="2744"/>
        </w:tabs>
        <w:spacing w:after="200" w:line="276" w:lineRule="auto"/>
      </w:pPr>
      <w:r w:rsidRPr="00485636">
        <w:rPr>
          <w:b/>
          <w:bCs/>
        </w:rPr>
        <w:t>Предлог расподеле часова/</w:t>
      </w:r>
      <w:r w:rsidRPr="00485636">
        <w:t>одељења за школску 2025/2026. годину</w:t>
      </w:r>
    </w:p>
    <w:p w:rsidR="00D319B7" w:rsidRPr="00485636" w:rsidRDefault="00D319B7" w:rsidP="00D319B7">
      <w:pPr>
        <w:pStyle w:val="ListParagraph"/>
        <w:tabs>
          <w:tab w:val="left" w:pos="2744"/>
        </w:tabs>
        <w:ind w:left="0"/>
      </w:pPr>
      <w:r w:rsidRPr="00485636">
        <w:t xml:space="preserve">                 Урадиле 1.7.2025. </w:t>
      </w:r>
    </w:p>
    <w:p w:rsidR="00D319B7" w:rsidRPr="00485636" w:rsidRDefault="00D319B7" w:rsidP="00D319B7">
      <w:pPr>
        <w:pStyle w:val="ListParagraph"/>
        <w:tabs>
          <w:tab w:val="left" w:pos="2744"/>
        </w:tabs>
        <w:ind w:left="0" w:firstLineChars="250" w:firstLine="602"/>
        <w:rPr>
          <w:b/>
          <w:bCs/>
        </w:rPr>
      </w:pPr>
    </w:p>
    <w:p w:rsidR="00D319B7" w:rsidRPr="00485636" w:rsidRDefault="00D319B7" w:rsidP="00D319B7">
      <w:pPr>
        <w:pStyle w:val="ListParagraph"/>
        <w:tabs>
          <w:tab w:val="left" w:pos="2744"/>
        </w:tabs>
        <w:ind w:left="0" w:firstLineChars="250" w:firstLine="602"/>
      </w:pPr>
      <w:r w:rsidRPr="00485636">
        <w:rPr>
          <w:b/>
          <w:bCs/>
        </w:rPr>
        <w:t>Неке активности нису реализоване:</w:t>
      </w:r>
    </w:p>
    <w:p w:rsidR="00D319B7" w:rsidRPr="00485636" w:rsidRDefault="00D319B7" w:rsidP="00672D5F">
      <w:pPr>
        <w:pStyle w:val="ListParagraph"/>
        <w:numPr>
          <w:ilvl w:val="0"/>
          <w:numId w:val="24"/>
        </w:numPr>
        <w:spacing w:after="200" w:line="276" w:lineRule="auto"/>
      </w:pPr>
      <w:r w:rsidRPr="00485636">
        <w:t>Активност која се односи на</w:t>
      </w:r>
      <w:r w:rsidRPr="00485636">
        <w:rPr>
          <w:b/>
          <w:bCs/>
        </w:rPr>
        <w:t xml:space="preserve"> примену тестова</w:t>
      </w:r>
      <w:r w:rsidRPr="00485636">
        <w:t xml:space="preserve"> националних или међународних тестирања на одређену групу ученика није реализована јер се нису створили услови зс њу (нису стигли тестови из ЗУОВ-а са инструкцијама)</w:t>
      </w:r>
    </w:p>
    <w:p w:rsidR="00D319B7" w:rsidRPr="00485636" w:rsidRDefault="00D319B7" w:rsidP="00672D5F">
      <w:pPr>
        <w:pStyle w:val="ListParagraph"/>
        <w:numPr>
          <w:ilvl w:val="0"/>
          <w:numId w:val="24"/>
        </w:numPr>
        <w:spacing w:after="200" w:line="276" w:lineRule="auto"/>
      </w:pPr>
      <w:r w:rsidRPr="00485636">
        <w:t>Технике и динамика самовредновања рада које ће примењивати наставници у свом раду</w:t>
      </w:r>
    </w:p>
    <w:p w:rsidR="00D319B7" w:rsidRPr="00485636" w:rsidRDefault="00D319B7" w:rsidP="00672D5F">
      <w:pPr>
        <w:pStyle w:val="ListParagraph"/>
        <w:numPr>
          <w:ilvl w:val="0"/>
          <w:numId w:val="24"/>
        </w:numPr>
        <w:spacing w:after="200" w:line="276" w:lineRule="auto"/>
        <w:rPr>
          <w:b/>
          <w:bCs/>
        </w:rPr>
      </w:pPr>
      <w:r w:rsidRPr="00485636">
        <w:t>Сарадња са Тимом за развој међупредметних компетенција и предузетништва    Нела Савић присуствовала т</w:t>
      </w:r>
      <w:r w:rsidRPr="00485636">
        <w:rPr>
          <w:bCs/>
          <w:iCs/>
        </w:rPr>
        <w:t>рибини- Међупредметно повезивање у настави и ваннаставним активностима- искуства и примери добре праксе 4.11.2024, али активност,,тематски дан у марту’’ није спроведена.</w:t>
      </w:r>
    </w:p>
    <w:p w:rsidR="00D319B7" w:rsidRPr="00485636" w:rsidRDefault="00D319B7" w:rsidP="00672D5F">
      <w:pPr>
        <w:pStyle w:val="ListParagraph"/>
        <w:numPr>
          <w:ilvl w:val="0"/>
          <w:numId w:val="24"/>
        </w:numPr>
        <w:spacing w:after="200" w:line="276" w:lineRule="auto"/>
        <w:rPr>
          <w:b/>
          <w:bCs/>
        </w:rPr>
      </w:pPr>
      <w:r w:rsidRPr="00485636">
        <w:t>Рад на успостављању етвининг пројекта (стручно веће учитеља, наставника српског и страних језика )</w:t>
      </w:r>
      <w:r w:rsidRPr="00485636">
        <w:rPr>
          <w:rFonts w:eastAsia="SimSun"/>
          <w:color w:val="222222"/>
          <w:shd w:val="clear" w:color="auto" w:fill="FFFFFF"/>
        </w:rPr>
        <w:t>Нисмо успоставили сарадњу. Сарађивала сам са наставницима ликовне културе на пројекту ,,Од стиха до слике уз звуке музике’’ што се завршило огледним часом.</w:t>
      </w:r>
    </w:p>
    <w:p w:rsidR="00D319B7" w:rsidRPr="00485636" w:rsidRDefault="00D319B7" w:rsidP="00D319B7">
      <w:pPr>
        <w:pStyle w:val="ListParagraph"/>
        <w:ind w:left="0"/>
      </w:pPr>
    </w:p>
    <w:p w:rsidR="00D319B7" w:rsidRPr="00485636" w:rsidRDefault="00D319B7" w:rsidP="00D319B7">
      <w:pPr>
        <w:pStyle w:val="ListParagraph"/>
        <w:ind w:left="0" w:firstLineChars="250" w:firstLine="602"/>
        <w:rPr>
          <w:b/>
          <w:bCs/>
        </w:rPr>
      </w:pPr>
      <w:r w:rsidRPr="00485636">
        <w:rPr>
          <w:b/>
          <w:bCs/>
        </w:rPr>
        <w:t xml:space="preserve">Сарадња са другим стручним органима и другим инстанцама у школи </w:t>
      </w:r>
    </w:p>
    <w:p w:rsidR="00D319B7" w:rsidRPr="00485636" w:rsidRDefault="00D319B7" w:rsidP="00672D5F">
      <w:pPr>
        <w:pStyle w:val="ListParagraph"/>
        <w:numPr>
          <w:ilvl w:val="0"/>
          <w:numId w:val="25"/>
        </w:numPr>
        <w:spacing w:after="200" w:line="276" w:lineRule="auto"/>
        <w:rPr>
          <w:b/>
          <w:bCs/>
        </w:rPr>
      </w:pPr>
      <w:r w:rsidRPr="00485636">
        <w:rPr>
          <w:color w:val="000000"/>
          <w:lang w:val="sr-Cyrl-CS"/>
        </w:rPr>
        <w:t>Тимом за професионални развој</w:t>
      </w:r>
      <w:r w:rsidRPr="00485636">
        <w:rPr>
          <w:color w:val="000000"/>
        </w:rPr>
        <w:t xml:space="preserve"> - и</w:t>
      </w:r>
      <w:r w:rsidRPr="00485636">
        <w:t>зрада плана и анализа стручног усавршавања на нивоу већа, и</w:t>
      </w:r>
      <w:r w:rsidRPr="00485636">
        <w:rPr>
          <w:color w:val="000000"/>
        </w:rPr>
        <w:t>зрада Плана примене знања стечених стручним усавршавњем;</w:t>
      </w:r>
    </w:p>
    <w:p w:rsidR="00D319B7" w:rsidRPr="00485636" w:rsidRDefault="00D319B7" w:rsidP="00672D5F">
      <w:pPr>
        <w:pStyle w:val="ListParagraph"/>
        <w:numPr>
          <w:ilvl w:val="0"/>
          <w:numId w:val="25"/>
        </w:numPr>
        <w:spacing w:after="200" w:line="276" w:lineRule="auto"/>
        <w:rPr>
          <w:b/>
          <w:bCs/>
        </w:rPr>
      </w:pPr>
      <w:r w:rsidRPr="00485636">
        <w:t>Школски педагог - расподела допунске и додатне наставе; израда распореда додатне и допунске наставе;</w:t>
      </w:r>
      <w:r w:rsidRPr="00485636">
        <w:rPr>
          <w:color w:val="C00000"/>
        </w:rPr>
        <w:t xml:space="preserve"> </w:t>
      </w:r>
      <w:r w:rsidRPr="00485636">
        <w:rPr>
          <w:color w:val="000000"/>
        </w:rPr>
        <w:t>учешће у изради плана иницијалног тестирања;</w:t>
      </w:r>
    </w:p>
    <w:p w:rsidR="00D319B7" w:rsidRPr="00485636" w:rsidRDefault="00D319B7" w:rsidP="00672D5F">
      <w:pPr>
        <w:pStyle w:val="ListParagraph"/>
        <w:numPr>
          <w:ilvl w:val="0"/>
          <w:numId w:val="25"/>
        </w:numPr>
        <w:spacing w:after="200" w:line="276" w:lineRule="auto"/>
        <w:rPr>
          <w:b/>
          <w:bCs/>
        </w:rPr>
      </w:pPr>
      <w:r w:rsidRPr="00485636">
        <w:t>ПП служба  и директорка школе , помоћници директора- израда Плана унапређивања области настава и учење;израда годишњег плана рада стручног већа ;</w:t>
      </w:r>
      <w:r w:rsidRPr="00485636">
        <w:rPr>
          <w:color w:val="000000"/>
        </w:rPr>
        <w:t xml:space="preserve">анализа иницијалних тестова и израда плана прилагођавања свих облика наставе резултатима иницијалних тестова; анализа резултата завршног и пробног завршног испита, организација приредбе поводом Дана школе, </w:t>
      </w:r>
    </w:p>
    <w:p w:rsidR="00D319B7" w:rsidRPr="00485636" w:rsidRDefault="00D319B7" w:rsidP="00672D5F">
      <w:pPr>
        <w:pStyle w:val="ListParagraph"/>
        <w:numPr>
          <w:ilvl w:val="0"/>
          <w:numId w:val="25"/>
        </w:numPr>
        <w:spacing w:after="200" w:line="276" w:lineRule="auto"/>
        <w:rPr>
          <w:color w:val="000000"/>
        </w:rPr>
      </w:pPr>
      <w:r w:rsidRPr="00485636">
        <w:rPr>
          <w:color w:val="000000"/>
        </w:rPr>
        <w:t>Тим за професионални развој запослених- израда плана стручног усавршавања на нивоу већа; израда Плана примене знања стечених стручним усавршавњем,  руководилац већа прати реализацију плана унапређивања области настава и учење и извештава делегираног помоћника за рад стручних органа, вредновање рада чланова већа на основу критеријума Педагошког колегијума;</w:t>
      </w:r>
    </w:p>
    <w:p w:rsidR="00D319B7" w:rsidRPr="00485636" w:rsidRDefault="00D319B7" w:rsidP="00672D5F">
      <w:pPr>
        <w:pStyle w:val="ListParagraph"/>
        <w:numPr>
          <w:ilvl w:val="0"/>
          <w:numId w:val="25"/>
        </w:numPr>
        <w:spacing w:after="200" w:line="276" w:lineRule="auto"/>
        <w:rPr>
          <w:b/>
          <w:bCs/>
        </w:rPr>
      </w:pPr>
      <w:r w:rsidRPr="00485636">
        <w:lastRenderedPageBreak/>
        <w:t>Тимом за инклузивно образовање - редовно се израђује документација из области инклузивног образовања;</w:t>
      </w:r>
    </w:p>
    <w:p w:rsidR="00D319B7" w:rsidRPr="00485636" w:rsidRDefault="00D319B7" w:rsidP="00672D5F">
      <w:pPr>
        <w:pStyle w:val="ListParagraph"/>
        <w:numPr>
          <w:ilvl w:val="0"/>
          <w:numId w:val="25"/>
        </w:numPr>
        <w:spacing w:after="200" w:line="276" w:lineRule="auto"/>
        <w:rPr>
          <w:b/>
          <w:bCs/>
        </w:rPr>
      </w:pPr>
      <w:r w:rsidRPr="00485636">
        <w:t>Тимом за културно-спортска дешавања - обележавању значајних датума: 21. октобар- Велики школски час;</w:t>
      </w:r>
    </w:p>
    <w:p w:rsidR="00D319B7" w:rsidRPr="00485636" w:rsidRDefault="00D319B7" w:rsidP="00672D5F">
      <w:pPr>
        <w:pStyle w:val="ListParagraph"/>
        <w:numPr>
          <w:ilvl w:val="0"/>
          <w:numId w:val="25"/>
        </w:numPr>
        <w:spacing w:after="200" w:line="276" w:lineRule="auto"/>
        <w:rPr>
          <w:b/>
          <w:bCs/>
        </w:rPr>
      </w:pPr>
      <w:r w:rsidRPr="00485636">
        <w:t>Педагошким колегијумом - размењује информације и посредује између истанци у школи;</w:t>
      </w:r>
      <w:r w:rsidRPr="00485636">
        <w:rPr>
          <w:color w:val="000000"/>
        </w:rPr>
        <w:t xml:space="preserve">  редовно се присуствује састанцима педагошког колегијума, на састанцима стручних већа чланови се упознају са закључцима и препорукама које се разматрају и реализују.</w:t>
      </w:r>
    </w:p>
    <w:p w:rsidR="00D319B7" w:rsidRPr="00485636" w:rsidRDefault="00D319B7" w:rsidP="00672D5F">
      <w:pPr>
        <w:pStyle w:val="ListParagraph"/>
        <w:numPr>
          <w:ilvl w:val="0"/>
          <w:numId w:val="25"/>
        </w:numPr>
        <w:spacing w:after="200" w:line="276" w:lineRule="auto"/>
        <w:rPr>
          <w:bCs/>
          <w:iCs/>
        </w:rPr>
      </w:pPr>
      <w:r w:rsidRPr="00485636">
        <w:t>Тим за квалитет -праћење и реализовање  препорука и налога  преко  Педагошког колегијума, праћење и реализовање Листе препорука за рад стручних, саветодавних и органа управљања</w:t>
      </w:r>
    </w:p>
    <w:p w:rsidR="00D319B7" w:rsidRPr="00485636" w:rsidRDefault="00D319B7" w:rsidP="00672D5F">
      <w:pPr>
        <w:pStyle w:val="ListParagraph"/>
        <w:numPr>
          <w:ilvl w:val="0"/>
          <w:numId w:val="25"/>
        </w:numPr>
        <w:spacing w:after="200" w:line="276" w:lineRule="auto"/>
      </w:pPr>
      <w:r w:rsidRPr="00485636">
        <w:t>Тим за развој међупредметних компетенција и предузетништва - Нела Савић присуствовала т</w:t>
      </w:r>
      <w:r w:rsidRPr="00485636">
        <w:rPr>
          <w:bCs/>
          <w:iCs/>
        </w:rPr>
        <w:t>рибини- Међупредметно повезивање у настави и ваннаставним активностима- искуства и примери добре праксе 4.11.2024.</w:t>
      </w:r>
    </w:p>
    <w:p w:rsidR="00D319B7" w:rsidRPr="00485636" w:rsidRDefault="00D319B7" w:rsidP="00D319B7">
      <w:pPr>
        <w:pStyle w:val="ListParagraph"/>
        <w:tabs>
          <w:tab w:val="left" w:pos="2744"/>
        </w:tabs>
        <w:ind w:left="360"/>
        <w:rPr>
          <w:b/>
          <w:bCs/>
        </w:rPr>
      </w:pPr>
    </w:p>
    <w:p w:rsidR="00D319B7" w:rsidRPr="00485636" w:rsidRDefault="00D319B7" w:rsidP="00D319B7">
      <w:pPr>
        <w:pStyle w:val="ListParagraph"/>
        <w:ind w:left="360"/>
        <w:rPr>
          <w:b/>
          <w:bCs/>
        </w:rPr>
      </w:pPr>
    </w:p>
    <w:p w:rsidR="00D319B7" w:rsidRPr="00485636" w:rsidRDefault="00D319B7" w:rsidP="00D319B7">
      <w:pPr>
        <w:pStyle w:val="ListParagraph"/>
        <w:ind w:left="360"/>
        <w:rPr>
          <w:b/>
          <w:bCs/>
        </w:rPr>
      </w:pP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i/>
          <w:sz w:val="24"/>
          <w:szCs w:val="24"/>
        </w:rPr>
        <w:tab/>
      </w:r>
      <w:r w:rsidRPr="00485636">
        <w:rPr>
          <w:rFonts w:ascii="Times New Roman" w:hAnsi="Times New Roman" w:cs="Times New Roman"/>
          <w:i/>
          <w:sz w:val="24"/>
          <w:szCs w:val="24"/>
        </w:rPr>
        <w:tab/>
      </w:r>
      <w:r w:rsidRPr="00485636">
        <w:rPr>
          <w:rFonts w:ascii="Times New Roman" w:hAnsi="Times New Roman" w:cs="Times New Roman"/>
          <w:i/>
          <w:sz w:val="24"/>
          <w:szCs w:val="24"/>
        </w:rPr>
        <w:tab/>
      </w:r>
      <w:r w:rsidRPr="00485636">
        <w:rPr>
          <w:rFonts w:ascii="Times New Roman" w:hAnsi="Times New Roman" w:cs="Times New Roman"/>
          <w:i/>
          <w:sz w:val="24"/>
          <w:szCs w:val="24"/>
        </w:rPr>
        <w:tab/>
        <w:t xml:space="preserve">                                                      </w:t>
      </w:r>
      <w:r w:rsidRPr="00485636">
        <w:rPr>
          <w:rFonts w:ascii="Times New Roman" w:hAnsi="Times New Roman" w:cs="Times New Roman"/>
          <w:sz w:val="24"/>
          <w:szCs w:val="24"/>
        </w:rPr>
        <w:t xml:space="preserve"> Подносилац извештаја: Драгана Николић</w:t>
      </w:r>
    </w:p>
    <w:p w:rsidR="00D319B7" w:rsidRPr="00485636" w:rsidRDefault="00D319B7" w:rsidP="00D319B7">
      <w:pPr>
        <w:rPr>
          <w:rFonts w:ascii="Times New Roman" w:hAnsi="Times New Roman" w:cs="Times New Roman"/>
          <w:i/>
          <w:sz w:val="24"/>
          <w:szCs w:val="24"/>
        </w:rPr>
      </w:pP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p>
    <w:p w:rsidR="00D319B7" w:rsidRPr="00485636" w:rsidRDefault="00D319B7" w:rsidP="00D319B7">
      <w:pPr>
        <w:rPr>
          <w:rFonts w:ascii="Times New Roman" w:hAnsi="Times New Roman" w:cs="Times New Roman"/>
          <w:b/>
          <w:sz w:val="24"/>
          <w:szCs w:val="24"/>
        </w:rPr>
      </w:pP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br w:type="page"/>
      </w:r>
    </w:p>
    <w:p w:rsidR="00D319B7" w:rsidRPr="00485636" w:rsidRDefault="00D319B7" w:rsidP="00D319B7">
      <w:pPr>
        <w:ind w:left="900" w:firstLine="540"/>
        <w:rPr>
          <w:rFonts w:ascii="Times New Roman" w:eastAsia="Times New Roman" w:hAnsi="Times New Roman" w:cs="Times New Roman"/>
          <w:bCs/>
          <w:sz w:val="24"/>
          <w:szCs w:val="24"/>
        </w:rPr>
      </w:pPr>
      <w:r w:rsidRPr="00485636">
        <w:rPr>
          <w:rFonts w:ascii="Times New Roman" w:hAnsi="Times New Roman" w:cs="Times New Roman"/>
          <w:b/>
          <w:bCs/>
          <w:noProof/>
          <w:sz w:val="24"/>
          <w:szCs w:val="24"/>
          <w:lang w:eastAsia="en-US"/>
        </w:rPr>
        <w:lastRenderedPageBreak/>
        <w:drawing>
          <wp:anchor distT="0" distB="0" distL="114935" distR="114935" simplePos="0" relativeHeight="251667456" behindDoc="0" locked="0" layoutInCell="1" allowOverlap="1">
            <wp:simplePos x="0" y="0"/>
            <wp:positionH relativeFrom="column">
              <wp:posOffset>22860</wp:posOffset>
            </wp:positionH>
            <wp:positionV relativeFrom="paragraph">
              <wp:posOffset>6985</wp:posOffset>
            </wp:positionV>
            <wp:extent cx="597535" cy="435610"/>
            <wp:effectExtent l="19050" t="0" r="0" b="0"/>
            <wp:wrapSquare wrapText="bothSides"/>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rcRect/>
                    <a:stretch>
                      <a:fillRect/>
                    </a:stretch>
                  </pic:blipFill>
                  <pic:spPr bwMode="auto">
                    <a:xfrm>
                      <a:off x="0" y="0"/>
                      <a:ext cx="597535" cy="435610"/>
                    </a:xfrm>
                    <a:prstGeom prst="rect">
                      <a:avLst/>
                    </a:prstGeom>
                    <a:solidFill>
                      <a:srgbClr val="FFFFFF"/>
                    </a:solidFill>
                    <a:ln w="9525" cmpd="sng">
                      <a:noFill/>
                      <a:miter lim="800000"/>
                      <a:headEnd/>
                      <a:tailEnd/>
                    </a:ln>
                  </pic:spPr>
                </pic:pic>
              </a:graphicData>
            </a:graphic>
          </wp:anchor>
        </w:drawing>
      </w:r>
      <w:r w:rsidRPr="00485636">
        <w:rPr>
          <w:rFonts w:ascii="Times New Roman" w:hAnsi="Times New Roman" w:cs="Times New Roman"/>
          <w:b/>
          <w:bCs/>
          <w:sz w:val="24"/>
          <w:szCs w:val="24"/>
        </w:rPr>
        <w:t>ОШ «КАРАЂОРЂЕ»</w:t>
      </w:r>
      <w:r w:rsidRPr="00485636">
        <w:rPr>
          <w:rFonts w:ascii="Times New Roman" w:hAnsi="Times New Roman" w:cs="Times New Roman"/>
          <w:bCs/>
          <w:sz w:val="24"/>
          <w:szCs w:val="24"/>
        </w:rPr>
        <w:t>34210 Рача, Карађорђева 102</w:t>
      </w:r>
    </w:p>
    <w:p w:rsidR="00D319B7" w:rsidRPr="00485636" w:rsidRDefault="00D319B7" w:rsidP="00D319B7">
      <w:pPr>
        <w:rPr>
          <w:rFonts w:ascii="Times New Roman" w:hAnsi="Times New Roman" w:cs="Times New Roman"/>
          <w:b/>
          <w:sz w:val="24"/>
          <w:szCs w:val="24"/>
        </w:rPr>
      </w:pPr>
      <w:r w:rsidRPr="00485636">
        <w:rPr>
          <w:rFonts w:ascii="Times New Roman" w:hAnsi="Times New Roman" w:cs="Times New Roman"/>
          <w:bCs/>
          <w:sz w:val="24"/>
          <w:szCs w:val="24"/>
        </w:rPr>
        <w:t>тел-факс 03 4/751-251, 751-468,</w:t>
      </w:r>
      <w:r w:rsidRPr="00485636">
        <w:rPr>
          <w:rFonts w:ascii="Times New Roman" w:hAnsi="Times New Roman" w:cs="Times New Roman"/>
          <w:b/>
          <w:bCs/>
          <w:sz w:val="24"/>
          <w:szCs w:val="24"/>
          <w:lang w:val="sr-Latn-CS"/>
        </w:rPr>
        <w:t>e-mail:</w:t>
      </w:r>
      <w:hyperlink r:id="rId18" w:history="1">
        <w:r w:rsidRPr="00485636">
          <w:rPr>
            <w:rStyle w:val="Hyperlink"/>
            <w:rFonts w:ascii="Times New Roman" w:hAnsi="Times New Roman" w:cs="Times New Roman"/>
            <w:b/>
            <w:bCs/>
            <w:szCs w:val="24"/>
          </w:rPr>
          <w:t>oskarraca@gmail.co</w:t>
        </w:r>
      </w:hyperlink>
    </w:p>
    <w:p w:rsidR="00D319B7" w:rsidRPr="00485636" w:rsidRDefault="00D319B7" w:rsidP="00D319B7">
      <w:pPr>
        <w:jc w:val="both"/>
        <w:rPr>
          <w:rFonts w:ascii="Times New Roman" w:hAnsi="Times New Roman" w:cs="Times New Roman"/>
          <w:b/>
          <w:sz w:val="24"/>
          <w:szCs w:val="24"/>
        </w:rPr>
      </w:pPr>
    </w:p>
    <w:p w:rsidR="00D319B7" w:rsidRPr="00485636" w:rsidRDefault="00D319B7" w:rsidP="00D319B7">
      <w:pPr>
        <w:jc w:val="center"/>
        <w:rPr>
          <w:rFonts w:ascii="Times New Roman" w:hAnsi="Times New Roman" w:cs="Times New Roman"/>
          <w:b/>
          <w:sz w:val="24"/>
          <w:szCs w:val="24"/>
        </w:rPr>
      </w:pPr>
      <w:r w:rsidRPr="00485636">
        <w:rPr>
          <w:rFonts w:ascii="Times New Roman" w:hAnsi="Times New Roman" w:cs="Times New Roman"/>
          <w:b/>
          <w:sz w:val="24"/>
          <w:szCs w:val="24"/>
        </w:rPr>
        <w:t>Полугодишњи извештај о раду и реализованим активностима   Стручног веће наставника физичког и здравственог васпитања током првог полугодишта током 2024. године</w:t>
      </w:r>
    </w:p>
    <w:p w:rsidR="00D319B7" w:rsidRPr="00485636" w:rsidRDefault="00D319B7" w:rsidP="00D319B7">
      <w:pPr>
        <w:tabs>
          <w:tab w:val="left" w:pos="2744"/>
        </w:tabs>
        <w:rPr>
          <w:rFonts w:ascii="Times New Roman" w:hAnsi="Times New Roman" w:cs="Times New Roman"/>
          <w:b/>
          <w:i/>
          <w:sz w:val="24"/>
          <w:szCs w:val="24"/>
        </w:rPr>
      </w:pPr>
    </w:p>
    <w:p w:rsidR="00D319B7" w:rsidRPr="00485636" w:rsidRDefault="00D319B7" w:rsidP="00D319B7">
      <w:pPr>
        <w:tabs>
          <w:tab w:val="left" w:pos="2744"/>
        </w:tabs>
        <w:rPr>
          <w:rFonts w:ascii="Times New Roman" w:hAnsi="Times New Roman" w:cs="Times New Roman"/>
          <w:b/>
          <w:sz w:val="24"/>
          <w:szCs w:val="24"/>
        </w:rPr>
      </w:pPr>
    </w:p>
    <w:p w:rsidR="00D319B7" w:rsidRPr="00485636" w:rsidRDefault="00D319B7" w:rsidP="00672D5F">
      <w:pPr>
        <w:pStyle w:val="ListParagraph"/>
        <w:numPr>
          <w:ilvl w:val="0"/>
          <w:numId w:val="26"/>
        </w:numPr>
        <w:spacing w:after="200" w:line="276" w:lineRule="auto"/>
      </w:pPr>
      <w:r w:rsidRPr="00485636">
        <w:t xml:space="preserve">                                    У извештајном периоду Стручног већа наставника физичког и здравственог васпитања </w:t>
      </w:r>
      <w:r w:rsidRPr="00485636">
        <w:rPr>
          <w:i/>
        </w:rPr>
        <w:t xml:space="preserve"> </w:t>
      </w:r>
      <w:r w:rsidRPr="00485636">
        <w:t>се састало  5 пута, а датуми су следећи: 30.9.2024., 5.11.2024. и 17.12.2024., 05.05.2025. и 27.06.2025.године.У досадашњем раду већа као јаке стране могу се издвојита: добра сарадња  у оквиру већа, равномерну поделу задужења (секције за које су се колеге определиле још на почетку године ),</w:t>
      </w:r>
    </w:p>
    <w:p w:rsidR="00D319B7" w:rsidRPr="00485636" w:rsidRDefault="00D319B7" w:rsidP="00672D5F">
      <w:pPr>
        <w:pStyle w:val="ListParagraph"/>
        <w:numPr>
          <w:ilvl w:val="0"/>
          <w:numId w:val="26"/>
        </w:numPr>
        <w:tabs>
          <w:tab w:val="left" w:pos="2744"/>
        </w:tabs>
        <w:spacing w:after="200" w:line="276" w:lineRule="auto"/>
        <w:rPr>
          <w:b/>
        </w:rPr>
      </w:pPr>
      <w:r w:rsidRPr="00485636">
        <w:t>слабе стране у раду  Стручног већа наставника физичког и здравственог васпитања је та што колеге мало слабије поштују рокове за слање појединих извештаја руководиоцу СВ.</w:t>
      </w:r>
    </w:p>
    <w:p w:rsidR="00D319B7" w:rsidRPr="00485636" w:rsidRDefault="00D319B7" w:rsidP="00672D5F">
      <w:pPr>
        <w:pStyle w:val="ListParagraph"/>
        <w:numPr>
          <w:ilvl w:val="0"/>
          <w:numId w:val="26"/>
        </w:numPr>
        <w:tabs>
          <w:tab w:val="left" w:pos="2744"/>
        </w:tabs>
        <w:spacing w:afterLines="600" w:line="360" w:lineRule="auto"/>
        <w:jc w:val="both"/>
        <w:rPr>
          <w:b/>
          <w:color w:val="000000"/>
        </w:rPr>
      </w:pPr>
      <w:r w:rsidRPr="00485636">
        <w:t xml:space="preserve">На основу свега наведеног произилазе следеће </w:t>
      </w:r>
      <w:r w:rsidRPr="00485636">
        <w:rPr>
          <w:b/>
        </w:rPr>
        <w:t xml:space="preserve">препоруке </w:t>
      </w:r>
      <w:r w:rsidRPr="00485636">
        <w:t xml:space="preserve">за успешнији рад стручног већа  у наредном периоду </w:t>
      </w:r>
      <w:r w:rsidRPr="00485636">
        <w:rPr>
          <w:b/>
        </w:rPr>
        <w:t>Стручно веће наставника физичког и здравственог васпитања функционише, сви договори око састанака успостављају се на вибер групи, а реализују у школи. Као</w:t>
      </w:r>
      <w:r w:rsidRPr="00485636">
        <w:rPr>
          <w:b/>
          <w:color w:val="000000"/>
        </w:rPr>
        <w:t xml:space="preserve"> препоруку истичем потребу да се нађе начин да се у току наредне школске године промени  руководилац како би и друге  колеге у оквиру Стручног већа  схватиле озбиљност обавеза и како се сви послови у будуће не би сводили на рад  вишегодишњег руководиоца.</w:t>
      </w:r>
    </w:p>
    <w:p w:rsidR="00D319B7" w:rsidRPr="00485636" w:rsidRDefault="00D319B7" w:rsidP="00672D5F">
      <w:pPr>
        <w:pStyle w:val="ListParagraph"/>
        <w:numPr>
          <w:ilvl w:val="0"/>
          <w:numId w:val="2"/>
        </w:numPr>
        <w:tabs>
          <w:tab w:val="left" w:pos="2744"/>
        </w:tabs>
        <w:spacing w:after="200" w:line="276" w:lineRule="auto"/>
        <w:ind w:left="720"/>
        <w:rPr>
          <w:b/>
        </w:rPr>
      </w:pPr>
      <w:r w:rsidRPr="00485636">
        <w:t xml:space="preserve">Планирано је да у извештајном периоду  Стручно веће наставника физичког и здравственог васпитања </w:t>
      </w:r>
      <w:r w:rsidRPr="00485636">
        <w:rPr>
          <w:i/>
        </w:rPr>
        <w:t xml:space="preserve"> </w:t>
      </w:r>
      <w:r w:rsidRPr="00485636">
        <w:t xml:space="preserve">спроведе следеће активности </w:t>
      </w:r>
    </w:p>
    <w:p w:rsidR="00D319B7" w:rsidRPr="00485636" w:rsidRDefault="00D319B7" w:rsidP="00672D5F">
      <w:pPr>
        <w:pStyle w:val="Default"/>
        <w:numPr>
          <w:ilvl w:val="0"/>
          <w:numId w:val="3"/>
        </w:numPr>
        <w:spacing w:after="25"/>
        <w:ind w:left="891"/>
        <w:rPr>
          <w:rFonts w:cs="Times New Roman"/>
          <w:b/>
        </w:rPr>
      </w:pPr>
      <w:r w:rsidRPr="00485636">
        <w:rPr>
          <w:rFonts w:cs="Times New Roman"/>
          <w:b/>
        </w:rPr>
        <w:t>Израда плана рада већа</w:t>
      </w:r>
    </w:p>
    <w:p w:rsidR="00D319B7" w:rsidRPr="00485636" w:rsidRDefault="00D319B7" w:rsidP="00672D5F">
      <w:pPr>
        <w:pStyle w:val="Default"/>
        <w:numPr>
          <w:ilvl w:val="0"/>
          <w:numId w:val="3"/>
        </w:numPr>
        <w:spacing w:after="25"/>
        <w:ind w:left="891"/>
        <w:rPr>
          <w:rFonts w:cs="Times New Roman"/>
          <w:b/>
        </w:rPr>
      </w:pPr>
      <w:r w:rsidRPr="00485636">
        <w:rPr>
          <w:rFonts w:cs="Times New Roman"/>
          <w:b/>
        </w:rPr>
        <w:t xml:space="preserve">Израда  годишњег плана унапређивања области наставе и учења                                                  </w:t>
      </w:r>
    </w:p>
    <w:p w:rsidR="00D319B7" w:rsidRPr="00485636" w:rsidRDefault="00D319B7" w:rsidP="00672D5F">
      <w:pPr>
        <w:pStyle w:val="Default"/>
        <w:numPr>
          <w:ilvl w:val="0"/>
          <w:numId w:val="3"/>
        </w:numPr>
        <w:spacing w:after="25"/>
        <w:ind w:left="891"/>
        <w:rPr>
          <w:rFonts w:cs="Times New Roman"/>
          <w:b/>
        </w:rPr>
      </w:pPr>
      <w:r w:rsidRPr="00485636">
        <w:rPr>
          <w:rFonts w:cs="Times New Roman"/>
          <w:b/>
        </w:rPr>
        <w:t>Израда плана Стручног усавршавања на нивоу већа</w:t>
      </w:r>
    </w:p>
    <w:p w:rsidR="00D319B7" w:rsidRPr="00485636" w:rsidRDefault="00D319B7" w:rsidP="00672D5F">
      <w:pPr>
        <w:pStyle w:val="Default"/>
        <w:numPr>
          <w:ilvl w:val="0"/>
          <w:numId w:val="3"/>
        </w:numPr>
        <w:spacing w:after="25"/>
        <w:ind w:left="891"/>
        <w:rPr>
          <w:rFonts w:cs="Times New Roman"/>
          <w:b/>
        </w:rPr>
      </w:pPr>
      <w:r w:rsidRPr="00485636">
        <w:rPr>
          <w:rFonts w:eastAsia="Times New Roman" w:cs="Times New Roman"/>
          <w:b/>
        </w:rPr>
        <w:t>Разматрање извештаја са седнице Педагошког колегијума</w:t>
      </w:r>
    </w:p>
    <w:p w:rsidR="00D319B7" w:rsidRPr="00485636" w:rsidRDefault="00D319B7" w:rsidP="00672D5F">
      <w:pPr>
        <w:pStyle w:val="Default"/>
        <w:numPr>
          <w:ilvl w:val="0"/>
          <w:numId w:val="3"/>
        </w:numPr>
        <w:spacing w:after="25"/>
        <w:ind w:left="891"/>
        <w:rPr>
          <w:rFonts w:cs="Times New Roman"/>
          <w:b/>
        </w:rPr>
      </w:pPr>
      <w:r w:rsidRPr="00485636">
        <w:rPr>
          <w:rFonts w:eastAsia="Times New Roman" w:cs="Times New Roman"/>
          <w:b/>
        </w:rPr>
        <w:t xml:space="preserve"> Излагање са вебинара на тему ,,Припрема документације за почетак школске године”</w:t>
      </w:r>
    </w:p>
    <w:p w:rsidR="00D319B7" w:rsidRPr="00485636" w:rsidRDefault="00D319B7" w:rsidP="00672D5F">
      <w:pPr>
        <w:pStyle w:val="Default"/>
        <w:numPr>
          <w:ilvl w:val="0"/>
          <w:numId w:val="3"/>
        </w:numPr>
        <w:spacing w:after="25"/>
        <w:ind w:left="891"/>
        <w:rPr>
          <w:rFonts w:cs="Times New Roman"/>
          <w:b/>
        </w:rPr>
      </w:pPr>
      <w:r w:rsidRPr="00485636">
        <w:rPr>
          <w:rFonts w:cs="Times New Roman"/>
          <w:b/>
        </w:rPr>
        <w:t xml:space="preserve">Извештавање СВ о наставку пилот  пројекта“Свако дете има право да одраста здраво“                                                                                                                                   </w:t>
      </w:r>
    </w:p>
    <w:p w:rsidR="00D319B7" w:rsidRPr="00485636" w:rsidRDefault="00D319B7" w:rsidP="00672D5F">
      <w:pPr>
        <w:pStyle w:val="Default"/>
        <w:numPr>
          <w:ilvl w:val="0"/>
          <w:numId w:val="3"/>
        </w:numPr>
        <w:spacing w:after="25"/>
        <w:ind w:left="891"/>
        <w:rPr>
          <w:rFonts w:cs="Times New Roman"/>
          <w:b/>
        </w:rPr>
      </w:pPr>
      <w:r w:rsidRPr="00485636">
        <w:rPr>
          <w:rFonts w:cs="Times New Roman"/>
          <w:b/>
        </w:rPr>
        <w:t xml:space="preserve">Сарадња са Тимом за културно-спортска дешавања на реализацији значајних датума у Календару културно-спортских дешавања- </w:t>
      </w:r>
      <w:r w:rsidRPr="00485636">
        <w:rPr>
          <w:rFonts w:cs="Times New Roman"/>
          <w:b/>
          <w:bCs/>
        </w:rPr>
        <w:t>Михољски сусрети ( 7.9.2024.)</w:t>
      </w:r>
    </w:p>
    <w:p w:rsidR="00D319B7" w:rsidRPr="00485636" w:rsidRDefault="00D319B7" w:rsidP="00672D5F">
      <w:pPr>
        <w:pStyle w:val="Default"/>
        <w:numPr>
          <w:ilvl w:val="0"/>
          <w:numId w:val="3"/>
        </w:numPr>
        <w:spacing w:after="25"/>
        <w:ind w:left="891"/>
        <w:rPr>
          <w:rFonts w:cs="Times New Roman"/>
          <w:b/>
        </w:rPr>
      </w:pPr>
      <w:r w:rsidRPr="00485636">
        <w:rPr>
          <w:rFonts w:cs="Times New Roman"/>
          <w:b/>
        </w:rPr>
        <w:t xml:space="preserve"> Извештавање СВ са састака СВ учитеља</w:t>
      </w:r>
    </w:p>
    <w:p w:rsidR="00D319B7" w:rsidRPr="00485636" w:rsidRDefault="00D319B7" w:rsidP="00672D5F">
      <w:pPr>
        <w:pStyle w:val="Default"/>
        <w:numPr>
          <w:ilvl w:val="0"/>
          <w:numId w:val="3"/>
        </w:numPr>
        <w:spacing w:after="25"/>
        <w:ind w:left="891"/>
        <w:rPr>
          <w:rFonts w:cs="Times New Roman"/>
          <w:b/>
        </w:rPr>
      </w:pPr>
      <w:r w:rsidRPr="00485636">
        <w:rPr>
          <w:rFonts w:cs="Times New Roman"/>
          <w:b/>
        </w:rPr>
        <w:t>Разматрање мејла и дописа за пројекат“Здравитас“</w:t>
      </w:r>
    </w:p>
    <w:p w:rsidR="00D319B7" w:rsidRPr="00485636" w:rsidRDefault="00D319B7" w:rsidP="00672D5F">
      <w:pPr>
        <w:pStyle w:val="Default"/>
        <w:numPr>
          <w:ilvl w:val="0"/>
          <w:numId w:val="3"/>
        </w:numPr>
        <w:spacing w:after="25"/>
        <w:ind w:left="891"/>
        <w:rPr>
          <w:rFonts w:cs="Times New Roman"/>
          <w:b/>
        </w:rPr>
      </w:pPr>
      <w:r w:rsidRPr="00485636">
        <w:rPr>
          <w:rFonts w:cs="Times New Roman"/>
          <w:b/>
        </w:rPr>
        <w:t xml:space="preserve">Расподела секција и  израда распореда секција                                                                                                                                                         </w:t>
      </w:r>
    </w:p>
    <w:p w:rsidR="00D319B7" w:rsidRPr="00485636" w:rsidRDefault="00D319B7" w:rsidP="00672D5F">
      <w:pPr>
        <w:pStyle w:val="Default"/>
        <w:numPr>
          <w:ilvl w:val="0"/>
          <w:numId w:val="3"/>
        </w:numPr>
        <w:spacing w:after="25"/>
        <w:ind w:left="891"/>
        <w:rPr>
          <w:rFonts w:cs="Times New Roman"/>
          <w:b/>
        </w:rPr>
      </w:pPr>
      <w:r w:rsidRPr="00485636">
        <w:rPr>
          <w:rFonts w:cs="Times New Roman"/>
          <w:b/>
        </w:rPr>
        <w:t xml:space="preserve">Договор о начинима и техникама које ће бити примењиване у раду са ученицима- ученици сами вреднују своје ангажовање,знање, самосталност                                                                                    </w:t>
      </w:r>
    </w:p>
    <w:p w:rsidR="00D319B7" w:rsidRPr="00485636" w:rsidRDefault="00D319B7" w:rsidP="00672D5F">
      <w:pPr>
        <w:pStyle w:val="Default"/>
        <w:numPr>
          <w:ilvl w:val="0"/>
          <w:numId w:val="3"/>
        </w:numPr>
        <w:spacing w:after="25"/>
        <w:ind w:left="891"/>
        <w:rPr>
          <w:rFonts w:cs="Times New Roman"/>
          <w:b/>
        </w:rPr>
      </w:pPr>
      <w:r w:rsidRPr="00485636">
        <w:rPr>
          <w:rFonts w:cs="Times New Roman"/>
          <w:b/>
        </w:rPr>
        <w:t xml:space="preserve"> Сарадња са Тимом за ИО                                                                                                                               </w:t>
      </w:r>
    </w:p>
    <w:p w:rsidR="00D319B7" w:rsidRPr="00485636" w:rsidRDefault="00D319B7" w:rsidP="00672D5F">
      <w:pPr>
        <w:pStyle w:val="Default"/>
        <w:numPr>
          <w:ilvl w:val="0"/>
          <w:numId w:val="3"/>
        </w:numPr>
        <w:spacing w:after="25"/>
        <w:ind w:left="891"/>
        <w:rPr>
          <w:rFonts w:cs="Times New Roman"/>
          <w:b/>
        </w:rPr>
      </w:pPr>
      <w:r w:rsidRPr="00485636">
        <w:rPr>
          <w:rFonts w:cs="Times New Roman"/>
          <w:b/>
          <w:shd w:val="clear" w:color="auto" w:fill="FFFFFF"/>
        </w:rPr>
        <w:t>Договор око начина евидентирања формативних оцена ( педагошка свеска )</w:t>
      </w:r>
    </w:p>
    <w:p w:rsidR="00D319B7" w:rsidRPr="00485636" w:rsidRDefault="00D319B7" w:rsidP="00672D5F">
      <w:pPr>
        <w:pStyle w:val="Default"/>
        <w:numPr>
          <w:ilvl w:val="0"/>
          <w:numId w:val="3"/>
        </w:numPr>
        <w:spacing w:after="25"/>
        <w:ind w:left="891"/>
        <w:rPr>
          <w:rFonts w:cs="Times New Roman"/>
          <w:b/>
        </w:rPr>
      </w:pPr>
      <w:r w:rsidRPr="00485636">
        <w:rPr>
          <w:rFonts w:cs="Times New Roman"/>
          <w:b/>
          <w:shd w:val="clear" w:color="auto" w:fill="FFFFFF"/>
        </w:rPr>
        <w:t>Договор око одржавања ОФЕ за ученике из матичне школе</w:t>
      </w:r>
    </w:p>
    <w:p w:rsidR="00D319B7" w:rsidRPr="00485636" w:rsidRDefault="00D319B7" w:rsidP="00672D5F">
      <w:pPr>
        <w:pStyle w:val="Default"/>
        <w:numPr>
          <w:ilvl w:val="0"/>
          <w:numId w:val="3"/>
        </w:numPr>
        <w:spacing w:after="25"/>
        <w:ind w:left="891"/>
        <w:rPr>
          <w:rFonts w:cs="Times New Roman"/>
          <w:b/>
        </w:rPr>
      </w:pPr>
      <w:r w:rsidRPr="00485636">
        <w:rPr>
          <w:rFonts w:cs="Times New Roman"/>
          <w:b/>
          <w:bCs/>
          <w:iCs/>
          <w:shd w:val="clear" w:color="auto" w:fill="FFFFFF"/>
        </w:rPr>
        <w:t>Програм обуке наставника за имплементацију софтвера за праћење физичког развоја и развоја моторичких способности ученика у основним и средњим школама</w:t>
      </w:r>
      <w:r w:rsidRPr="00485636">
        <w:rPr>
          <w:rFonts w:cs="Times New Roman"/>
          <w:b/>
          <w:shd w:val="clear" w:color="auto" w:fill="FFFFFF"/>
        </w:rPr>
        <w:t>.</w:t>
      </w:r>
    </w:p>
    <w:p w:rsidR="00D319B7" w:rsidRPr="00485636" w:rsidRDefault="00D319B7" w:rsidP="00672D5F">
      <w:pPr>
        <w:pStyle w:val="Default"/>
        <w:numPr>
          <w:ilvl w:val="0"/>
          <w:numId w:val="3"/>
        </w:numPr>
        <w:spacing w:after="25"/>
        <w:ind w:left="891"/>
        <w:rPr>
          <w:rFonts w:cs="Times New Roman"/>
          <w:b/>
          <w:shd w:val="clear" w:color="auto" w:fill="FFFFFF"/>
        </w:rPr>
      </w:pPr>
      <w:r w:rsidRPr="00485636">
        <w:rPr>
          <w:rFonts w:cs="Times New Roman"/>
          <w:b/>
          <w:shd w:val="clear" w:color="auto" w:fill="FFFFFF"/>
        </w:rPr>
        <w:t>Сарадња са Тимом за заштиту ученика  од насиља и дискриминације</w:t>
      </w:r>
    </w:p>
    <w:p w:rsidR="00D319B7" w:rsidRPr="00485636" w:rsidRDefault="00D319B7" w:rsidP="00672D5F">
      <w:pPr>
        <w:pStyle w:val="Default"/>
        <w:numPr>
          <w:ilvl w:val="0"/>
          <w:numId w:val="3"/>
        </w:numPr>
        <w:spacing w:after="25"/>
        <w:ind w:left="891"/>
        <w:rPr>
          <w:rFonts w:cs="Times New Roman"/>
          <w:b/>
          <w:shd w:val="clear" w:color="auto" w:fill="FFFFFF"/>
        </w:rPr>
      </w:pPr>
      <w:r w:rsidRPr="00485636">
        <w:rPr>
          <w:rFonts w:cs="Times New Roman"/>
          <w:b/>
          <w:shd w:val="clear" w:color="auto" w:fill="FFFFFF"/>
        </w:rPr>
        <w:lastRenderedPageBreak/>
        <w:t xml:space="preserve"> Извештај са Стручног скупа  Актуелни проблеми методике физичког васпитања, „Дани Миливоја Матића“</w:t>
      </w:r>
    </w:p>
    <w:p w:rsidR="00D319B7" w:rsidRPr="00485636" w:rsidRDefault="00D319B7" w:rsidP="00672D5F">
      <w:pPr>
        <w:pStyle w:val="Default"/>
        <w:numPr>
          <w:ilvl w:val="0"/>
          <w:numId w:val="3"/>
        </w:numPr>
        <w:spacing w:after="25"/>
        <w:ind w:left="891"/>
        <w:rPr>
          <w:rFonts w:cs="Times New Roman"/>
          <w:b/>
          <w:shd w:val="clear" w:color="auto" w:fill="FFFFFF"/>
        </w:rPr>
      </w:pPr>
      <w:r w:rsidRPr="00485636">
        <w:rPr>
          <w:rFonts w:cs="Times New Roman"/>
          <w:b/>
          <w:shd w:val="clear" w:color="auto" w:fill="FFFFFF"/>
        </w:rPr>
        <w:t>Извештавање СВ са састанка Актива за Школски програм</w:t>
      </w:r>
    </w:p>
    <w:p w:rsidR="00D319B7" w:rsidRPr="00485636" w:rsidRDefault="00D319B7" w:rsidP="00672D5F">
      <w:pPr>
        <w:pStyle w:val="Default"/>
        <w:numPr>
          <w:ilvl w:val="0"/>
          <w:numId w:val="3"/>
        </w:numPr>
        <w:spacing w:after="25"/>
        <w:ind w:left="891"/>
        <w:rPr>
          <w:rFonts w:cs="Times New Roman"/>
          <w:b/>
          <w:shd w:val="clear" w:color="auto" w:fill="FFFFFF"/>
        </w:rPr>
      </w:pPr>
      <w:r w:rsidRPr="00485636">
        <w:rPr>
          <w:rFonts w:cs="Times New Roman"/>
          <w:b/>
          <w:shd w:val="clear" w:color="auto" w:fill="FFFFFF"/>
        </w:rPr>
        <w:t>Извештај са одржане ОФЕ за ученике у матичној школи</w:t>
      </w:r>
    </w:p>
    <w:p w:rsidR="00D319B7" w:rsidRPr="00485636" w:rsidRDefault="00D319B7" w:rsidP="00672D5F">
      <w:pPr>
        <w:pStyle w:val="Default"/>
        <w:numPr>
          <w:ilvl w:val="0"/>
          <w:numId w:val="3"/>
        </w:numPr>
        <w:spacing w:after="25"/>
        <w:ind w:left="891"/>
        <w:rPr>
          <w:rFonts w:cs="Times New Roman"/>
          <w:b/>
        </w:rPr>
      </w:pPr>
      <w:r w:rsidRPr="00485636">
        <w:rPr>
          <w:rFonts w:cs="Times New Roman"/>
          <w:b/>
          <w:shd w:val="clear" w:color="auto" w:fill="FFFFFF"/>
        </w:rPr>
        <w:t>Извештавање СВ  са Дана школе СШ“Ђура Јакшић“</w:t>
      </w:r>
    </w:p>
    <w:p w:rsidR="00D319B7" w:rsidRPr="00485636" w:rsidRDefault="00D319B7" w:rsidP="00672D5F">
      <w:pPr>
        <w:pStyle w:val="ListParagraph"/>
        <w:numPr>
          <w:ilvl w:val="0"/>
          <w:numId w:val="3"/>
        </w:numPr>
        <w:shd w:val="clear" w:color="auto" w:fill="FFFFFF"/>
        <w:ind w:left="891"/>
        <w:textAlignment w:val="baseline"/>
        <w:rPr>
          <w:b/>
          <w:color w:val="000000"/>
        </w:rPr>
      </w:pPr>
      <w:r w:rsidRPr="00485636">
        <w:rPr>
          <w:b/>
          <w:bCs/>
          <w:color w:val="000000"/>
        </w:rPr>
        <w:t>Анализа успеха и дисциплине ученика на крају Првог класификационог периода- упознавање са анализом, као и са препорукама Тима за обезбеђивање квалитета и развој установе</w:t>
      </w:r>
    </w:p>
    <w:p w:rsidR="00D319B7" w:rsidRPr="00485636" w:rsidRDefault="00D319B7" w:rsidP="00672D5F">
      <w:pPr>
        <w:pStyle w:val="ListParagraph"/>
        <w:numPr>
          <w:ilvl w:val="0"/>
          <w:numId w:val="3"/>
        </w:numPr>
        <w:shd w:val="clear" w:color="auto" w:fill="FFFFFF"/>
        <w:ind w:left="891"/>
        <w:textAlignment w:val="baseline"/>
        <w:rPr>
          <w:b/>
          <w:color w:val="000000"/>
        </w:rPr>
      </w:pPr>
      <w:r w:rsidRPr="00485636">
        <w:rPr>
          <w:b/>
          <w:bCs/>
          <w:color w:val="000000"/>
        </w:rPr>
        <w:t>Разматрање закључака и препорука Педагошког колегијума на основу анализе успеха ученика на крају Првог класификационог периода</w:t>
      </w:r>
    </w:p>
    <w:p w:rsidR="00D319B7" w:rsidRPr="00485636" w:rsidRDefault="00D319B7" w:rsidP="00672D5F">
      <w:pPr>
        <w:pStyle w:val="ListParagraph"/>
        <w:numPr>
          <w:ilvl w:val="0"/>
          <w:numId w:val="3"/>
        </w:numPr>
        <w:shd w:val="clear" w:color="auto" w:fill="FFFFFF"/>
        <w:ind w:left="891"/>
        <w:textAlignment w:val="baseline"/>
        <w:rPr>
          <w:b/>
          <w:color w:val="000000"/>
        </w:rPr>
      </w:pPr>
      <w:r w:rsidRPr="00485636">
        <w:rPr>
          <w:b/>
          <w:bCs/>
          <w:color w:val="000000"/>
        </w:rPr>
        <w:t>Упознавање са постигнућима ученика на завршном испиту. Разматрање закључака и препорука Педагошког колегијума на основу анализе резултата завршног испита</w:t>
      </w:r>
    </w:p>
    <w:p w:rsidR="00D319B7" w:rsidRPr="00485636" w:rsidRDefault="00D319B7" w:rsidP="00672D5F">
      <w:pPr>
        <w:pStyle w:val="ListParagraph"/>
        <w:numPr>
          <w:ilvl w:val="0"/>
          <w:numId w:val="3"/>
        </w:numPr>
        <w:shd w:val="clear" w:color="auto" w:fill="FFFFFF"/>
        <w:ind w:left="891"/>
        <w:textAlignment w:val="baseline"/>
        <w:rPr>
          <w:b/>
          <w:color w:val="000000"/>
        </w:rPr>
      </w:pPr>
      <w:r w:rsidRPr="00485636">
        <w:rPr>
          <w:b/>
          <w:bCs/>
          <w:color w:val="000000"/>
        </w:rPr>
        <w:t>Разматрање резултата спроведене анкете о адаптацији за ученике 1. и 5. разреда</w:t>
      </w:r>
    </w:p>
    <w:p w:rsidR="00D319B7" w:rsidRPr="00485636" w:rsidRDefault="00D319B7" w:rsidP="00672D5F">
      <w:pPr>
        <w:pStyle w:val="ListParagraph"/>
        <w:numPr>
          <w:ilvl w:val="0"/>
          <w:numId w:val="3"/>
        </w:numPr>
        <w:shd w:val="clear" w:color="auto" w:fill="FFFFFF"/>
        <w:ind w:left="891"/>
        <w:textAlignment w:val="baseline"/>
        <w:rPr>
          <w:b/>
          <w:color w:val="000000"/>
        </w:rPr>
      </w:pPr>
      <w:r w:rsidRPr="00485636">
        <w:rPr>
          <w:b/>
          <w:bCs/>
          <w:color w:val="000000"/>
        </w:rPr>
        <w:t>Упознавање са Правилником о СУ ( Служени гласник РС бр 109/ 2021 чланови од 24 до 43)</w:t>
      </w:r>
    </w:p>
    <w:p w:rsidR="00D319B7" w:rsidRPr="00485636" w:rsidRDefault="00D319B7" w:rsidP="00672D5F">
      <w:pPr>
        <w:pStyle w:val="ListParagraph"/>
        <w:numPr>
          <w:ilvl w:val="0"/>
          <w:numId w:val="3"/>
        </w:numPr>
        <w:shd w:val="clear" w:color="auto" w:fill="FFFFFF"/>
        <w:ind w:left="891"/>
        <w:textAlignment w:val="baseline"/>
        <w:rPr>
          <w:b/>
          <w:color w:val="000000"/>
        </w:rPr>
      </w:pPr>
      <w:r w:rsidRPr="00485636">
        <w:rPr>
          <w:b/>
          <w:bCs/>
          <w:color w:val="000000"/>
        </w:rPr>
        <w:t>Настава и учење из угла Ученичког парламента</w:t>
      </w:r>
    </w:p>
    <w:p w:rsidR="00D319B7" w:rsidRPr="00485636" w:rsidRDefault="00D319B7" w:rsidP="00672D5F">
      <w:pPr>
        <w:pStyle w:val="ListParagraph"/>
        <w:numPr>
          <w:ilvl w:val="0"/>
          <w:numId w:val="3"/>
        </w:numPr>
        <w:shd w:val="clear" w:color="auto" w:fill="FFFFFF"/>
        <w:ind w:left="891"/>
        <w:textAlignment w:val="baseline"/>
        <w:rPr>
          <w:b/>
          <w:color w:val="000000"/>
        </w:rPr>
      </w:pPr>
      <w:r w:rsidRPr="00485636">
        <w:rPr>
          <w:b/>
          <w:bCs/>
          <w:color w:val="000000"/>
        </w:rPr>
        <w:t>Разматрање извештаја о извршеном Педагошко- инструктивном раду и Педагошко- инструктивном увиду</w:t>
      </w:r>
    </w:p>
    <w:p w:rsidR="00D319B7" w:rsidRPr="00485636" w:rsidRDefault="00D319B7" w:rsidP="00672D5F">
      <w:pPr>
        <w:numPr>
          <w:ilvl w:val="0"/>
          <w:numId w:val="3"/>
        </w:numPr>
        <w:shd w:val="clear" w:color="auto" w:fill="FFFFFF"/>
        <w:spacing w:after="0" w:line="240" w:lineRule="auto"/>
        <w:ind w:left="891"/>
        <w:textAlignment w:val="baseline"/>
        <w:rPr>
          <w:rFonts w:ascii="Times New Roman" w:eastAsia="Times New Roman" w:hAnsi="Times New Roman" w:cs="Times New Roman"/>
          <w:b/>
          <w:bCs/>
          <w:color w:val="242424"/>
          <w:sz w:val="24"/>
          <w:szCs w:val="24"/>
        </w:rPr>
      </w:pPr>
      <w:r w:rsidRPr="00485636">
        <w:rPr>
          <w:rFonts w:ascii="Times New Roman" w:hAnsi="Times New Roman" w:cs="Times New Roman"/>
          <w:b/>
          <w:sz w:val="24"/>
          <w:szCs w:val="24"/>
        </w:rPr>
        <w:t xml:space="preserve">Припрема, организација и реализација такмичења свих нивоа у складу са Календаром такмичења </w:t>
      </w:r>
    </w:p>
    <w:p w:rsidR="00D319B7" w:rsidRPr="00485636" w:rsidRDefault="00D319B7" w:rsidP="00672D5F">
      <w:pPr>
        <w:numPr>
          <w:ilvl w:val="0"/>
          <w:numId w:val="3"/>
        </w:numPr>
        <w:shd w:val="clear" w:color="auto" w:fill="FFFFFF"/>
        <w:spacing w:after="0" w:line="240" w:lineRule="auto"/>
        <w:ind w:left="891"/>
        <w:textAlignment w:val="baseline"/>
        <w:rPr>
          <w:rFonts w:ascii="Times New Roman" w:eastAsia="Times New Roman" w:hAnsi="Times New Roman" w:cs="Times New Roman"/>
          <w:b/>
          <w:bCs/>
          <w:color w:val="242424"/>
          <w:sz w:val="24"/>
          <w:szCs w:val="24"/>
        </w:rPr>
      </w:pPr>
      <w:r w:rsidRPr="00485636">
        <w:rPr>
          <w:rFonts w:ascii="Times New Roman" w:hAnsi="Times New Roman" w:cs="Times New Roman"/>
          <w:b/>
          <w:sz w:val="24"/>
          <w:szCs w:val="24"/>
        </w:rPr>
        <w:t xml:space="preserve"> Извештај о Светском дану здравља 07.04. </w:t>
      </w:r>
    </w:p>
    <w:p w:rsidR="00D319B7" w:rsidRPr="00485636" w:rsidRDefault="00D319B7" w:rsidP="00672D5F">
      <w:pPr>
        <w:numPr>
          <w:ilvl w:val="0"/>
          <w:numId w:val="3"/>
        </w:numPr>
        <w:shd w:val="clear" w:color="auto" w:fill="FFFFFF"/>
        <w:spacing w:after="0" w:line="240" w:lineRule="auto"/>
        <w:ind w:left="891"/>
        <w:textAlignment w:val="baseline"/>
        <w:rPr>
          <w:rFonts w:ascii="Times New Roman" w:eastAsia="Times New Roman" w:hAnsi="Times New Roman" w:cs="Times New Roman"/>
          <w:b/>
          <w:bCs/>
          <w:color w:val="242424"/>
          <w:sz w:val="24"/>
          <w:szCs w:val="24"/>
        </w:rPr>
      </w:pPr>
      <w:r w:rsidRPr="00485636">
        <w:rPr>
          <w:rFonts w:ascii="Times New Roman" w:eastAsia="Times New Roman" w:hAnsi="Times New Roman" w:cs="Times New Roman"/>
          <w:bCs/>
          <w:color w:val="242424"/>
          <w:sz w:val="24"/>
          <w:szCs w:val="24"/>
        </w:rPr>
        <w:t xml:space="preserve"> </w:t>
      </w:r>
      <w:r w:rsidRPr="00485636">
        <w:rPr>
          <w:rFonts w:ascii="Times New Roman" w:eastAsia="Times New Roman" w:hAnsi="Times New Roman" w:cs="Times New Roman"/>
          <w:b/>
          <w:bCs/>
          <w:color w:val="242424"/>
          <w:sz w:val="24"/>
          <w:szCs w:val="24"/>
        </w:rPr>
        <w:t xml:space="preserve">Анализа успеха и дисциплине ученика на крају школске године                                                                                                                                               </w:t>
      </w:r>
    </w:p>
    <w:p w:rsidR="00D319B7" w:rsidRPr="00485636" w:rsidRDefault="00D319B7" w:rsidP="00672D5F">
      <w:pPr>
        <w:numPr>
          <w:ilvl w:val="0"/>
          <w:numId w:val="3"/>
        </w:numPr>
        <w:shd w:val="clear" w:color="auto" w:fill="FFFFFF"/>
        <w:spacing w:after="0" w:line="240" w:lineRule="auto"/>
        <w:ind w:left="891"/>
        <w:textAlignment w:val="baseline"/>
        <w:rPr>
          <w:rFonts w:ascii="Times New Roman" w:eastAsia="Times New Roman" w:hAnsi="Times New Roman" w:cs="Times New Roman"/>
          <w:b/>
          <w:bCs/>
          <w:color w:val="242424"/>
          <w:sz w:val="24"/>
          <w:szCs w:val="24"/>
        </w:rPr>
      </w:pPr>
      <w:r w:rsidRPr="00485636">
        <w:rPr>
          <w:rFonts w:ascii="Times New Roman" w:eastAsia="Times New Roman" w:hAnsi="Times New Roman" w:cs="Times New Roman"/>
          <w:b/>
          <w:sz w:val="24"/>
          <w:szCs w:val="24"/>
        </w:rPr>
        <w:t xml:space="preserve">Разматрање закључака и препорука Педагошког колегијума на основу извештаја Тима за обезбеђивање квалитета и развој установе   </w:t>
      </w:r>
    </w:p>
    <w:p w:rsidR="00D319B7" w:rsidRPr="00485636" w:rsidRDefault="00D319B7" w:rsidP="00672D5F">
      <w:pPr>
        <w:numPr>
          <w:ilvl w:val="0"/>
          <w:numId w:val="3"/>
        </w:numPr>
        <w:shd w:val="clear" w:color="auto" w:fill="FFFFFF"/>
        <w:spacing w:after="0" w:line="240" w:lineRule="auto"/>
        <w:ind w:left="891"/>
        <w:textAlignment w:val="baseline"/>
        <w:rPr>
          <w:rFonts w:ascii="Times New Roman" w:eastAsia="Times New Roman" w:hAnsi="Times New Roman" w:cs="Times New Roman"/>
          <w:b/>
          <w:bCs/>
          <w:color w:val="242424"/>
          <w:sz w:val="24"/>
          <w:szCs w:val="24"/>
        </w:rPr>
      </w:pPr>
      <w:r w:rsidRPr="00485636">
        <w:rPr>
          <w:rFonts w:ascii="Times New Roman" w:eastAsia="Times New Roman" w:hAnsi="Times New Roman" w:cs="Times New Roman"/>
          <w:b/>
          <w:sz w:val="24"/>
          <w:szCs w:val="24"/>
        </w:rPr>
        <w:t>Реализација ОФЕ-кумулативно</w:t>
      </w:r>
      <w:r w:rsidRPr="00485636">
        <w:rPr>
          <w:rFonts w:ascii="Times New Roman" w:eastAsia="Times New Roman" w:hAnsi="Times New Roman" w:cs="Times New Roman"/>
          <w:b/>
          <w:bCs/>
          <w:color w:val="242424"/>
          <w:sz w:val="24"/>
          <w:szCs w:val="24"/>
        </w:rPr>
        <w:t xml:space="preserve">  </w:t>
      </w:r>
    </w:p>
    <w:p w:rsidR="00D319B7" w:rsidRPr="00485636" w:rsidRDefault="00D319B7" w:rsidP="00672D5F">
      <w:pPr>
        <w:numPr>
          <w:ilvl w:val="0"/>
          <w:numId w:val="3"/>
        </w:numPr>
        <w:spacing w:after="0" w:line="240" w:lineRule="auto"/>
        <w:ind w:left="891"/>
        <w:rPr>
          <w:rFonts w:ascii="Times New Roman" w:eastAsia="Times New Roman" w:hAnsi="Times New Roman" w:cs="Times New Roman"/>
          <w:b/>
          <w:sz w:val="24"/>
          <w:szCs w:val="24"/>
        </w:rPr>
      </w:pPr>
      <w:r w:rsidRPr="00485636">
        <w:rPr>
          <w:rFonts w:ascii="Times New Roman" w:eastAsia="Times New Roman" w:hAnsi="Times New Roman" w:cs="Times New Roman"/>
          <w:b/>
          <w:sz w:val="24"/>
          <w:szCs w:val="24"/>
        </w:rPr>
        <w:t xml:space="preserve">Извештај о реализацији Годишњег плана унапређивања  наставе и учења </w:t>
      </w:r>
    </w:p>
    <w:p w:rsidR="00D319B7" w:rsidRPr="00485636" w:rsidRDefault="00D319B7" w:rsidP="00672D5F">
      <w:pPr>
        <w:numPr>
          <w:ilvl w:val="0"/>
          <w:numId w:val="3"/>
        </w:numPr>
        <w:shd w:val="clear" w:color="auto" w:fill="FFFFFF"/>
        <w:spacing w:after="0" w:line="240" w:lineRule="auto"/>
        <w:ind w:left="891"/>
        <w:textAlignment w:val="baseline"/>
        <w:rPr>
          <w:rFonts w:ascii="Times New Roman" w:eastAsia="Times New Roman" w:hAnsi="Times New Roman" w:cs="Times New Roman"/>
          <w:b/>
          <w:bCs/>
          <w:color w:val="242424"/>
          <w:sz w:val="24"/>
          <w:szCs w:val="24"/>
        </w:rPr>
      </w:pPr>
      <w:r w:rsidRPr="00485636">
        <w:rPr>
          <w:rFonts w:ascii="Times New Roman" w:eastAsia="Times New Roman" w:hAnsi="Times New Roman" w:cs="Times New Roman"/>
          <w:b/>
          <w:sz w:val="24"/>
          <w:szCs w:val="24"/>
        </w:rPr>
        <w:t xml:space="preserve"> Разно</w:t>
      </w:r>
    </w:p>
    <w:p w:rsidR="00D319B7" w:rsidRPr="00485636" w:rsidRDefault="00D319B7" w:rsidP="00D319B7">
      <w:pPr>
        <w:shd w:val="clear" w:color="auto" w:fill="FFFFFF"/>
        <w:spacing w:after="0" w:line="240" w:lineRule="auto"/>
        <w:textAlignment w:val="baseline"/>
        <w:rPr>
          <w:rFonts w:ascii="Times New Roman" w:eastAsia="Times New Roman" w:hAnsi="Times New Roman" w:cs="Times New Roman"/>
          <w:b/>
          <w:sz w:val="24"/>
          <w:szCs w:val="24"/>
        </w:rPr>
      </w:pPr>
    </w:p>
    <w:p w:rsidR="00D319B7" w:rsidRPr="00485636" w:rsidRDefault="00D319B7" w:rsidP="00D319B7">
      <w:pPr>
        <w:shd w:val="clear" w:color="auto" w:fill="FFFFFF"/>
        <w:spacing w:after="0" w:line="240" w:lineRule="auto"/>
        <w:textAlignment w:val="baseline"/>
        <w:rPr>
          <w:rFonts w:ascii="Times New Roman" w:eastAsia="Times New Roman" w:hAnsi="Times New Roman" w:cs="Times New Roman"/>
          <w:b/>
          <w:sz w:val="24"/>
          <w:szCs w:val="24"/>
        </w:rPr>
      </w:pPr>
    </w:p>
    <w:p w:rsidR="00D319B7" w:rsidRPr="00485636" w:rsidRDefault="00D319B7" w:rsidP="00D319B7">
      <w:pPr>
        <w:shd w:val="clear" w:color="auto" w:fill="FFFFFF"/>
        <w:spacing w:after="0" w:line="240" w:lineRule="auto"/>
        <w:textAlignment w:val="baseline"/>
        <w:rPr>
          <w:rFonts w:ascii="Times New Roman" w:eastAsia="Times New Roman" w:hAnsi="Times New Roman" w:cs="Times New Roman"/>
          <w:b/>
          <w:sz w:val="24"/>
          <w:szCs w:val="24"/>
        </w:rPr>
      </w:pPr>
    </w:p>
    <w:p w:rsidR="00D319B7" w:rsidRPr="00485636" w:rsidRDefault="00D319B7" w:rsidP="00D319B7">
      <w:pPr>
        <w:shd w:val="clear" w:color="auto" w:fill="FFFFFF"/>
        <w:spacing w:after="0" w:line="240" w:lineRule="auto"/>
        <w:textAlignment w:val="baseline"/>
        <w:rPr>
          <w:rFonts w:ascii="Times New Roman" w:eastAsia="Times New Roman" w:hAnsi="Times New Roman" w:cs="Times New Roman"/>
          <w:b/>
          <w:sz w:val="24"/>
          <w:szCs w:val="24"/>
        </w:rPr>
      </w:pPr>
    </w:p>
    <w:p w:rsidR="00D319B7" w:rsidRPr="00485636" w:rsidRDefault="00D319B7" w:rsidP="00D319B7">
      <w:pPr>
        <w:shd w:val="clear" w:color="auto" w:fill="FFFFFF"/>
        <w:spacing w:after="0" w:line="240" w:lineRule="auto"/>
        <w:textAlignment w:val="baseline"/>
        <w:rPr>
          <w:rFonts w:ascii="Times New Roman" w:eastAsia="Times New Roman" w:hAnsi="Times New Roman" w:cs="Times New Roman"/>
          <w:b/>
          <w:sz w:val="24"/>
          <w:szCs w:val="24"/>
        </w:rPr>
      </w:pPr>
    </w:p>
    <w:p w:rsidR="00D319B7" w:rsidRPr="00485636" w:rsidRDefault="00D319B7" w:rsidP="00D319B7">
      <w:pPr>
        <w:shd w:val="clear" w:color="auto" w:fill="FFFFFF"/>
        <w:spacing w:after="0" w:line="240" w:lineRule="auto"/>
        <w:textAlignment w:val="baseline"/>
        <w:rPr>
          <w:rFonts w:ascii="Times New Roman" w:eastAsia="Times New Roman" w:hAnsi="Times New Roman" w:cs="Times New Roman"/>
          <w:b/>
          <w:sz w:val="24"/>
          <w:szCs w:val="24"/>
        </w:rPr>
      </w:pPr>
    </w:p>
    <w:p w:rsidR="00D319B7" w:rsidRPr="00485636" w:rsidRDefault="00D319B7" w:rsidP="00D319B7">
      <w:pPr>
        <w:shd w:val="clear" w:color="auto" w:fill="FFFFFF"/>
        <w:spacing w:after="0" w:line="240" w:lineRule="auto"/>
        <w:textAlignment w:val="baseline"/>
        <w:rPr>
          <w:rFonts w:ascii="Times New Roman" w:eastAsia="Times New Roman" w:hAnsi="Times New Roman" w:cs="Times New Roman"/>
          <w:b/>
          <w:sz w:val="24"/>
          <w:szCs w:val="24"/>
        </w:rPr>
      </w:pPr>
    </w:p>
    <w:p w:rsidR="00D319B7" w:rsidRPr="00485636" w:rsidRDefault="00D319B7" w:rsidP="00D319B7">
      <w:pPr>
        <w:shd w:val="clear" w:color="auto" w:fill="FFFFFF"/>
        <w:spacing w:after="0" w:line="240" w:lineRule="auto"/>
        <w:textAlignment w:val="baseline"/>
        <w:rPr>
          <w:rFonts w:ascii="Times New Roman" w:eastAsia="Times New Roman" w:hAnsi="Times New Roman" w:cs="Times New Roman"/>
          <w:b/>
          <w:sz w:val="24"/>
          <w:szCs w:val="24"/>
        </w:rPr>
      </w:pPr>
    </w:p>
    <w:p w:rsidR="00D319B7" w:rsidRPr="00485636" w:rsidRDefault="00D319B7" w:rsidP="00D319B7">
      <w:pPr>
        <w:shd w:val="clear" w:color="auto" w:fill="FFFFFF"/>
        <w:spacing w:after="0" w:line="240" w:lineRule="auto"/>
        <w:textAlignment w:val="baseline"/>
        <w:rPr>
          <w:rFonts w:ascii="Times New Roman" w:eastAsia="Times New Roman" w:hAnsi="Times New Roman" w:cs="Times New Roman"/>
          <w:b/>
          <w:bCs/>
          <w:color w:val="242424"/>
          <w:sz w:val="24"/>
          <w:szCs w:val="24"/>
        </w:rPr>
      </w:pPr>
    </w:p>
    <w:p w:rsidR="00D319B7" w:rsidRPr="00485636" w:rsidRDefault="00D319B7" w:rsidP="00D319B7">
      <w:pPr>
        <w:pStyle w:val="Default"/>
        <w:spacing w:after="25"/>
        <w:ind w:left="360"/>
        <w:rPr>
          <w:rFonts w:cs="Times New Roman"/>
          <w:b/>
          <w:bCs/>
        </w:rPr>
      </w:pPr>
    </w:p>
    <w:p w:rsidR="00D319B7" w:rsidRPr="00485636" w:rsidRDefault="00D319B7" w:rsidP="00D319B7">
      <w:pPr>
        <w:pStyle w:val="ListParagraph"/>
        <w:spacing w:afterLines="600" w:line="360" w:lineRule="auto"/>
        <w:ind w:left="0"/>
        <w:jc w:val="center"/>
        <w:rPr>
          <w:b/>
          <w:bCs/>
        </w:rPr>
      </w:pPr>
      <w:r w:rsidRPr="00485636">
        <w:rPr>
          <w:b/>
          <w:bCs/>
        </w:rPr>
        <w:t>Реализоване активности:</w:t>
      </w:r>
    </w:p>
    <w:p w:rsidR="00D319B7" w:rsidRPr="00485636" w:rsidRDefault="00D319B7" w:rsidP="00672D5F">
      <w:pPr>
        <w:pStyle w:val="Default"/>
        <w:numPr>
          <w:ilvl w:val="0"/>
          <w:numId w:val="4"/>
        </w:numPr>
        <w:spacing w:after="25"/>
        <w:rPr>
          <w:rFonts w:cs="Times New Roman"/>
        </w:rPr>
      </w:pPr>
      <w:r w:rsidRPr="00485636">
        <w:rPr>
          <w:rFonts w:cs="Times New Roman"/>
          <w:bCs/>
          <w:shd w:val="clear" w:color="auto" w:fill="FFFFFF"/>
        </w:rPr>
        <w:t xml:space="preserve">Размотрени су  акциони планови за развојно планирање и самовредновање и Листа препорука за рад стручних, саветодавних и органа управљања и  на основу њих  је израђен годишњи план рада стручног већа. </w:t>
      </w:r>
      <w:r w:rsidRPr="00485636">
        <w:rPr>
          <w:rStyle w:val="spellingerror"/>
          <w:rFonts w:cs="Times New Roman"/>
          <w:bCs/>
          <w:shd w:val="clear" w:color="auto" w:fill="FFFFFF"/>
        </w:rPr>
        <w:t xml:space="preserve">( Урађено у августу месецу у склопу припрема за текућу школску годину ). </w:t>
      </w:r>
    </w:p>
    <w:p w:rsidR="00D319B7" w:rsidRPr="00485636" w:rsidRDefault="00D319B7" w:rsidP="00672D5F">
      <w:pPr>
        <w:pStyle w:val="Default"/>
        <w:numPr>
          <w:ilvl w:val="0"/>
          <w:numId w:val="4"/>
        </w:numPr>
        <w:spacing w:after="25"/>
        <w:rPr>
          <w:rFonts w:cs="Times New Roman"/>
        </w:rPr>
      </w:pPr>
      <w:r w:rsidRPr="00485636">
        <w:rPr>
          <w:rFonts w:cs="Times New Roman"/>
          <w:bCs/>
          <w:shd w:val="clear" w:color="auto" w:fill="FFFFFF"/>
        </w:rPr>
        <w:t xml:space="preserve">На састанку стручног већа одржаном 29.08. 2024. године израђен је План унапређивања области наставе и учење. Најпре су чланови већа извршили самовредновање у оквиру самог већа у циљу утврђивања области на чијем унапређивању је неопходно радити у наредном периоду, а потом је изабрано стручно веће за сарадњу- стручно веће уметничке групе предмета. Обасти на којима ће се радити у циљу њиховог унапређивања су </w:t>
      </w:r>
      <w:r w:rsidRPr="00485636">
        <w:rPr>
          <w:rFonts w:cs="Times New Roman"/>
        </w:rPr>
        <w:t xml:space="preserve">методе и технике рада, </w:t>
      </w:r>
      <w:r w:rsidRPr="00485636">
        <w:rPr>
          <w:rFonts w:cs="Times New Roman"/>
          <w:lang w:val="sr-Cyrl-CS"/>
        </w:rPr>
        <w:t xml:space="preserve">размена и преношење знања стечених стручним усавршавањем и </w:t>
      </w:r>
      <w:r w:rsidRPr="00485636">
        <w:rPr>
          <w:rFonts w:cs="Times New Roman"/>
        </w:rPr>
        <w:t xml:space="preserve">самовредновање, </w:t>
      </w:r>
      <w:r w:rsidRPr="00485636">
        <w:rPr>
          <w:rFonts w:cs="Times New Roman"/>
        </w:rPr>
        <w:lastRenderedPageBreak/>
        <w:t>самопроцена технике и методе које наставници примењују за самовредновање сопственог рада- начини и техника  које се примењују у раду са ученицима у циљу самопроцене .</w:t>
      </w:r>
      <w:r w:rsidRPr="00485636">
        <w:rPr>
          <w:rStyle w:val="spellingerror"/>
          <w:rFonts w:cs="Times New Roman"/>
          <w:bCs/>
          <w:shd w:val="clear" w:color="auto" w:fill="FFFFFF"/>
        </w:rPr>
        <w:t xml:space="preserve"> </w:t>
      </w:r>
    </w:p>
    <w:p w:rsidR="00D319B7" w:rsidRPr="00485636" w:rsidRDefault="00D319B7" w:rsidP="00672D5F">
      <w:pPr>
        <w:pStyle w:val="Default"/>
        <w:numPr>
          <w:ilvl w:val="0"/>
          <w:numId w:val="4"/>
        </w:numPr>
        <w:spacing w:after="25"/>
        <w:rPr>
          <w:rFonts w:cs="Times New Roman"/>
        </w:rPr>
      </w:pPr>
      <w:r w:rsidRPr="00485636">
        <w:rPr>
          <w:rFonts w:cs="Times New Roman"/>
          <w:bCs/>
          <w:shd w:val="clear" w:color="auto" w:fill="FFFFFF"/>
        </w:rPr>
        <w:t xml:space="preserve"> У августу месецу у склопу припрема за наредну школску годину израђен </w:t>
      </w:r>
      <w:r w:rsidRPr="00485636">
        <w:rPr>
          <w:rFonts w:cs="Times New Roman"/>
        </w:rPr>
        <w:t xml:space="preserve"> је План стручног усавршавања на нивоу већа  и прослеђен Тиму за професионални развој запослених . Такође,сви чланови  већа поднели су извештаје о оствареном стручном усавршавању у току претходне  школске године.</w:t>
      </w:r>
      <w:r w:rsidRPr="00485636">
        <w:rPr>
          <w:rFonts w:cs="Times New Roman"/>
          <w:bCs/>
          <w:shd w:val="clear" w:color="auto" w:fill="FFFFFF"/>
        </w:rPr>
        <w:t xml:space="preserve">                                                                                                                                                                                                      </w:t>
      </w:r>
      <w:r w:rsidRPr="00485636">
        <w:rPr>
          <w:rStyle w:val="spellingerror"/>
          <w:rFonts w:cs="Times New Roman"/>
          <w:bCs/>
          <w:shd w:val="clear" w:color="auto" w:fill="FFFFFF"/>
        </w:rPr>
        <w:t xml:space="preserve">                                                 </w:t>
      </w:r>
    </w:p>
    <w:p w:rsidR="00D319B7" w:rsidRPr="00485636" w:rsidRDefault="00D319B7" w:rsidP="00672D5F">
      <w:pPr>
        <w:pStyle w:val="Default"/>
        <w:numPr>
          <w:ilvl w:val="0"/>
          <w:numId w:val="4"/>
        </w:numPr>
        <w:spacing w:after="25"/>
        <w:rPr>
          <w:rFonts w:cs="Times New Roman"/>
        </w:rPr>
      </w:pPr>
      <w:r w:rsidRPr="00485636">
        <w:rPr>
          <w:rFonts w:cs="Times New Roman"/>
        </w:rPr>
        <w:t xml:space="preserve">     Руководилац СВ Драгана Стевановић информисала је чланове већа о закључцима донетим на првом састанку Педагошког колегијума који је одржан 11.09.2024.године - Једна од приоритетних тема у раду са ученицима и родитељима у овој школској години биће очување менталног здравља. Препоручено је бирати семинаре и обуке са овом темом. Потребно је у складу са тим ревидирати и планове  одељењског старешине.  Педагошко инструктивни рад биће усклађен са планом активности  стручних већа.Разматрани су планови стручног усавршавања и биће враћени на корекцију где за то има потребе (број планираних сати по активностима за унутрашње усавршавање није усклађен са правилником)                                                                 </w:t>
      </w:r>
    </w:p>
    <w:p w:rsidR="00D319B7" w:rsidRPr="00485636" w:rsidRDefault="00D319B7" w:rsidP="00672D5F">
      <w:pPr>
        <w:pStyle w:val="Default"/>
        <w:numPr>
          <w:ilvl w:val="0"/>
          <w:numId w:val="4"/>
        </w:numPr>
        <w:spacing w:after="25"/>
        <w:rPr>
          <w:rFonts w:cs="Times New Roman"/>
        </w:rPr>
      </w:pPr>
      <w:r w:rsidRPr="00485636">
        <w:rPr>
          <w:rFonts w:cs="Times New Roman"/>
        </w:rPr>
        <w:t xml:space="preserve"> </w:t>
      </w:r>
      <w:r w:rsidRPr="00485636">
        <w:rPr>
          <w:rFonts w:eastAsia="Times New Roman" w:cs="Times New Roman"/>
          <w:color w:val="081735"/>
        </w:rPr>
        <w:t>Руководилац СВ упознала је путем презентације</w:t>
      </w:r>
      <w:r w:rsidRPr="00485636">
        <w:rPr>
          <w:rFonts w:cs="Times New Roman"/>
        </w:rPr>
        <w:t xml:space="preserve"> </w:t>
      </w:r>
      <w:r w:rsidRPr="00485636">
        <w:rPr>
          <w:rFonts w:eastAsia="Times New Roman" w:cs="Times New Roman"/>
          <w:color w:val="081735"/>
        </w:rPr>
        <w:t>чланове већа са садржајем</w:t>
      </w:r>
      <w:r w:rsidRPr="00485636">
        <w:rPr>
          <w:rFonts w:cs="Times New Roman"/>
        </w:rPr>
        <w:t xml:space="preserve">  </w:t>
      </w:r>
      <w:r w:rsidRPr="00485636">
        <w:rPr>
          <w:rFonts w:eastAsia="Times New Roman" w:cs="Times New Roman"/>
          <w:color w:val="081735"/>
        </w:rPr>
        <w:t>онлајн вебинара на тему“ Припремање  документације за почетак школске године“ који је  одржан је 12.09.2024. године са почетком у 18 часова.Свим члановима већа сам проследила и   добијени материјал, који, између осталог ,садржи примере добре праксе школе из</w:t>
      </w:r>
      <w:r w:rsidRPr="00485636">
        <w:rPr>
          <w:rFonts w:cs="Times New Roman"/>
        </w:rPr>
        <w:t xml:space="preserve">  </w:t>
      </w:r>
      <w:r w:rsidRPr="00485636">
        <w:rPr>
          <w:rFonts w:eastAsia="Times New Roman" w:cs="Times New Roman"/>
          <w:color w:val="081735"/>
        </w:rPr>
        <w:t>Чачка. Колеге су упознате са тим како се ради на изради кључних докумената школе, пренета су и искуства у вези са вођењем педагошке документације.</w:t>
      </w:r>
    </w:p>
    <w:p w:rsidR="00D319B7" w:rsidRPr="00485636" w:rsidRDefault="00D319B7" w:rsidP="00672D5F">
      <w:pPr>
        <w:pStyle w:val="Default"/>
        <w:numPr>
          <w:ilvl w:val="0"/>
          <w:numId w:val="4"/>
        </w:numPr>
        <w:spacing w:after="25"/>
        <w:rPr>
          <w:rFonts w:cs="Times New Roman"/>
        </w:rPr>
      </w:pPr>
      <w:r w:rsidRPr="00485636">
        <w:rPr>
          <w:rFonts w:eastAsia="Times New Roman" w:cs="Times New Roman"/>
          <w:color w:val="081735"/>
        </w:rPr>
        <w:t xml:space="preserve"> Присутне чланове СВ сам известила да је пилот пројекат “Свако дете има право да одраста здраво“ чији је иницијатор Министарство просвете  настављен и ове године са одељењима 5-2, 5-3 и 6-2. Реализатор пројекта је наставница Драгана Стевановић</w:t>
      </w:r>
    </w:p>
    <w:p w:rsidR="00D319B7" w:rsidRPr="00485636" w:rsidRDefault="00D319B7" w:rsidP="00672D5F">
      <w:pPr>
        <w:pStyle w:val="Default"/>
        <w:numPr>
          <w:ilvl w:val="0"/>
          <w:numId w:val="4"/>
        </w:numPr>
        <w:spacing w:after="25"/>
        <w:rPr>
          <w:rFonts w:cs="Times New Roman"/>
        </w:rPr>
      </w:pPr>
      <w:r w:rsidRPr="00485636">
        <w:rPr>
          <w:rFonts w:eastAsia="Times New Roman" w:cs="Times New Roman"/>
          <w:color w:val="081735"/>
        </w:rPr>
        <w:t>Дана 7.9.2024. године , одржана је ОФА за ученике из подручних одељења Мало Крчмаре, Сараново и Ђурђево у селу Вишевац као део организације под називом „Михољски сусрети села општине Рача“ , где су деца својим учешћем у разним такмичењима дала свој допринос овој манифестацији. За ученике је био организован превоз, а са ученицима је био наставник Иван Луковић. ( Извештај  је доступан у документацији стручног већа)</w:t>
      </w:r>
    </w:p>
    <w:p w:rsidR="00D319B7" w:rsidRPr="00485636" w:rsidRDefault="00D319B7" w:rsidP="00672D5F">
      <w:pPr>
        <w:pStyle w:val="Default"/>
        <w:numPr>
          <w:ilvl w:val="0"/>
          <w:numId w:val="4"/>
        </w:numPr>
        <w:spacing w:after="25"/>
        <w:rPr>
          <w:rFonts w:cs="Times New Roman"/>
        </w:rPr>
      </w:pPr>
      <w:r w:rsidRPr="00485636">
        <w:rPr>
          <w:rFonts w:eastAsia="Times New Roman" w:cs="Times New Roman"/>
          <w:color w:val="081735"/>
        </w:rPr>
        <w:t xml:space="preserve">  Присутним члановима већа, сам пренела садржај састанка СВ учитеља на коме сам присуствовала као руководилац СВ наставника физичког и здравственог васпитања заједно са осталим руководиоцима СВ, а тицао се организације и реализације амбијенталне наставе. На састанку нас је  колегиница Јелена Марић из СШ“ Ђура Јакшић“ упознала са концептом амбијенталне наставе  као са примером добре праксе који је реализован у њиховој школи. Договорено је да се у наредном периоду размотре теме које би могле бити погодне за организацију оваквог вида наставе засноване на развоју и јачању међупредметних компетенција, као и о месту које би било погодно за њену реализацију.                                                                                                                                                                                                                                                                                              </w:t>
      </w:r>
    </w:p>
    <w:p w:rsidR="00D319B7" w:rsidRPr="00485636" w:rsidRDefault="00D319B7" w:rsidP="00672D5F">
      <w:pPr>
        <w:pStyle w:val="Default"/>
        <w:numPr>
          <w:ilvl w:val="0"/>
          <w:numId w:val="4"/>
        </w:numPr>
        <w:spacing w:after="25"/>
        <w:rPr>
          <w:rFonts w:cs="Times New Roman"/>
        </w:rPr>
      </w:pPr>
      <w:r w:rsidRPr="00485636">
        <w:rPr>
          <w:rFonts w:eastAsia="Times New Roman" w:cs="Times New Roman"/>
          <w:color w:val="081735"/>
        </w:rPr>
        <w:t>Члановима СВ сам проследила мејл који сам добила од директорке школе 23.9.2024.године чији је садржај везан за пројекат “Здравитас“, а иницијатор је Министарство просвете и Завод за вредновање квалитета образовања и васпитања. На састанку су чланови већа договорили да ће у наредном периоду одслушати обуку која је заказана за 5.10.2024.године.</w:t>
      </w:r>
    </w:p>
    <w:p w:rsidR="00D319B7" w:rsidRPr="00485636" w:rsidRDefault="00D319B7" w:rsidP="00672D5F">
      <w:pPr>
        <w:pStyle w:val="Default"/>
        <w:numPr>
          <w:ilvl w:val="0"/>
          <w:numId w:val="4"/>
        </w:numPr>
        <w:spacing w:after="25"/>
        <w:rPr>
          <w:rFonts w:cs="Times New Roman"/>
        </w:rPr>
      </w:pPr>
      <w:r w:rsidRPr="00485636">
        <w:rPr>
          <w:rFonts w:eastAsia="Times New Roman" w:cs="Times New Roman"/>
          <w:color w:val="081735"/>
        </w:rPr>
        <w:t>У оквиру СВ извршена је расподела секција и то:</w:t>
      </w:r>
    </w:p>
    <w:p w:rsidR="00D319B7" w:rsidRPr="00485636" w:rsidRDefault="00D319B7" w:rsidP="00D319B7">
      <w:pPr>
        <w:pStyle w:val="Default"/>
        <w:spacing w:after="25"/>
        <w:rPr>
          <w:rFonts w:eastAsia="Times New Roman" w:cs="Times New Roman"/>
          <w:color w:val="081735"/>
        </w:rPr>
      </w:pPr>
      <w:r w:rsidRPr="00485636">
        <w:rPr>
          <w:rFonts w:eastAsia="Times New Roman" w:cs="Times New Roman"/>
          <w:color w:val="081735"/>
        </w:rPr>
        <w:t xml:space="preserve">               Одбојка и Кошарка - Драгана Стевановић - Рача</w:t>
      </w:r>
    </w:p>
    <w:p w:rsidR="00D319B7" w:rsidRPr="00485636" w:rsidRDefault="00D319B7" w:rsidP="00D319B7">
      <w:pPr>
        <w:pStyle w:val="Default"/>
        <w:spacing w:after="25"/>
        <w:rPr>
          <w:rFonts w:eastAsia="Times New Roman" w:cs="Times New Roman"/>
          <w:color w:val="081735"/>
        </w:rPr>
      </w:pPr>
      <w:r w:rsidRPr="00485636">
        <w:rPr>
          <w:rFonts w:eastAsia="Times New Roman" w:cs="Times New Roman"/>
          <w:color w:val="081735"/>
        </w:rPr>
        <w:t xml:space="preserve">               Футсал- и Кошарка - Предраг Милошевић – Рача и Мало Крчмаре</w:t>
      </w:r>
    </w:p>
    <w:p w:rsidR="00D319B7" w:rsidRPr="00485636" w:rsidRDefault="00D319B7" w:rsidP="00D319B7">
      <w:pPr>
        <w:pStyle w:val="Default"/>
        <w:spacing w:after="25"/>
        <w:rPr>
          <w:rFonts w:eastAsia="Times New Roman" w:cs="Times New Roman"/>
          <w:color w:val="081735"/>
        </w:rPr>
      </w:pPr>
      <w:r w:rsidRPr="00485636">
        <w:rPr>
          <w:rFonts w:eastAsia="Times New Roman" w:cs="Times New Roman"/>
          <w:color w:val="081735"/>
        </w:rPr>
        <w:t xml:space="preserve">                Футсал- Иван Луковић – Сараново </w:t>
      </w:r>
    </w:p>
    <w:p w:rsidR="00D319B7" w:rsidRPr="00485636" w:rsidRDefault="00D319B7" w:rsidP="00672D5F">
      <w:pPr>
        <w:pStyle w:val="Default"/>
        <w:numPr>
          <w:ilvl w:val="0"/>
          <w:numId w:val="4"/>
        </w:numPr>
        <w:spacing w:after="25"/>
        <w:rPr>
          <w:rFonts w:eastAsia="Times New Roman" w:cs="Times New Roman"/>
          <w:color w:val="081735"/>
        </w:rPr>
      </w:pPr>
      <w:r w:rsidRPr="00485636">
        <w:rPr>
          <w:rFonts w:eastAsia="Times New Roman" w:cs="Times New Roman"/>
          <w:color w:val="081735"/>
        </w:rPr>
        <w:t>На састанку СВ договорено је да ће се као вид технике којом ћу ученици вршити самопроцену свог знања, ангажовања примењивати Чек листе и то након сваке области.</w:t>
      </w:r>
      <w:r w:rsidRPr="00485636">
        <w:rPr>
          <w:rFonts w:cs="Times New Roman"/>
          <w:bCs/>
          <w:shd w:val="clear" w:color="auto" w:fill="FFFFFF"/>
        </w:rPr>
        <w:t xml:space="preserve">    </w:t>
      </w:r>
    </w:p>
    <w:p w:rsidR="00D319B7" w:rsidRPr="00485636" w:rsidRDefault="00D319B7" w:rsidP="00672D5F">
      <w:pPr>
        <w:pStyle w:val="Default"/>
        <w:numPr>
          <w:ilvl w:val="0"/>
          <w:numId w:val="4"/>
        </w:numPr>
        <w:spacing w:after="25"/>
        <w:rPr>
          <w:rFonts w:eastAsia="Times New Roman" w:cs="Times New Roman"/>
          <w:color w:val="081735"/>
        </w:rPr>
      </w:pPr>
      <w:r w:rsidRPr="00485636">
        <w:rPr>
          <w:rFonts w:cs="Times New Roman"/>
          <w:bCs/>
          <w:shd w:val="clear" w:color="auto" w:fill="FFFFFF"/>
        </w:rPr>
        <w:t xml:space="preserve"> Прво полугодиште био је период посматрања ученика у смислу њихових могућности, спремности,способности  али закључно са овим периодом није било идентификованих ученика који би наставу похађали по ИОП-у.</w:t>
      </w:r>
    </w:p>
    <w:p w:rsidR="00D319B7" w:rsidRPr="00485636" w:rsidRDefault="00D319B7" w:rsidP="00672D5F">
      <w:pPr>
        <w:pStyle w:val="Default"/>
        <w:numPr>
          <w:ilvl w:val="0"/>
          <w:numId w:val="4"/>
        </w:numPr>
        <w:spacing w:after="25"/>
        <w:rPr>
          <w:rFonts w:eastAsia="Times New Roman" w:cs="Times New Roman"/>
          <w:color w:val="081735"/>
        </w:rPr>
      </w:pPr>
      <w:r w:rsidRPr="00485636">
        <w:rPr>
          <w:rFonts w:cs="Times New Roman"/>
          <w:bCs/>
          <w:shd w:val="clear" w:color="auto" w:fill="FFFFFF"/>
        </w:rPr>
        <w:t xml:space="preserve"> На састанку СВ договорено је да ће сви чланови већа за евидентирање постигнућа ученика користити Педагошку свеску која је баш за потребе стручног већа наставика физичког и здравственог васпитања  израђена од стране Српског савеза професора физичког и здравственог васпитања</w:t>
      </w:r>
    </w:p>
    <w:p w:rsidR="00D319B7" w:rsidRPr="00485636" w:rsidRDefault="00D319B7" w:rsidP="00672D5F">
      <w:pPr>
        <w:pStyle w:val="Default"/>
        <w:numPr>
          <w:ilvl w:val="0"/>
          <w:numId w:val="4"/>
        </w:numPr>
        <w:spacing w:after="25"/>
        <w:rPr>
          <w:rFonts w:eastAsia="Times New Roman" w:cs="Times New Roman"/>
          <w:color w:val="081735"/>
        </w:rPr>
      </w:pPr>
      <w:r w:rsidRPr="00485636">
        <w:rPr>
          <w:rFonts w:eastAsia="Times New Roman" w:cs="Times New Roman"/>
          <w:color w:val="081735"/>
        </w:rPr>
        <w:lastRenderedPageBreak/>
        <w:t xml:space="preserve"> </w:t>
      </w:r>
      <w:r w:rsidRPr="00485636">
        <w:rPr>
          <w:rFonts w:cs="Times New Roman"/>
          <w:bCs/>
          <w:shd w:val="clear" w:color="auto" w:fill="FFFFFF"/>
        </w:rPr>
        <w:t xml:space="preserve">Наставници Предраг Милошевић и Драгана Стевановић су договирили датум одржавања ОФЕ за ученике из матичне школе и то 26.10.2024. године шетњом до села Бошњане                                                                                                                          </w:t>
      </w:r>
      <w:r w:rsidRPr="00485636">
        <w:rPr>
          <w:rFonts w:cs="Times New Roman"/>
          <w:b/>
        </w:rPr>
        <w:t xml:space="preserve">15.  </w:t>
      </w:r>
      <w:r w:rsidRPr="00485636">
        <w:rPr>
          <w:rFonts w:cs="Times New Roman"/>
          <w:bCs/>
          <w:iCs/>
          <w:shd w:val="clear" w:color="auto" w:fill="FFFFFF"/>
        </w:rPr>
        <w:t>Oбуке наставника за имплементацију софтвера за праћење физичког развоја и развоја моторичких способности ученика у основним и средњим школама</w:t>
      </w:r>
      <w:r w:rsidRPr="00485636">
        <w:rPr>
          <w:rFonts w:cs="Times New Roman"/>
          <w:shd w:val="clear" w:color="auto" w:fill="FFFFFF"/>
        </w:rPr>
        <w:t xml:space="preserve"> „Здравитас“,  одржана je онлајн  5.10.2024.године. На обуци су се чланови СВ упознали о порталу“ Здравитас“, ближе им је објашњено тестирање ученика и унос података на портал. Обуци су присуствовала сва три члана СВ.</w:t>
      </w:r>
    </w:p>
    <w:p w:rsidR="00D319B7" w:rsidRPr="00485636" w:rsidRDefault="00D319B7" w:rsidP="00672D5F">
      <w:pPr>
        <w:pStyle w:val="Default"/>
        <w:numPr>
          <w:ilvl w:val="0"/>
          <w:numId w:val="27"/>
        </w:numPr>
        <w:spacing w:after="25"/>
        <w:rPr>
          <w:rFonts w:eastAsia="Times New Roman" w:cs="Times New Roman"/>
          <w:color w:val="081735"/>
        </w:rPr>
      </w:pPr>
      <w:r w:rsidRPr="00485636">
        <w:rPr>
          <w:rFonts w:cs="Times New Roman"/>
          <w:shd w:val="clear" w:color="auto" w:fill="FFFFFF"/>
        </w:rPr>
        <w:t xml:space="preserve">Наше СВ  учествовало је  у обележавању Дана менталног здравља, 10.10.2024.године, у свим школама, како у матичној, тако и у издвојеним одељењима  посвећивањем једног дела часа разговору на тему под називом- Јачање тимског духа, промоција физичких активности, здраве исхране и сна као начина за побољшање менталног здравља.  </w:t>
      </w:r>
    </w:p>
    <w:p w:rsidR="00D319B7" w:rsidRPr="00485636" w:rsidRDefault="00D319B7" w:rsidP="00672D5F">
      <w:pPr>
        <w:pStyle w:val="Default"/>
        <w:numPr>
          <w:ilvl w:val="0"/>
          <w:numId w:val="27"/>
        </w:numPr>
        <w:spacing w:after="25"/>
        <w:rPr>
          <w:rFonts w:eastAsia="Times New Roman" w:cs="Times New Roman"/>
          <w:color w:val="081735"/>
        </w:rPr>
      </w:pPr>
      <w:r w:rsidRPr="00485636">
        <w:rPr>
          <w:rFonts w:cs="Times New Roman"/>
          <w:shd w:val="clear" w:color="auto" w:fill="FFFFFF"/>
        </w:rPr>
        <w:t>Наставници Предраг Милошевић и Драгана Стевановић ишли су  на  Факултет  спорта и физичког васпитања  у  Београд 12.10.2024.године. На састанку СВ су наставника Ивана Луковића упознали са садржајем Стручног скупа.</w:t>
      </w:r>
    </w:p>
    <w:p w:rsidR="00D319B7" w:rsidRPr="00485636" w:rsidRDefault="00D319B7" w:rsidP="00672D5F">
      <w:pPr>
        <w:pStyle w:val="Default"/>
        <w:numPr>
          <w:ilvl w:val="0"/>
          <w:numId w:val="27"/>
        </w:numPr>
        <w:spacing w:after="25"/>
        <w:rPr>
          <w:rFonts w:eastAsia="Times New Roman" w:cs="Times New Roman"/>
          <w:color w:val="081735"/>
        </w:rPr>
      </w:pPr>
      <w:r w:rsidRPr="00485636">
        <w:rPr>
          <w:rFonts w:eastAsia="Times New Roman" w:cs="Times New Roman"/>
          <w:color w:val="081735"/>
        </w:rPr>
        <w:t>На састанку Стручног актива за школски програм одлучено је да обрасци за глобалне планове допунске, додатне и секција остану исти. Такође је одлучено и да од ове школске године радимо и оперативне планове за допунску, додатну и секције по  утврђеном обрасцу  који ће се предавати на месечном нивоу.</w:t>
      </w:r>
    </w:p>
    <w:p w:rsidR="00D319B7" w:rsidRPr="00485636" w:rsidRDefault="00D319B7" w:rsidP="00672D5F">
      <w:pPr>
        <w:pStyle w:val="Default"/>
        <w:numPr>
          <w:ilvl w:val="0"/>
          <w:numId w:val="27"/>
        </w:numPr>
        <w:spacing w:after="25"/>
        <w:rPr>
          <w:rFonts w:eastAsia="Times New Roman" w:cs="Times New Roman"/>
          <w:color w:val="081735"/>
        </w:rPr>
      </w:pPr>
      <w:r w:rsidRPr="00485636">
        <w:rPr>
          <w:rFonts w:eastAsia="Times New Roman" w:cs="Times New Roman"/>
          <w:color w:val="081735"/>
        </w:rPr>
        <w:t>ОФА за ученике матичне школе одржана је 26.10.2024.године, шетњом до села Бошњане. Ученици 5.и6.разреда су заједно са наставницима Предрагом Милошевићем и Драганом Стевановић направили шетњу до Бошњана, а тамо су ученици имали следеће активности: турнир у малом футсалу, одбојку, фризби. У шетњу је  ишло око 90 ученика</w:t>
      </w:r>
    </w:p>
    <w:p w:rsidR="00D319B7" w:rsidRPr="00485636" w:rsidRDefault="00D319B7" w:rsidP="00672D5F">
      <w:pPr>
        <w:pStyle w:val="Default"/>
        <w:numPr>
          <w:ilvl w:val="0"/>
          <w:numId w:val="27"/>
        </w:numPr>
        <w:spacing w:after="25"/>
        <w:rPr>
          <w:rFonts w:eastAsia="Times New Roman" w:cs="Times New Roman"/>
          <w:color w:val="081735"/>
        </w:rPr>
      </w:pPr>
      <w:r w:rsidRPr="00485636">
        <w:rPr>
          <w:rFonts w:eastAsia="Times New Roman" w:cs="Times New Roman"/>
          <w:color w:val="081735"/>
        </w:rPr>
        <w:t>Наставник Предраг Милошевић узео је учешће у реализацији  Дана школе СШ“Ђура Јакшић“ Учествовало је 6 ученика (5.6.7.и 8.разред) у такмичењу у кошарци и наши ученици су освојили друго место.</w:t>
      </w:r>
    </w:p>
    <w:p w:rsidR="00D319B7" w:rsidRPr="00485636" w:rsidRDefault="00D319B7" w:rsidP="00D319B7">
      <w:pPr>
        <w:pStyle w:val="Default"/>
        <w:spacing w:after="25"/>
        <w:ind w:left="1080"/>
        <w:rPr>
          <w:rFonts w:eastAsia="Times New Roman" w:cs="Times New Roman"/>
          <w:color w:val="081735"/>
        </w:rPr>
      </w:pPr>
      <w:r w:rsidRPr="00485636">
        <w:rPr>
          <w:rFonts w:eastAsia="Times New Roman" w:cs="Times New Roman"/>
          <w:color w:val="081735"/>
        </w:rPr>
        <w:t>7 ученика је учествовало у такмичењу у  футсалу (7.и 8.разред) и ученици су освојили прво место.</w:t>
      </w:r>
    </w:p>
    <w:p w:rsidR="00D319B7" w:rsidRPr="00485636" w:rsidRDefault="00D319B7" w:rsidP="00672D5F">
      <w:pPr>
        <w:pStyle w:val="Default"/>
        <w:numPr>
          <w:ilvl w:val="0"/>
          <w:numId w:val="27"/>
        </w:numPr>
        <w:spacing w:after="25"/>
        <w:rPr>
          <w:rFonts w:eastAsia="Times New Roman" w:cs="Times New Roman"/>
          <w:color w:val="081735"/>
        </w:rPr>
      </w:pPr>
      <w:r w:rsidRPr="00485636">
        <w:rPr>
          <w:rFonts w:eastAsia="Times New Roman" w:cs="Times New Roman"/>
        </w:rPr>
        <w:t>Присутни чланови су упознати са анализом извештаја о  успеху и дисциплини ученика на крају Првог класификационог периода, као и са препорукама Тима за обезбеђивање квалитета и развоја установе донетим на основу извршене анализе. Препорука која се односи на одељенска већа је да се наведу конкретно области које ће бити унапређене кроз часове допунске наставе, као и кроз часове редовне наставе и да када је у питању редовна настава то буде евидентирано у  у виду  напомене у Оперативним плановима.,затим, обавезно упознавање родитеља са планом одржавања часова допунске наставе преко одељенског старешине, проблем дисциплине решавати на нивоу поштовања успостављених правила понашања, успоставити механизме за стално праћење постигнућа ученика, доследност у спровођењу критеријума оцењивања, као и прихватања предлога ученичког парламента</w:t>
      </w:r>
    </w:p>
    <w:p w:rsidR="00D319B7" w:rsidRPr="00485636" w:rsidRDefault="00D319B7" w:rsidP="00672D5F">
      <w:pPr>
        <w:pStyle w:val="Default"/>
        <w:numPr>
          <w:ilvl w:val="0"/>
          <w:numId w:val="27"/>
        </w:numPr>
        <w:spacing w:after="25"/>
        <w:rPr>
          <w:rFonts w:eastAsia="Times New Roman" w:cs="Times New Roman"/>
          <w:color w:val="081735"/>
        </w:rPr>
      </w:pPr>
      <w:r w:rsidRPr="00485636">
        <w:rPr>
          <w:rFonts w:eastAsia="Times New Roman" w:cs="Times New Roman"/>
        </w:rPr>
        <w:t>На састанку одржаном након Првог класификационог периода разматрани су закључци и препоруке Педагошког колегијума на основу анализе успеха ученика на крају Првог класификационог периода. Основни циљ је идентификовање области које захтевају унапређење, као и предлози за побољшање резултата и мотивације ученика. У циљу побољшања мотивације у  свим разредима је неопходно радити на организовању радионица, вршњачком учењу и подстицању ученика  на редовно учење и активно учешће у настави.Потребно је интензивирати рад са ПП службом како би се подржали ученици који имају потешкоћа у учењу или дисциплини. Када је у питању подршка ученицима са недовољним оценама, за њих је неопходно је организовати појачан образовни рад, допунску наставу и индивидуалне приступе у настави. Потребно је развити ин концепт вршњачког учења као вид помоћи ученицима у савладавању градива и развоју социјалних вештина.</w:t>
      </w:r>
    </w:p>
    <w:p w:rsidR="00D319B7" w:rsidRPr="00485636" w:rsidRDefault="00D319B7" w:rsidP="00672D5F">
      <w:pPr>
        <w:pStyle w:val="Default"/>
        <w:numPr>
          <w:ilvl w:val="0"/>
          <w:numId w:val="27"/>
        </w:numPr>
        <w:spacing w:after="25"/>
        <w:rPr>
          <w:rFonts w:eastAsia="Times New Roman" w:cs="Times New Roman"/>
          <w:color w:val="081735"/>
        </w:rPr>
      </w:pPr>
      <w:r w:rsidRPr="00485636">
        <w:rPr>
          <w:rFonts w:eastAsia="Times New Roman" w:cs="Times New Roman"/>
        </w:rPr>
        <w:t xml:space="preserve">У оквиру нашег стручног већа нема предмета који се полажу на завршном испиту, али сам на основу закључака и препорука  Педагошког колегијума ,колеге ипак упознала са постигнућима ученика на завршном испиту. Препорука  Педагошког колегијума је да се припремна настава, као и сви остали облици наставе ускладе са резултатима завршног </w:t>
      </w:r>
      <w:r w:rsidRPr="00485636">
        <w:rPr>
          <w:rFonts w:eastAsia="Times New Roman" w:cs="Times New Roman"/>
        </w:rPr>
        <w:lastRenderedPageBreak/>
        <w:t xml:space="preserve">испита,. Такође је препорука, са којом су се сви сложили, да се бар један писмени задатак/ тест у току школске године бодује по принципу бодовања на ЗИ. </w:t>
      </w:r>
    </w:p>
    <w:p w:rsidR="00D319B7" w:rsidRPr="00485636" w:rsidRDefault="00D319B7" w:rsidP="00672D5F">
      <w:pPr>
        <w:pStyle w:val="Default"/>
        <w:numPr>
          <w:ilvl w:val="0"/>
          <w:numId w:val="27"/>
        </w:numPr>
        <w:spacing w:after="25"/>
        <w:rPr>
          <w:rFonts w:eastAsia="Times New Roman" w:cs="Times New Roman"/>
          <w:color w:val="081735"/>
        </w:rPr>
      </w:pPr>
      <w:r w:rsidRPr="00485636">
        <w:rPr>
          <w:rFonts w:eastAsia="Times New Roman" w:cs="Times New Roman"/>
        </w:rPr>
        <w:t xml:space="preserve"> На једном од састанака стручног већа разматрани су и резултати анкета која сеодноси на процес адаптације ученика 1 .и 5. разреда. Резултати показују да већина ученика 1. и 5. разреда успешно пролази кроз процес адаптациј,док мањи број ученика наводи потешкоће у прилагођавању на школске обавезе.Наставници се углавном доживљавају као подстиче и подржава ученике. Препорука је наставити са радом на оснаживању позитивне атмосфере и пружању додатне подршке ученицима који имају потешкоће.</w:t>
      </w:r>
    </w:p>
    <w:p w:rsidR="00D319B7" w:rsidRPr="00485636" w:rsidRDefault="00D319B7" w:rsidP="00672D5F">
      <w:pPr>
        <w:pStyle w:val="Default"/>
        <w:numPr>
          <w:ilvl w:val="0"/>
          <w:numId w:val="27"/>
        </w:numPr>
        <w:spacing w:after="25"/>
        <w:rPr>
          <w:rFonts w:eastAsia="Times New Roman" w:cs="Times New Roman"/>
          <w:color w:val="081735"/>
        </w:rPr>
      </w:pPr>
      <w:r w:rsidRPr="00485636">
        <w:rPr>
          <w:rFonts w:eastAsia="Times New Roman" w:cs="Times New Roman"/>
        </w:rPr>
        <w:t>Члановима СВ уручен је  штампани материјал који садржи одредбе из Правилника о условима и поступку напредовања наставника, васпитача и стручних сарадника (Службени гласник РС бр. 109/2021, чланови 24-43). Чланови су упознати са условима и поступком стицања звања као што су педагошки саветник, самостални педагошки саветник, виши педагошки саветник и високи педагошки саветник. Наставницима је дато на увид свеобухватно објашњење о условима који се морају испунити за напредовање, као и прописани критеријуми за свако од звања.</w:t>
      </w:r>
    </w:p>
    <w:p w:rsidR="00D319B7" w:rsidRPr="00485636" w:rsidRDefault="00D319B7" w:rsidP="00672D5F">
      <w:pPr>
        <w:pStyle w:val="Default"/>
        <w:numPr>
          <w:ilvl w:val="0"/>
          <w:numId w:val="27"/>
        </w:numPr>
        <w:spacing w:after="25"/>
        <w:rPr>
          <w:rFonts w:eastAsia="Times New Roman" w:cs="Times New Roman"/>
          <w:color w:val="081735"/>
        </w:rPr>
      </w:pPr>
      <w:r w:rsidRPr="00485636">
        <w:rPr>
          <w:rFonts w:eastAsia="Times New Roman" w:cs="Times New Roman"/>
        </w:rPr>
        <w:t>Чланови стручног већа су упознати и са тим да Ученички парламент сваке среде за време седмог часа пружа подршку у учењу ученицима којима је потребна помоћ, у учионици учитељице Весне Томић. Такође сам на састанку упознала колеге и са тим који су наставници по мишљењу Ученичког парламента пример добре праксе у смислу доследности у оцењивању и поштовању постављених критеријумима. Указала сам им и на то да чланови Парламента исказују потребу за више рада у групи, за организовањем и реализовањем пројеката.</w:t>
      </w:r>
    </w:p>
    <w:p w:rsidR="00D319B7" w:rsidRPr="00485636" w:rsidRDefault="00D319B7" w:rsidP="00672D5F">
      <w:pPr>
        <w:pStyle w:val="Default"/>
        <w:numPr>
          <w:ilvl w:val="0"/>
          <w:numId w:val="27"/>
        </w:numPr>
        <w:spacing w:after="25"/>
        <w:rPr>
          <w:rFonts w:eastAsia="Times New Roman" w:cs="Times New Roman"/>
          <w:color w:val="081735"/>
        </w:rPr>
      </w:pPr>
      <w:r w:rsidRPr="00485636">
        <w:rPr>
          <w:rFonts w:eastAsia="Times New Roman" w:cs="Times New Roman"/>
        </w:rPr>
        <w:t xml:space="preserve">Педагошко-инструктивни рад показује да постоје значајни пропусти у примени Правилника о оцењивању у основном образовању, нарочито у области евидентирања формативних и сумативних оцена. Проблеми који су уочени у раду наставника у већини СВ укључују недостатак континуитета у оцењивању, неуписивање оцена у редовним интервалима, као и непријављивање формативних оцена у бројним предметима и разредима. Извршени Педагошко-инструктивни увид показује потребу за озбиљним унапређењем система оцењивања у школи. </w:t>
      </w:r>
    </w:p>
    <w:p w:rsidR="00D319B7" w:rsidRPr="00485636" w:rsidRDefault="00D319B7" w:rsidP="00672D5F">
      <w:pPr>
        <w:pStyle w:val="ListParagraph"/>
        <w:numPr>
          <w:ilvl w:val="0"/>
          <w:numId w:val="27"/>
        </w:numPr>
        <w:tabs>
          <w:tab w:val="left" w:pos="2744"/>
        </w:tabs>
        <w:spacing w:afterLines="600"/>
        <w:rPr>
          <w:color w:val="050505"/>
        </w:rPr>
      </w:pPr>
      <w:r w:rsidRPr="00485636">
        <w:rPr>
          <w:color w:val="050505"/>
        </w:rPr>
        <w:t xml:space="preserve">Наставница Драгана Стевановић водила је ученице на Окружно такмичење у одбојци, које је одржано 30.4.2025. године у Крагујевцу. На такмичење је ишло 8 ученица. Ученице су освојиле 3.место. (Извештај се налази у прилогу)  </w:t>
      </w:r>
    </w:p>
    <w:p w:rsidR="00D319B7" w:rsidRPr="00485636" w:rsidRDefault="00D319B7" w:rsidP="00672D5F">
      <w:pPr>
        <w:pStyle w:val="ListParagraph"/>
        <w:numPr>
          <w:ilvl w:val="0"/>
          <w:numId w:val="27"/>
        </w:numPr>
        <w:tabs>
          <w:tab w:val="left" w:pos="2744"/>
        </w:tabs>
        <w:spacing w:afterLines="600"/>
      </w:pPr>
      <w:r w:rsidRPr="00485636">
        <w:rPr>
          <w:color w:val="050505"/>
        </w:rPr>
        <w:t xml:space="preserve">Наставница Драгана Стевановић  известила је колеге да је је са одељењем 6-2 урадила радионицу поводом обележавања  Светског дана здравља ( 07.04.2025. године)- Извештај се налази у прилогу, а активност је забележена и у Есдневнику.       </w:t>
      </w:r>
    </w:p>
    <w:p w:rsidR="00D319B7" w:rsidRPr="00485636" w:rsidRDefault="00D319B7" w:rsidP="00672D5F">
      <w:pPr>
        <w:pStyle w:val="ListParagraph"/>
        <w:numPr>
          <w:ilvl w:val="0"/>
          <w:numId w:val="27"/>
        </w:numPr>
        <w:tabs>
          <w:tab w:val="left" w:pos="2744"/>
        </w:tabs>
        <w:spacing w:afterLines="600"/>
      </w:pPr>
      <w:r w:rsidRPr="00485636">
        <w:t>Присутни члан већа је  упознат са анализом успеха и дисциплине ученика на крају школске 2024./2025.године. Стручно веће наставника физичког и здравственог васпитања нема недовољне оцене. Наставница Драгана Стевановић има 3 ученика који су неоцењени, а то су ученици који не похађају наставу или дођу с'времена на време у школу ( Елведин Османи- 5/2, Иван Петровић- 7/2,  и Фатиме Шаћири- 7/3, сви ученици се упућују на разредни испит из предмета</w:t>
      </w:r>
      <w:r w:rsidRPr="00485636">
        <w:rPr>
          <w:color w:val="050505"/>
        </w:rPr>
        <w:t xml:space="preserve"> </w:t>
      </w:r>
    </w:p>
    <w:p w:rsidR="00D319B7" w:rsidRPr="00485636" w:rsidRDefault="00D319B7" w:rsidP="00672D5F">
      <w:pPr>
        <w:pStyle w:val="ListParagraph"/>
        <w:numPr>
          <w:ilvl w:val="0"/>
          <w:numId w:val="27"/>
        </w:numPr>
        <w:tabs>
          <w:tab w:val="left" w:pos="2744"/>
        </w:tabs>
        <w:spacing w:afterLines="600"/>
      </w:pPr>
      <w:r w:rsidRPr="00485636">
        <w:t>Састанак Педагошког колегијума је одржан 16.06.2025.године. На састанку је договорено да сви годишњи извештаји буду израђени и послати до 4.07.2025.године.</w:t>
      </w:r>
      <w:r w:rsidRPr="00485636">
        <w:br/>
        <w:t>На основу извештаја Тима за обезбеђивање квалитета и развој установе донете су следеће одлуке и закључци:</w:t>
      </w:r>
      <w:r w:rsidRPr="00485636">
        <w:br/>
        <w:t>*На почетку наредне школске године направити распоред одржавања часова допунске наставе и са истим упознати ученике и родитеље.</w:t>
      </w:r>
      <w:r w:rsidRPr="00485636">
        <w:br/>
        <w:t>*Напредовање и постигнућа ученика који похађају часове допунске наставе бележити на тромесечном нивоу - евидентирати као формативну оцену у електронском дневнику.</w:t>
      </w:r>
      <w:r w:rsidRPr="00485636">
        <w:br/>
        <w:t>*ПП служба да изради документ кроз који ће бити јасно дефинисано шта спада у лакше, а шта у теже повреде када је понашање у питању, као и казне предвиђене за кршење истих, и са тим упознају одељењске старешине.</w:t>
      </w:r>
      <w:r w:rsidRPr="00485636">
        <w:br/>
        <w:t>*ПП служба да изради документ кроз који би се прецизирала употреба мобилног телефона - пре свега законска одредба која се односи на сликање и фотографисање током боравка у школи, као и казне за кршење истих.</w:t>
      </w:r>
      <w:r w:rsidRPr="00485636">
        <w:br/>
      </w:r>
      <w:r w:rsidRPr="00485636">
        <w:lastRenderedPageBreak/>
        <w:t>*Успоставити праксу организовања семинара који би се одржавали у просторијама школе, јер се она у ранијем периоду показала као веома добра и продуктивна.</w:t>
      </w:r>
      <w:r w:rsidRPr="00485636">
        <w:br/>
        <w:t>*Извршити одређене измене у интерном правилнику о стручном усавршавању, пре свега у делу који се односи на планирање, организацију и реализацију тематских часова, као и амбијенталне наставе.</w:t>
      </w:r>
      <w:r w:rsidRPr="00485636">
        <w:br/>
        <w:t>*Радити на унапређивању показатеља -2.5.4. -ученик има могућност избора у вези са начином обраде теме, обликом рада или материјала (ученицима у неком сегменту часа дати могућност избора теме -нпр.да ли ће радити песму или причу (ако је часом предвиђена могућност реализације једног или другог), дати им могућност да бирају да ли ће одређени наставни садржај обрађивати или утврђивати кроз рад у пару или рад у групи), дати им могућност избора теме за реализацију тематских дана.</w:t>
      </w:r>
    </w:p>
    <w:p w:rsidR="00D319B7" w:rsidRPr="00485636" w:rsidRDefault="00D319B7" w:rsidP="00672D5F">
      <w:pPr>
        <w:pStyle w:val="ListParagraph"/>
        <w:numPr>
          <w:ilvl w:val="0"/>
          <w:numId w:val="27"/>
        </w:numPr>
        <w:tabs>
          <w:tab w:val="left" w:pos="2744"/>
        </w:tabs>
        <w:spacing w:afterLines="600"/>
      </w:pPr>
      <w:r w:rsidRPr="00485636">
        <w:t>Часови ОФЕ- кумулативно  у другом полугодишту одржали су се 17.05.2025. и 24.05.2025.године за ученике свих петих и шестих разреда како из матичне школе, тако и  за ученике подручна одељења.Одржан је спортски дан са разним игрицама( полигон спретности, футсал, баскет3x3, одбојка). Било је око 150 ученика у матичној школи. Извештај се налази у прилогу</w:t>
      </w:r>
    </w:p>
    <w:p w:rsidR="00D319B7" w:rsidRPr="00485636" w:rsidRDefault="00D319B7" w:rsidP="00672D5F">
      <w:pPr>
        <w:pStyle w:val="ListParagraph"/>
        <w:numPr>
          <w:ilvl w:val="0"/>
          <w:numId w:val="27"/>
        </w:numPr>
        <w:tabs>
          <w:tab w:val="left" w:pos="2744"/>
        </w:tabs>
        <w:spacing w:afterLines="600"/>
        <w:rPr>
          <w:color w:val="050505"/>
        </w:rPr>
      </w:pPr>
      <w:r w:rsidRPr="00485636">
        <w:rPr>
          <w:color w:val="050505"/>
        </w:rPr>
        <w:t xml:space="preserve">Реализација Годишњег плана унапређивања наставе и учења није реализована- зато што није било могућности за реализацију                          </w:t>
      </w:r>
    </w:p>
    <w:p w:rsidR="00D319B7" w:rsidRPr="00485636" w:rsidRDefault="00D319B7" w:rsidP="00672D5F">
      <w:pPr>
        <w:pStyle w:val="ListParagraph"/>
        <w:numPr>
          <w:ilvl w:val="0"/>
          <w:numId w:val="27"/>
        </w:numPr>
        <w:tabs>
          <w:tab w:val="left" w:pos="2744"/>
        </w:tabs>
        <w:spacing w:afterLines="600"/>
        <w:rPr>
          <w:color w:val="050505"/>
        </w:rPr>
      </w:pPr>
      <w:r w:rsidRPr="00485636">
        <w:rPr>
          <w:color w:val="050505"/>
        </w:rPr>
        <w:t>.</w:t>
      </w:r>
      <w:r w:rsidRPr="00485636">
        <w:t xml:space="preserve">Под тачком разно, наставница Драгана Стевановић известила је чланове СВ да је 20.11.2024.године одржала час физичког и здравственог васпитања у Рачи у  одељењу 4-1 код учитељице Јелене Гроздић.                                                                                                                                     * Наставници физичког и здравственог васпитања на предлог ђачког Парламента су организовали школски турнир у футсалу. Учествовали су ученици од 5.-8.разреда око 70 ученика(дечака). У конкуренцији 5.и6.разреда победило је одељење  5-1, а у конкуренцији 7.и 8.разреда побели су ученици из Малог Крчмара.                                                                               * Наставник Предраг Милошевић водио је ученике у Крагујевац  на Окружно такмичење у футсалу 16.12.2024.године. За ученике у мушкој категорији учествовало је 6 екипа. Наши ученици су освојили 3. Место, било је 7 ученика, а за ученице- женска категорија учествовало је 4 екипе. Наше ученице су биле четврте, било је 6 ученица.                                                                                                                                                                                   * Било је речи о Извештају и Плану примене и преношења знања стечених стручним усавршавање, за који су сви чланови СВ добили табеле путем мејла и роковима за израду </w:t>
      </w:r>
    </w:p>
    <w:p w:rsidR="00D319B7" w:rsidRPr="00485636" w:rsidRDefault="00D319B7" w:rsidP="00D319B7">
      <w:pPr>
        <w:pStyle w:val="ListParagraph"/>
        <w:tabs>
          <w:tab w:val="left" w:pos="2744"/>
        </w:tabs>
        <w:spacing w:afterLines="600"/>
        <w:ind w:left="1080"/>
      </w:pPr>
      <w:r w:rsidRPr="00485636">
        <w:t>* Наставница Драгана Стевановић  присутним члановима СВ пренела утиске               са недавно одржане трибине "Међупредметно повезивање у настави и ваннаставним активностима - искуства и примери добре праксе", која је одржана у свечаној сали општине Рача, 26.11.2024.године                                                                                                              Присутни чланови попунили су Белбинов упитник аутоперцепције, наложен од стране школског психолога Јаре Петковић.</w:t>
      </w:r>
    </w:p>
    <w:p w:rsidR="00D319B7" w:rsidRPr="00485636" w:rsidRDefault="00D319B7" w:rsidP="00D319B7">
      <w:pPr>
        <w:pStyle w:val="ListParagraph"/>
        <w:tabs>
          <w:tab w:val="left" w:pos="2744"/>
        </w:tabs>
        <w:spacing w:afterLines="600"/>
        <w:ind w:left="1080"/>
      </w:pPr>
      <w:r w:rsidRPr="00485636">
        <w:t>* Наставница Драгана Стевановић одржала је час упознавања  у одељењу                4-2- учитељице Сузане Маринковић- Тушевљак</w:t>
      </w:r>
    </w:p>
    <w:p w:rsidR="00D319B7" w:rsidRPr="00485636" w:rsidRDefault="00D319B7" w:rsidP="00D319B7">
      <w:pPr>
        <w:pStyle w:val="Default"/>
        <w:spacing w:after="25"/>
        <w:ind w:left="1080"/>
        <w:rPr>
          <w:rFonts w:eastAsia="Times New Roman" w:cs="Times New Roman"/>
          <w:b/>
          <w:bCs/>
        </w:rPr>
      </w:pPr>
      <w:r w:rsidRPr="00485636">
        <w:rPr>
          <w:rFonts w:eastAsia="Times New Roman" w:cs="Times New Roman"/>
          <w:b/>
          <w:bCs/>
        </w:rPr>
        <w:t>Сарадња са друдим инстанцама / органима:</w:t>
      </w:r>
    </w:p>
    <w:p w:rsidR="00D319B7" w:rsidRPr="00485636" w:rsidRDefault="00D319B7" w:rsidP="00D319B7">
      <w:pPr>
        <w:pStyle w:val="Default"/>
        <w:spacing w:after="25"/>
        <w:ind w:left="1080"/>
        <w:rPr>
          <w:rFonts w:eastAsia="Times New Roman" w:cs="Times New Roman"/>
        </w:rPr>
      </w:pPr>
      <w:r w:rsidRPr="00485636">
        <w:rPr>
          <w:rFonts w:eastAsia="Times New Roman" w:cs="Times New Roman"/>
        </w:rPr>
        <w:t>Током првог  и другог полугодишта школске 2024-25. године одвијала се сарадња са следећим органима/ инстанцам школе:</w:t>
      </w:r>
    </w:p>
    <w:p w:rsidR="00D319B7" w:rsidRPr="00485636" w:rsidRDefault="00D319B7" w:rsidP="00672D5F">
      <w:pPr>
        <w:pStyle w:val="Default"/>
        <w:numPr>
          <w:ilvl w:val="0"/>
          <w:numId w:val="5"/>
        </w:numPr>
        <w:spacing w:after="25"/>
        <w:rPr>
          <w:rFonts w:eastAsia="Times New Roman" w:cs="Times New Roman"/>
          <w:color w:val="081735"/>
        </w:rPr>
      </w:pPr>
      <w:r w:rsidRPr="00485636">
        <w:rPr>
          <w:rFonts w:eastAsia="Times New Roman" w:cs="Times New Roman"/>
        </w:rPr>
        <w:t>Континуирано се остваривала сарадња са Педагошким колегијумом и Тимом за обезбеђивање квалитета и развој установе кроз разматрање налога и препорука које су издаване и поступање у складу са њима</w:t>
      </w:r>
    </w:p>
    <w:p w:rsidR="00D319B7" w:rsidRPr="00485636" w:rsidRDefault="00D319B7" w:rsidP="00672D5F">
      <w:pPr>
        <w:pStyle w:val="Default"/>
        <w:numPr>
          <w:ilvl w:val="0"/>
          <w:numId w:val="5"/>
        </w:numPr>
        <w:spacing w:after="25"/>
        <w:rPr>
          <w:rFonts w:eastAsia="Times New Roman" w:cs="Times New Roman"/>
          <w:color w:val="081735"/>
        </w:rPr>
      </w:pPr>
      <w:r w:rsidRPr="00485636">
        <w:rPr>
          <w:rFonts w:eastAsia="Times New Roman" w:cs="Times New Roman"/>
        </w:rPr>
        <w:t>Реализована је сарадња са Тимом за организацију и реализацију културно- спортских дешавања кроз учешће нашег стручног већа у реализацији Михољских сусрета села у селу Вишевац</w:t>
      </w:r>
    </w:p>
    <w:p w:rsidR="00D319B7" w:rsidRPr="00485636" w:rsidRDefault="00D319B7" w:rsidP="00672D5F">
      <w:pPr>
        <w:pStyle w:val="Default"/>
        <w:numPr>
          <w:ilvl w:val="0"/>
          <w:numId w:val="5"/>
        </w:numPr>
        <w:spacing w:after="25"/>
        <w:rPr>
          <w:rFonts w:eastAsia="Times New Roman" w:cs="Times New Roman"/>
          <w:color w:val="081735"/>
        </w:rPr>
      </w:pPr>
      <w:r w:rsidRPr="00485636">
        <w:rPr>
          <w:rFonts w:eastAsia="Times New Roman" w:cs="Times New Roman"/>
        </w:rPr>
        <w:t>Сарадња се остваривала и са стручним већем учитеља кроз припремање за реализацију пројекта Здравитас</w:t>
      </w:r>
    </w:p>
    <w:p w:rsidR="00D319B7" w:rsidRPr="00485636" w:rsidRDefault="00D319B7" w:rsidP="00672D5F">
      <w:pPr>
        <w:pStyle w:val="Default"/>
        <w:numPr>
          <w:ilvl w:val="0"/>
          <w:numId w:val="5"/>
        </w:numPr>
        <w:spacing w:after="25"/>
        <w:rPr>
          <w:rFonts w:eastAsia="Times New Roman" w:cs="Times New Roman"/>
          <w:color w:val="081735"/>
        </w:rPr>
      </w:pPr>
      <w:r w:rsidRPr="00485636">
        <w:rPr>
          <w:rFonts w:eastAsia="Times New Roman" w:cs="Times New Roman"/>
        </w:rPr>
        <w:lastRenderedPageBreak/>
        <w:t>Са средњом школом Ђура Јакшић из Раче радило се на размени искуства око организације и реализације амбијенталне наставе</w:t>
      </w:r>
    </w:p>
    <w:p w:rsidR="00D319B7" w:rsidRPr="00485636" w:rsidRDefault="00D319B7" w:rsidP="00672D5F">
      <w:pPr>
        <w:pStyle w:val="Default"/>
        <w:numPr>
          <w:ilvl w:val="0"/>
          <w:numId w:val="5"/>
        </w:numPr>
        <w:spacing w:after="25"/>
        <w:rPr>
          <w:rFonts w:eastAsia="Times New Roman" w:cs="Times New Roman"/>
          <w:color w:val="081735"/>
        </w:rPr>
      </w:pPr>
      <w:r w:rsidRPr="00485636">
        <w:rPr>
          <w:rFonts w:eastAsia="Times New Roman" w:cs="Times New Roman"/>
        </w:rPr>
        <w:t>Константно се успоставља и реализује сарадња са стручним сарадницима и помоћницима директора кроз разматрање налога и поступањем у складу са њима на израду планова, извештаја и свих осталих неопходних докумената према потреби</w:t>
      </w:r>
    </w:p>
    <w:p w:rsidR="00D319B7" w:rsidRPr="00485636" w:rsidRDefault="00D319B7" w:rsidP="00672D5F">
      <w:pPr>
        <w:pStyle w:val="Default"/>
        <w:numPr>
          <w:ilvl w:val="0"/>
          <w:numId w:val="5"/>
        </w:numPr>
        <w:spacing w:after="25"/>
        <w:rPr>
          <w:rFonts w:eastAsia="Times New Roman" w:cs="Times New Roman"/>
          <w:color w:val="081735"/>
        </w:rPr>
      </w:pPr>
      <w:r w:rsidRPr="00485636">
        <w:rPr>
          <w:rFonts w:eastAsia="Times New Roman" w:cs="Times New Roman"/>
        </w:rPr>
        <w:t>Сарадња са Тимом за професионални развој запослених реализује се кроз праћење инструкција и израду планова и извештаја о стручном усавршавању и Планова примена на основу остварених облика стручног усавршавања.</w:t>
      </w:r>
    </w:p>
    <w:p w:rsidR="00D319B7" w:rsidRPr="00485636" w:rsidRDefault="00D319B7" w:rsidP="00672D5F">
      <w:pPr>
        <w:pStyle w:val="Default"/>
        <w:numPr>
          <w:ilvl w:val="0"/>
          <w:numId w:val="5"/>
        </w:numPr>
        <w:spacing w:after="25"/>
        <w:rPr>
          <w:rFonts w:eastAsia="Times New Roman" w:cs="Times New Roman"/>
          <w:color w:val="081735"/>
        </w:rPr>
      </w:pPr>
      <w:r w:rsidRPr="00485636">
        <w:rPr>
          <w:rFonts w:eastAsia="Times New Roman" w:cs="Times New Roman"/>
        </w:rPr>
        <w:t>Наше веће је сарађивало и са Тимом за заштиту ученика од насиља, дискриминације, злостављања и занемаривања кроз учешће у обележавању Дана менталног здравља</w:t>
      </w:r>
    </w:p>
    <w:p w:rsidR="00D319B7" w:rsidRPr="00485636" w:rsidRDefault="00D319B7" w:rsidP="00672D5F">
      <w:pPr>
        <w:pStyle w:val="Default"/>
        <w:numPr>
          <w:ilvl w:val="0"/>
          <w:numId w:val="5"/>
        </w:numPr>
        <w:spacing w:after="25"/>
        <w:rPr>
          <w:rFonts w:eastAsia="Times New Roman" w:cs="Times New Roman"/>
          <w:color w:val="081735"/>
        </w:rPr>
      </w:pPr>
      <w:r w:rsidRPr="00485636">
        <w:rPr>
          <w:rFonts w:eastAsia="Times New Roman" w:cs="Times New Roman"/>
        </w:rPr>
        <w:t>Кроз преношење информација од стране представника нашег већа у стручном активу за развој школског програма праћене су инструкције које су долазиле од стране овог актива и поступало се у складу са њима.</w:t>
      </w:r>
    </w:p>
    <w:p w:rsidR="00D319B7" w:rsidRPr="00485636" w:rsidRDefault="00D319B7" w:rsidP="00D319B7">
      <w:pPr>
        <w:pStyle w:val="Default"/>
        <w:spacing w:after="25"/>
        <w:ind w:left="420"/>
        <w:rPr>
          <w:rFonts w:eastAsia="Times New Roman" w:cs="Times New Roman"/>
          <w:color w:val="081735"/>
        </w:rPr>
      </w:pPr>
      <w:r w:rsidRPr="00485636">
        <w:rPr>
          <w:rFonts w:eastAsia="Times New Roman" w:cs="Times New Roman"/>
        </w:rPr>
        <w:br/>
      </w: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t xml:space="preserve">                                                             </w:t>
      </w:r>
      <w:r w:rsidRPr="00485636">
        <w:rPr>
          <w:rFonts w:ascii="Times New Roman" w:hAnsi="Times New Roman" w:cs="Times New Roman"/>
          <w:i/>
          <w:sz w:val="24"/>
          <w:szCs w:val="24"/>
        </w:rPr>
        <w:tab/>
      </w:r>
      <w:r w:rsidRPr="00485636">
        <w:rPr>
          <w:rFonts w:ascii="Times New Roman" w:hAnsi="Times New Roman" w:cs="Times New Roman"/>
          <w:i/>
          <w:sz w:val="24"/>
          <w:szCs w:val="24"/>
        </w:rPr>
        <w:tab/>
      </w:r>
      <w:r w:rsidRPr="00485636">
        <w:rPr>
          <w:rFonts w:ascii="Times New Roman" w:hAnsi="Times New Roman" w:cs="Times New Roman"/>
          <w:i/>
          <w:sz w:val="24"/>
          <w:szCs w:val="24"/>
        </w:rPr>
        <w:tab/>
        <w:t xml:space="preserve">                         </w:t>
      </w:r>
      <w:r w:rsidRPr="00485636">
        <w:rPr>
          <w:rFonts w:ascii="Times New Roman" w:hAnsi="Times New Roman" w:cs="Times New Roman"/>
          <w:sz w:val="24"/>
          <w:szCs w:val="24"/>
        </w:rPr>
        <w:t xml:space="preserve"> подносилац извештаја:</w:t>
      </w:r>
    </w:p>
    <w:p w:rsidR="00D319B7" w:rsidRPr="00485636" w:rsidRDefault="00D319B7" w:rsidP="00D319B7">
      <w:pPr>
        <w:rPr>
          <w:rFonts w:ascii="Times New Roman" w:hAnsi="Times New Roman" w:cs="Times New Roman"/>
          <w:i/>
          <w:sz w:val="24"/>
          <w:szCs w:val="24"/>
        </w:rPr>
      </w:pP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t xml:space="preserve">                             Руководилац СВ Драгана Стевановић</w:t>
      </w:r>
    </w:p>
    <w:p w:rsidR="00D319B7" w:rsidRPr="00485636" w:rsidRDefault="00D319B7" w:rsidP="00D319B7">
      <w:pPr>
        <w:rPr>
          <w:rFonts w:ascii="Times New Roman" w:hAnsi="Times New Roman" w:cs="Times New Roman"/>
          <w:b/>
          <w:sz w:val="24"/>
          <w:szCs w:val="24"/>
        </w:rPr>
      </w:pP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t xml:space="preserve"> </w:t>
      </w:r>
      <w:r w:rsidRPr="00485636">
        <w:rPr>
          <w:rFonts w:ascii="Times New Roman" w:hAnsi="Times New Roman" w:cs="Times New Roman"/>
          <w:sz w:val="24"/>
          <w:szCs w:val="24"/>
        </w:rPr>
        <w:br/>
      </w: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br w:type="page"/>
      </w:r>
    </w:p>
    <w:p w:rsidR="00D319B7" w:rsidRPr="00485636" w:rsidRDefault="00D319B7" w:rsidP="00D319B7">
      <w:pPr>
        <w:ind w:left="900" w:firstLine="540"/>
        <w:rPr>
          <w:rFonts w:ascii="Times New Roman" w:eastAsia="Times New Roman" w:hAnsi="Times New Roman" w:cs="Times New Roman"/>
          <w:bCs/>
          <w:sz w:val="24"/>
          <w:szCs w:val="24"/>
        </w:rPr>
      </w:pPr>
      <w:r w:rsidRPr="00485636">
        <w:rPr>
          <w:rFonts w:ascii="Times New Roman" w:hAnsi="Times New Roman" w:cs="Times New Roman"/>
          <w:b/>
          <w:bCs/>
          <w:noProof/>
          <w:sz w:val="24"/>
          <w:szCs w:val="24"/>
          <w:lang w:eastAsia="en-US"/>
        </w:rPr>
        <w:lastRenderedPageBreak/>
        <w:drawing>
          <wp:anchor distT="0" distB="0" distL="114935" distR="114935" simplePos="0" relativeHeight="251668480" behindDoc="0" locked="0" layoutInCell="1" allowOverlap="1">
            <wp:simplePos x="0" y="0"/>
            <wp:positionH relativeFrom="column">
              <wp:posOffset>213360</wp:posOffset>
            </wp:positionH>
            <wp:positionV relativeFrom="paragraph">
              <wp:posOffset>-154940</wp:posOffset>
            </wp:positionV>
            <wp:extent cx="597535" cy="435610"/>
            <wp:effectExtent l="0" t="0" r="12065" b="2540"/>
            <wp:wrapSquare wrapText="bothSides"/>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2"/>
                    <a:srcRect/>
                    <a:stretch>
                      <a:fillRect/>
                    </a:stretch>
                  </pic:blipFill>
                  <pic:spPr>
                    <a:xfrm>
                      <a:off x="0" y="0"/>
                      <a:ext cx="597535" cy="435610"/>
                    </a:xfrm>
                    <a:prstGeom prst="rect">
                      <a:avLst/>
                    </a:prstGeom>
                    <a:solidFill>
                      <a:srgbClr val="FFFFFF"/>
                    </a:solidFill>
                    <a:ln w="9525">
                      <a:noFill/>
                      <a:miter lim="800000"/>
                      <a:headEnd/>
                      <a:tailEnd/>
                    </a:ln>
                  </pic:spPr>
                </pic:pic>
              </a:graphicData>
            </a:graphic>
          </wp:anchor>
        </w:drawing>
      </w:r>
      <w:r w:rsidRPr="00485636">
        <w:rPr>
          <w:rFonts w:ascii="Times New Roman" w:hAnsi="Times New Roman" w:cs="Times New Roman"/>
          <w:b/>
          <w:bCs/>
          <w:sz w:val="24"/>
          <w:szCs w:val="24"/>
        </w:rPr>
        <w:t>ОШ «КАРАЂОРЂЕ»</w:t>
      </w:r>
      <w:r w:rsidRPr="00485636">
        <w:rPr>
          <w:rFonts w:ascii="Times New Roman" w:hAnsi="Times New Roman" w:cs="Times New Roman"/>
          <w:bCs/>
          <w:sz w:val="24"/>
          <w:szCs w:val="24"/>
        </w:rPr>
        <w:t>34210 Рача, Карађорђева 102</w:t>
      </w:r>
    </w:p>
    <w:p w:rsidR="00D319B7" w:rsidRPr="00485636" w:rsidRDefault="00D319B7" w:rsidP="00D319B7">
      <w:pPr>
        <w:ind w:firstLineChars="600" w:firstLine="1440"/>
        <w:rPr>
          <w:rFonts w:ascii="Times New Roman" w:hAnsi="Times New Roman" w:cs="Times New Roman"/>
          <w:b/>
          <w:sz w:val="24"/>
          <w:szCs w:val="24"/>
        </w:rPr>
      </w:pPr>
      <w:r w:rsidRPr="00485636">
        <w:rPr>
          <w:rFonts w:ascii="Times New Roman" w:hAnsi="Times New Roman" w:cs="Times New Roman"/>
          <w:bCs/>
          <w:sz w:val="24"/>
          <w:szCs w:val="24"/>
        </w:rPr>
        <w:t>тел-факс 03 4/751-251, 751-468,</w:t>
      </w:r>
      <w:r w:rsidRPr="00485636">
        <w:rPr>
          <w:rFonts w:ascii="Times New Roman" w:hAnsi="Times New Roman" w:cs="Times New Roman"/>
          <w:b/>
          <w:bCs/>
          <w:sz w:val="24"/>
          <w:szCs w:val="24"/>
          <w:lang w:val="sr-Latn-CS"/>
        </w:rPr>
        <w:t>e-mail:</w:t>
      </w:r>
      <w:hyperlink r:id="rId19" w:history="1">
        <w:r w:rsidRPr="00485636">
          <w:rPr>
            <w:rStyle w:val="Hyperlink"/>
            <w:rFonts w:ascii="Times New Roman" w:hAnsi="Times New Roman" w:cs="Times New Roman"/>
            <w:b/>
            <w:bCs/>
            <w:szCs w:val="24"/>
          </w:rPr>
          <w:t>oskarraca@gmail.co</w:t>
        </w:r>
      </w:hyperlink>
    </w:p>
    <w:p w:rsidR="00D319B7" w:rsidRPr="00485636" w:rsidRDefault="00D319B7" w:rsidP="00D319B7">
      <w:pPr>
        <w:jc w:val="both"/>
        <w:rPr>
          <w:rFonts w:ascii="Times New Roman" w:hAnsi="Times New Roman" w:cs="Times New Roman"/>
          <w:b/>
          <w:sz w:val="24"/>
          <w:szCs w:val="24"/>
        </w:rPr>
      </w:pPr>
    </w:p>
    <w:p w:rsidR="00D319B7" w:rsidRPr="00485636" w:rsidRDefault="00D319B7" w:rsidP="00D319B7">
      <w:pPr>
        <w:jc w:val="center"/>
        <w:rPr>
          <w:rFonts w:ascii="Times New Roman" w:hAnsi="Times New Roman" w:cs="Times New Roman"/>
          <w:b/>
          <w:sz w:val="24"/>
          <w:szCs w:val="24"/>
        </w:rPr>
      </w:pPr>
      <w:r w:rsidRPr="00485636">
        <w:rPr>
          <w:rFonts w:ascii="Times New Roman" w:hAnsi="Times New Roman" w:cs="Times New Roman"/>
          <w:b/>
          <w:sz w:val="24"/>
          <w:szCs w:val="24"/>
        </w:rPr>
        <w:t xml:space="preserve">Годишњи извештај о раду и реализованим активностима </w:t>
      </w:r>
      <w:r w:rsidRPr="00485636">
        <w:rPr>
          <w:rFonts w:ascii="Times New Roman" w:hAnsi="Times New Roman" w:cs="Times New Roman"/>
          <w:b/>
          <w:sz w:val="24"/>
          <w:szCs w:val="24"/>
          <w:u w:val="single"/>
        </w:rPr>
        <w:t>Стручног већа учитеља</w:t>
      </w:r>
      <w:r w:rsidRPr="00485636">
        <w:rPr>
          <w:rFonts w:ascii="Times New Roman" w:hAnsi="Times New Roman" w:cs="Times New Roman"/>
          <w:b/>
          <w:sz w:val="24"/>
          <w:szCs w:val="24"/>
        </w:rPr>
        <w:t>током  током  2024.год.</w:t>
      </w:r>
    </w:p>
    <w:p w:rsidR="00D319B7" w:rsidRPr="00485636" w:rsidRDefault="00D319B7" w:rsidP="00D319B7">
      <w:pPr>
        <w:tabs>
          <w:tab w:val="left" w:pos="2744"/>
        </w:tabs>
        <w:rPr>
          <w:rFonts w:ascii="Times New Roman" w:hAnsi="Times New Roman" w:cs="Times New Roman"/>
          <w:b/>
          <w:i/>
          <w:sz w:val="24"/>
          <w:szCs w:val="24"/>
        </w:rPr>
      </w:pPr>
    </w:p>
    <w:p w:rsidR="00D319B7" w:rsidRPr="00485636" w:rsidRDefault="00D319B7" w:rsidP="00D319B7">
      <w:pPr>
        <w:tabs>
          <w:tab w:val="left" w:pos="2744"/>
        </w:tabs>
        <w:rPr>
          <w:rFonts w:ascii="Times New Roman" w:hAnsi="Times New Roman" w:cs="Times New Roman"/>
          <w:b/>
          <w:sz w:val="24"/>
          <w:szCs w:val="24"/>
        </w:rPr>
      </w:pPr>
    </w:p>
    <w:p w:rsidR="00D319B7" w:rsidRPr="00485636" w:rsidRDefault="00D319B7" w:rsidP="00D319B7">
      <w:pPr>
        <w:pStyle w:val="ListParagraph"/>
        <w:tabs>
          <w:tab w:val="left" w:pos="2744"/>
        </w:tabs>
        <w:spacing w:afterLines="600"/>
        <w:ind w:left="0"/>
        <w:jc w:val="both"/>
      </w:pPr>
      <w:r w:rsidRPr="00485636">
        <w:t xml:space="preserve">У извештајном периоду Стручно веће учитеља се састало6 пута и то 29.08.2024,  20.09.2024,  4.10.2024, 22.10.2024, 16.12.2024. и 12.03.2025. године.У досадашњем раду већа као јаке стране могу се издвојитидобра и конструктивна сарадња међу члановима већа када је у питању рад на реализацији следећих активности: </w:t>
      </w:r>
    </w:p>
    <w:p w:rsidR="00D319B7" w:rsidRPr="00485636" w:rsidRDefault="00D319B7" w:rsidP="00D319B7">
      <w:pPr>
        <w:pStyle w:val="ListParagraph"/>
        <w:tabs>
          <w:tab w:val="left" w:pos="2744"/>
        </w:tabs>
        <w:spacing w:afterLines="600"/>
        <w:ind w:left="300"/>
        <w:jc w:val="both"/>
      </w:pPr>
      <w:r w:rsidRPr="00485636">
        <w:rPr>
          <w:i/>
        </w:rPr>
        <w:t xml:space="preserve">- </w:t>
      </w:r>
      <w:r w:rsidRPr="00485636">
        <w:rPr>
          <w:bCs/>
        </w:rPr>
        <w:t>п</w:t>
      </w:r>
      <w:r w:rsidRPr="00485636">
        <w:t>одела задужења по разредима, одабир руководилаца Разредних већа првог, другог, трећег и четвртог разреда, избор руководиоца и записничара;</w:t>
      </w:r>
    </w:p>
    <w:p w:rsidR="00D319B7" w:rsidRPr="00485636" w:rsidRDefault="00D319B7" w:rsidP="00D319B7">
      <w:pPr>
        <w:pStyle w:val="ListParagraph"/>
        <w:tabs>
          <w:tab w:val="left" w:pos="2744"/>
        </w:tabs>
        <w:spacing w:afterLines="600"/>
        <w:ind w:left="300"/>
        <w:jc w:val="both"/>
      </w:pPr>
      <w:r w:rsidRPr="00485636">
        <w:t>- договор, израда и анализа иницијалних тестова.</w:t>
      </w:r>
    </w:p>
    <w:p w:rsidR="00D319B7" w:rsidRPr="00485636" w:rsidRDefault="00D319B7" w:rsidP="00D319B7">
      <w:pPr>
        <w:pStyle w:val="ListParagraph"/>
        <w:tabs>
          <w:tab w:val="left" w:pos="2744"/>
        </w:tabs>
        <w:spacing w:afterLines="600"/>
        <w:ind w:left="0"/>
        <w:jc w:val="both"/>
      </w:pPr>
      <w:r w:rsidRPr="00485636">
        <w:t>Слабе стране у раду Стручног већа учитеља су:</w:t>
      </w:r>
    </w:p>
    <w:p w:rsidR="00D319B7" w:rsidRPr="00485636" w:rsidRDefault="00D319B7" w:rsidP="00D319B7">
      <w:pPr>
        <w:pStyle w:val="ListParagraph"/>
        <w:tabs>
          <w:tab w:val="left" w:pos="2744"/>
        </w:tabs>
        <w:spacing w:afterLines="600"/>
        <w:ind w:left="0"/>
        <w:jc w:val="both"/>
      </w:pPr>
      <w:r w:rsidRPr="00485636">
        <w:t>- Неравномерно учествовање појединих чланова Стручног већа;</w:t>
      </w:r>
    </w:p>
    <w:p w:rsidR="00D319B7" w:rsidRPr="00485636" w:rsidRDefault="00D319B7" w:rsidP="00D319B7">
      <w:pPr>
        <w:pStyle w:val="ListParagraph"/>
        <w:tabs>
          <w:tab w:val="left" w:pos="2744"/>
        </w:tabs>
        <w:spacing w:afterLines="600"/>
        <w:ind w:left="0"/>
        <w:jc w:val="both"/>
      </w:pPr>
      <w:r w:rsidRPr="00485636">
        <w:t>- Не поштовање рокова.</w:t>
      </w:r>
    </w:p>
    <w:p w:rsidR="00D319B7" w:rsidRPr="00485636" w:rsidRDefault="00D319B7" w:rsidP="00D319B7">
      <w:pPr>
        <w:pStyle w:val="ListParagraph"/>
        <w:tabs>
          <w:tab w:val="left" w:pos="2744"/>
        </w:tabs>
        <w:spacing w:afterLines="600"/>
        <w:ind w:left="0"/>
        <w:jc w:val="both"/>
      </w:pPr>
      <w:r w:rsidRPr="00485636">
        <w:t xml:space="preserve">- На основу свега наведеног произилазе следеће </w:t>
      </w:r>
      <w:r w:rsidRPr="00485636">
        <w:rPr>
          <w:b/>
        </w:rPr>
        <w:t xml:space="preserve">препоруке </w:t>
      </w:r>
      <w:r w:rsidRPr="00485636">
        <w:t>за успешнији рад стручног већа у наредном периоду:</w:t>
      </w:r>
    </w:p>
    <w:p w:rsidR="00D319B7" w:rsidRPr="00485636" w:rsidRDefault="00D319B7" w:rsidP="00D319B7">
      <w:pPr>
        <w:pStyle w:val="ListParagraph"/>
        <w:tabs>
          <w:tab w:val="left" w:pos="2744"/>
        </w:tabs>
        <w:spacing w:afterLines="600"/>
        <w:ind w:left="300"/>
        <w:jc w:val="both"/>
      </w:pPr>
      <w:r w:rsidRPr="00485636">
        <w:t>-  Укључивање свих чланова Већа у организацију рада и поштовање рокова за слање извештаја, планова и других обавеза.</w:t>
      </w:r>
    </w:p>
    <w:p w:rsidR="00D319B7" w:rsidRPr="00485636" w:rsidRDefault="00D319B7" w:rsidP="00D319B7">
      <w:pPr>
        <w:pStyle w:val="ListParagraph"/>
        <w:tabs>
          <w:tab w:val="left" w:pos="2744"/>
        </w:tabs>
        <w:spacing w:afterLines="600"/>
        <w:ind w:left="300"/>
        <w:jc w:val="both"/>
      </w:pPr>
    </w:p>
    <w:p w:rsidR="00D319B7" w:rsidRPr="00485636" w:rsidRDefault="00D319B7" w:rsidP="00672D5F">
      <w:pPr>
        <w:pStyle w:val="ListParagraph"/>
        <w:numPr>
          <w:ilvl w:val="0"/>
          <w:numId w:val="2"/>
        </w:numPr>
        <w:tabs>
          <w:tab w:val="left" w:pos="2744"/>
        </w:tabs>
        <w:spacing w:after="200" w:line="276" w:lineRule="auto"/>
        <w:ind w:left="720"/>
        <w:rPr>
          <w:b/>
        </w:rPr>
      </w:pPr>
      <w:r w:rsidRPr="00485636">
        <w:t xml:space="preserve">Планирано је да у извештајном периоду </w:t>
      </w:r>
      <w:r w:rsidRPr="00485636">
        <w:rPr>
          <w:b/>
          <w:bCs/>
        </w:rPr>
        <w:t>Стручно веће учитеља</w:t>
      </w:r>
      <w:r w:rsidRPr="00485636">
        <w:t>спроведе следеће активности:</w:t>
      </w:r>
    </w:p>
    <w:p w:rsidR="00D319B7" w:rsidRPr="00485636" w:rsidRDefault="00D319B7" w:rsidP="00672D5F">
      <w:pPr>
        <w:numPr>
          <w:ilvl w:val="0"/>
          <w:numId w:val="28"/>
        </w:numPr>
        <w:spacing w:line="240" w:lineRule="auto"/>
        <w:rPr>
          <w:rFonts w:ascii="Times New Roman" w:hAnsi="Times New Roman" w:cs="Times New Roman"/>
          <w:bCs/>
          <w:color w:val="222222"/>
          <w:sz w:val="24"/>
          <w:szCs w:val="24"/>
        </w:rPr>
      </w:pPr>
      <w:r w:rsidRPr="00485636">
        <w:rPr>
          <w:rFonts w:ascii="Times New Roman" w:eastAsia="Calibri" w:hAnsi="Times New Roman" w:cs="Times New Roman"/>
          <w:sz w:val="24"/>
          <w:szCs w:val="24"/>
        </w:rPr>
        <w:t xml:space="preserve">Разматрање и усвајање Годишњег плана рада Стручног већа учитеља;                                              2. Израда плана стручног усавршавања на нивоу већа;                                                                                         3. Израда плана иницијалног тестирања;                                                                                                      4.  Израда распореда допунске и додатне наставе;                                                                                      5. Израда плана унапређења области настава и учење;                                                                                                       6. Избор руководства за школску 2024/25. годину;                                                                                                 7. Праћење листе препорука за рад стручних, саветодавних и органа управљања;                                                   8. Израда листе неопходних наставних средстава;                                                                                                             9. </w:t>
      </w:r>
      <w:r w:rsidRPr="00485636">
        <w:rPr>
          <w:rFonts w:ascii="Times New Roman" w:hAnsi="Times New Roman" w:cs="Times New Roman"/>
          <w:sz w:val="24"/>
          <w:szCs w:val="24"/>
        </w:rPr>
        <w:t xml:space="preserve">Разматрање закључка са Педагошког колегијума одржаног 11.09.2024. године;                                                  10. Упознавање са извођењем амбијенталне наставе;                                                                                                                11. Корекције и договор о релацијама за екскурзије за школску 2024/2025. год.                                                                            12.  Преношење стеченог знања са вебинара “Припремање документације за почетак школске године “;                                                                                                                                                  13. Анализа иницијалних тестова и израда плана прилагођавања;                                                        14. Сарадња са Тимом за културна и спортска дешавања и Тимом за развој међупредметних компетенција и предузетништва (обележавање Дечије недеље);                                                    15. Примена тестова националних или међународних тестирања на одређену групу ученика;                                                                                                                                      16. Сарадња са Стручним већем за физичко и здравствено васпитање - излагање колеге Предрага Милошевића о Здравитасу;                                                                                                      17. </w:t>
      </w:r>
      <w:r w:rsidRPr="00485636">
        <w:rPr>
          <w:rFonts w:ascii="Times New Roman" w:eastAsia="SimSun" w:hAnsi="Times New Roman" w:cs="Times New Roman"/>
          <w:bCs/>
          <w:color w:val="222222"/>
          <w:sz w:val="24"/>
          <w:szCs w:val="24"/>
          <w:shd w:val="clear" w:color="auto" w:fill="FFFFFF"/>
        </w:rPr>
        <w:t xml:space="preserve">Анализа успеха и дисциплине ученика на крају Првог класификационог периода- упознавање са анализом, као и са препорукама Тима за обезбеђивање квалитета и развој установе;                                                                                                                                                    18. Разматрање закључака и препорука Педагошког колегијума на основу анализе успеха ученика на крају Првог класификационог периода;                                                                              19. Упознавање са постигнућима ученика на завршном испиту. Разматрање закључака и препорука Педагошког колегијума на основу анализе резултата завршног испита;                                          20. Разматрање резултата спроведене анкете о адаптацији за ученике 1. и 5. разреда;                                                        </w:t>
      </w:r>
      <w:r w:rsidRPr="00485636">
        <w:rPr>
          <w:rFonts w:ascii="Times New Roman" w:eastAsia="SimSun" w:hAnsi="Times New Roman" w:cs="Times New Roman"/>
          <w:bCs/>
          <w:color w:val="222222"/>
          <w:sz w:val="24"/>
          <w:szCs w:val="24"/>
          <w:shd w:val="clear" w:color="auto" w:fill="FFFFFF"/>
        </w:rPr>
        <w:lastRenderedPageBreak/>
        <w:t>21. Упознавање са Правилником о СУ ( Служени гласник РС бр 109/ 2021 чланови од 24 до43);                                                                                                                                        22.  Настава и учење из угла ученичког парламента;                                                                              23. Разматрање извештаја о извршеном Педагошко- инструктивном раду и Педагошко- инструктивном увиду;</w:t>
      </w:r>
    </w:p>
    <w:p w:rsidR="00D319B7" w:rsidRPr="00485636" w:rsidRDefault="00D319B7" w:rsidP="00D319B7">
      <w:pPr>
        <w:pStyle w:val="ListParagraph"/>
        <w:ind w:left="0"/>
        <w:rPr>
          <w:bCs/>
          <w:color w:val="222222"/>
        </w:rPr>
      </w:pPr>
      <w:r w:rsidRPr="00485636">
        <w:rPr>
          <w:shd w:val="clear" w:color="auto" w:fill="FFFFFF"/>
        </w:rPr>
        <w:t>24.Избор уџбеника за 3. разред за период од 4 године.</w:t>
      </w:r>
    </w:p>
    <w:p w:rsidR="00D319B7" w:rsidRPr="00485636" w:rsidRDefault="00D319B7" w:rsidP="00D319B7">
      <w:pPr>
        <w:pStyle w:val="ListParagraph"/>
        <w:tabs>
          <w:tab w:val="left" w:pos="2744"/>
        </w:tabs>
        <w:ind w:left="360"/>
        <w:rPr>
          <w:bCs/>
          <w:color w:val="222222"/>
        </w:rPr>
      </w:pPr>
    </w:p>
    <w:p w:rsidR="00D319B7" w:rsidRPr="00485636" w:rsidRDefault="00D319B7" w:rsidP="00D319B7">
      <w:pPr>
        <w:pStyle w:val="ListParagraph"/>
        <w:tabs>
          <w:tab w:val="left" w:pos="2744"/>
        </w:tabs>
        <w:ind w:left="360"/>
        <w:rPr>
          <w:bCs/>
          <w:color w:val="222222"/>
        </w:rPr>
      </w:pPr>
    </w:p>
    <w:p w:rsidR="00D319B7" w:rsidRPr="00485636" w:rsidRDefault="00D319B7" w:rsidP="00D319B7">
      <w:pPr>
        <w:pStyle w:val="ListParagraph"/>
        <w:tabs>
          <w:tab w:val="left" w:pos="2744"/>
        </w:tabs>
        <w:ind w:left="0"/>
      </w:pPr>
      <w:r w:rsidRPr="00485636">
        <w:t>Од напред наведених активности реализоване су све.</w:t>
      </w:r>
    </w:p>
    <w:p w:rsidR="00D319B7" w:rsidRPr="00485636" w:rsidRDefault="00D319B7" w:rsidP="00D319B7">
      <w:pPr>
        <w:pStyle w:val="ListParagraph"/>
        <w:tabs>
          <w:tab w:val="left" w:pos="2744"/>
        </w:tabs>
        <w:ind w:left="0"/>
      </w:pPr>
    </w:p>
    <w:p w:rsidR="00D319B7" w:rsidRPr="00485636" w:rsidRDefault="00D319B7" w:rsidP="00672D5F">
      <w:pPr>
        <w:pStyle w:val="ListParagraph"/>
        <w:numPr>
          <w:ilvl w:val="0"/>
          <w:numId w:val="29"/>
        </w:numPr>
        <w:tabs>
          <w:tab w:val="left" w:pos="2744"/>
        </w:tabs>
        <w:spacing w:after="200" w:line="276" w:lineRule="auto"/>
      </w:pPr>
      <w:r w:rsidRPr="00485636">
        <w:rPr>
          <w:rFonts w:eastAsia="Calibri"/>
          <w:b/>
          <w:bCs/>
        </w:rPr>
        <w:t xml:space="preserve">Разматрање и усвајање Годишњег плана рада Стручног већа учитеља;    </w:t>
      </w:r>
    </w:p>
    <w:p w:rsidR="00D319B7" w:rsidRPr="00485636" w:rsidRDefault="00D319B7" w:rsidP="00D319B7">
      <w:pPr>
        <w:pStyle w:val="ListParagraph"/>
        <w:tabs>
          <w:tab w:val="left" w:pos="2744"/>
        </w:tabs>
        <w:ind w:left="0"/>
      </w:pPr>
      <w:r w:rsidRPr="00485636">
        <w:rPr>
          <w:rFonts w:eastAsia="Calibri"/>
        </w:rPr>
        <w:t>На састанку смо разматрали Годишњи план рада Стручног већа учитеља. Договорили смо се да у Годишњи план уврстимо следеће посете културним институцијама: о</w:t>
      </w:r>
      <w:r w:rsidRPr="00485636">
        <w:t>билазак места и околине Рача, Меморијални парк Шумарице, биоскоп Синеплекс у Крагујевцу, лавиринт у Баточини, Дино-парк Свилајнац, посета позоришту (Дечије позориште у Крагујевцу или неко друго). У току школске године на часовима одељенског старешине обележаваће се значајни датуми: 10. октобар - Светски дан менталног здравља, 21. октобар - Велики школски час, 20. децембар - Међународни дан људске солидарности, 15. мај - Међународни дан породице. Након што смо размотрили и допунили Годишњи план рада Стручног већа учитеља, чланови су га једногласно усвојили.</w:t>
      </w:r>
    </w:p>
    <w:p w:rsidR="00D319B7" w:rsidRPr="00485636" w:rsidRDefault="00D319B7" w:rsidP="00672D5F">
      <w:pPr>
        <w:numPr>
          <w:ilvl w:val="0"/>
          <w:numId w:val="28"/>
        </w:numPr>
        <w:rPr>
          <w:rFonts w:ascii="Times New Roman" w:eastAsia="Calibri" w:hAnsi="Times New Roman" w:cs="Times New Roman"/>
          <w:b/>
          <w:bCs/>
          <w:sz w:val="24"/>
          <w:szCs w:val="24"/>
        </w:rPr>
      </w:pPr>
      <w:r w:rsidRPr="00485636">
        <w:rPr>
          <w:rFonts w:ascii="Times New Roman" w:eastAsia="Calibri" w:hAnsi="Times New Roman" w:cs="Times New Roman"/>
          <w:b/>
          <w:bCs/>
          <w:sz w:val="24"/>
          <w:szCs w:val="24"/>
        </w:rPr>
        <w:t>Израда плана стручног усавршавања на нивоу већа;</w:t>
      </w:r>
    </w:p>
    <w:p w:rsidR="00D319B7" w:rsidRPr="00485636" w:rsidRDefault="00D319B7" w:rsidP="00D319B7">
      <w:pPr>
        <w:spacing w:line="240" w:lineRule="auto"/>
        <w:rPr>
          <w:rFonts w:ascii="Times New Roman" w:hAnsi="Times New Roman" w:cs="Times New Roman"/>
          <w:sz w:val="24"/>
          <w:szCs w:val="24"/>
        </w:rPr>
      </w:pPr>
      <w:r w:rsidRPr="00485636">
        <w:rPr>
          <w:rFonts w:ascii="Times New Roman" w:hAnsi="Times New Roman" w:cs="Times New Roman"/>
          <w:sz w:val="24"/>
          <w:szCs w:val="24"/>
        </w:rPr>
        <w:t>Чланови Стручног већа учитеља разматрали  су инструкције у вези са планирањем хоризонталног и вертикалног СУ проистекле из ПИР-а, резултата вредновања и самовредновања , извештаја Тима за обезбеђивање квалитета и развој установе и у складу са тим договорили смо се о изради личних планова стручног усавршавања, где ће се у садашње планове између осталог уврстити и радионице са родитељима и ученицима на тему менталног здраваља, као и учења и напредовања ученика.</w:t>
      </w:r>
    </w:p>
    <w:p w:rsidR="00D319B7" w:rsidRPr="00485636" w:rsidRDefault="00D319B7" w:rsidP="00672D5F">
      <w:pPr>
        <w:numPr>
          <w:ilvl w:val="0"/>
          <w:numId w:val="28"/>
        </w:numPr>
        <w:rPr>
          <w:rFonts w:ascii="Times New Roman" w:hAnsi="Times New Roman" w:cs="Times New Roman"/>
          <w:sz w:val="24"/>
          <w:szCs w:val="24"/>
        </w:rPr>
      </w:pPr>
      <w:r w:rsidRPr="00485636">
        <w:rPr>
          <w:rFonts w:ascii="Times New Roman" w:eastAsia="Calibri" w:hAnsi="Times New Roman" w:cs="Times New Roman"/>
          <w:b/>
          <w:bCs/>
          <w:sz w:val="24"/>
          <w:szCs w:val="24"/>
        </w:rPr>
        <w:t xml:space="preserve">Израда плана иницијалног тестирања; </w:t>
      </w: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t>Договорили смо се да ће се иницијални тестови из српског језика, математике и света око нас/природе и друштва  радити у току 2. и 3. недеље септембра, а чланови  Разредних већа су припремили иницијалне тестове који су послати Стручном активу за развој школског програма на увид, а након тога су се штампали. Припремали смо и табеле за самостално вредновање постигнућа ученика. Анализу иницијалних тестова радили смо по моделу из претходне школске године . Учитељи су час анализе евидентирали у ес Дневнику као наставну јединицу “Како да на семафору мојих постигнућа црвено постане зелено”.</w:t>
      </w:r>
    </w:p>
    <w:p w:rsidR="00D319B7" w:rsidRPr="00485636" w:rsidRDefault="00D319B7" w:rsidP="00672D5F">
      <w:pPr>
        <w:numPr>
          <w:ilvl w:val="0"/>
          <w:numId w:val="28"/>
        </w:numPr>
        <w:rPr>
          <w:rFonts w:ascii="Times New Roman" w:hAnsi="Times New Roman" w:cs="Times New Roman"/>
          <w:sz w:val="24"/>
          <w:szCs w:val="24"/>
        </w:rPr>
      </w:pPr>
      <w:r w:rsidRPr="00485636">
        <w:rPr>
          <w:rFonts w:ascii="Times New Roman" w:eastAsia="Calibri" w:hAnsi="Times New Roman" w:cs="Times New Roman"/>
          <w:b/>
          <w:bCs/>
          <w:sz w:val="24"/>
          <w:szCs w:val="24"/>
        </w:rPr>
        <w:t>Израда распореда допунске и додатне наставе;</w:t>
      </w: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t>У склопу распореда часова учитељи су планирали и допунску и додатну наставу (3. и 4. разред). Учитељи су упознати да је потрбно у току ове школске године  организовати додатну наставу и у 3. разреду. Постигнућа ученика на допунској настави потребно је евидентирати у ес Дневнику/Педагошкој документацији.</w:t>
      </w:r>
    </w:p>
    <w:p w:rsidR="00D319B7" w:rsidRPr="00485636" w:rsidRDefault="00D319B7" w:rsidP="00D319B7">
      <w:pPr>
        <w:rPr>
          <w:rFonts w:ascii="Times New Roman" w:eastAsia="Calibri" w:hAnsi="Times New Roman" w:cs="Times New Roman"/>
          <w:b/>
          <w:bCs/>
          <w:sz w:val="24"/>
          <w:szCs w:val="24"/>
        </w:rPr>
      </w:pPr>
    </w:p>
    <w:p w:rsidR="00D319B7" w:rsidRPr="00485636" w:rsidRDefault="00D319B7" w:rsidP="00672D5F">
      <w:pPr>
        <w:numPr>
          <w:ilvl w:val="0"/>
          <w:numId w:val="28"/>
        </w:numPr>
        <w:spacing w:line="240" w:lineRule="auto"/>
        <w:rPr>
          <w:rFonts w:ascii="Times New Roman" w:eastAsia="Calibri" w:hAnsi="Times New Roman" w:cs="Times New Roman"/>
          <w:b/>
          <w:bCs/>
          <w:sz w:val="24"/>
          <w:szCs w:val="24"/>
        </w:rPr>
      </w:pPr>
      <w:r w:rsidRPr="00485636">
        <w:rPr>
          <w:rFonts w:ascii="Times New Roman" w:eastAsia="Calibri" w:hAnsi="Times New Roman" w:cs="Times New Roman"/>
          <w:b/>
          <w:bCs/>
          <w:sz w:val="24"/>
          <w:szCs w:val="24"/>
        </w:rPr>
        <w:t xml:space="preserve">Израда плана унапређења области настава и учење;      </w:t>
      </w:r>
    </w:p>
    <w:p w:rsidR="00D319B7" w:rsidRPr="00485636" w:rsidRDefault="00D319B7" w:rsidP="00D319B7">
      <w:pPr>
        <w:spacing w:line="240" w:lineRule="auto"/>
        <w:rPr>
          <w:rFonts w:ascii="Times New Roman" w:eastAsia="Calibri" w:hAnsi="Times New Roman" w:cs="Times New Roman"/>
          <w:sz w:val="24"/>
          <w:szCs w:val="24"/>
        </w:rPr>
      </w:pPr>
      <w:r w:rsidRPr="00485636">
        <w:rPr>
          <w:rFonts w:ascii="Times New Roman" w:eastAsia="Calibri" w:hAnsi="Times New Roman" w:cs="Times New Roman"/>
          <w:sz w:val="24"/>
          <w:szCs w:val="24"/>
        </w:rPr>
        <w:t>На састанку је договарано о изради План унапређења области настава и учење. На основу препоруке потребно је било одабрати неко стручно веће са којим ће се остваривати сарадња и рзмењивати искуства у настави у току школске 2024/2025. године. Стручно веће учитеља је изабрало Стручно веће за физичко и здравствено васпитање  при чему је планирана размена искуства у оквиру припреме и организовања часа (методе, технике, облици рада).</w:t>
      </w:r>
    </w:p>
    <w:p w:rsidR="00D319B7" w:rsidRPr="00485636" w:rsidRDefault="00D319B7" w:rsidP="00D319B7">
      <w:pPr>
        <w:spacing w:line="240" w:lineRule="auto"/>
        <w:rPr>
          <w:rFonts w:ascii="Times New Roman" w:eastAsia="Calibri" w:hAnsi="Times New Roman" w:cs="Times New Roman"/>
          <w:sz w:val="24"/>
          <w:szCs w:val="24"/>
        </w:rPr>
      </w:pPr>
      <w:r w:rsidRPr="00485636">
        <w:rPr>
          <w:rFonts w:ascii="Times New Roman" w:eastAsia="Calibri" w:hAnsi="Times New Roman" w:cs="Times New Roman"/>
          <w:b/>
          <w:bCs/>
          <w:sz w:val="24"/>
          <w:szCs w:val="24"/>
        </w:rPr>
        <w:t xml:space="preserve">6. Избор руководства за школску 2024/25. годину;    </w:t>
      </w:r>
    </w:p>
    <w:p w:rsidR="00D319B7" w:rsidRPr="00485636" w:rsidRDefault="00D319B7" w:rsidP="00D319B7">
      <w:pPr>
        <w:spacing w:line="240" w:lineRule="auto"/>
        <w:rPr>
          <w:rFonts w:ascii="Times New Roman" w:hAnsi="Times New Roman" w:cs="Times New Roman"/>
          <w:sz w:val="24"/>
          <w:szCs w:val="24"/>
        </w:rPr>
      </w:pPr>
      <w:r w:rsidRPr="00485636">
        <w:rPr>
          <w:rFonts w:ascii="Times New Roman" w:hAnsi="Times New Roman" w:cs="Times New Roman"/>
          <w:sz w:val="24"/>
          <w:szCs w:val="24"/>
        </w:rPr>
        <w:lastRenderedPageBreak/>
        <w:t xml:space="preserve">Чланови Стручног већа су се изјаснили да руководилац Стручног већа остане Србијанка Мирчетић, записничар Сузана Маринковић Тушевљак, а руководиоци Разредних већа су: </w:t>
      </w:r>
    </w:p>
    <w:p w:rsidR="00D319B7" w:rsidRPr="00485636" w:rsidRDefault="00D319B7" w:rsidP="00D319B7">
      <w:pPr>
        <w:spacing w:line="240" w:lineRule="auto"/>
        <w:rPr>
          <w:rFonts w:ascii="Times New Roman" w:hAnsi="Times New Roman" w:cs="Times New Roman"/>
          <w:sz w:val="24"/>
          <w:szCs w:val="24"/>
        </w:rPr>
      </w:pPr>
      <w:r w:rsidRPr="00485636">
        <w:rPr>
          <w:rFonts w:ascii="Times New Roman" w:hAnsi="Times New Roman" w:cs="Times New Roman"/>
          <w:sz w:val="24"/>
          <w:szCs w:val="24"/>
        </w:rPr>
        <w:t>- за 1. разред - Јасна Мићуновић,</w:t>
      </w:r>
    </w:p>
    <w:p w:rsidR="00D319B7" w:rsidRPr="00485636" w:rsidRDefault="00D319B7" w:rsidP="00D319B7">
      <w:pPr>
        <w:spacing w:line="240" w:lineRule="auto"/>
        <w:rPr>
          <w:rFonts w:ascii="Times New Roman" w:hAnsi="Times New Roman" w:cs="Times New Roman"/>
          <w:sz w:val="24"/>
          <w:szCs w:val="24"/>
        </w:rPr>
      </w:pPr>
      <w:r w:rsidRPr="00485636">
        <w:rPr>
          <w:rFonts w:ascii="Times New Roman" w:hAnsi="Times New Roman" w:cs="Times New Roman"/>
          <w:sz w:val="24"/>
          <w:szCs w:val="24"/>
        </w:rPr>
        <w:t>- за 2. разред - Светлана Перишић,</w:t>
      </w:r>
    </w:p>
    <w:p w:rsidR="00D319B7" w:rsidRPr="00485636" w:rsidRDefault="00D319B7" w:rsidP="00D319B7">
      <w:pPr>
        <w:spacing w:line="240" w:lineRule="auto"/>
        <w:rPr>
          <w:rFonts w:ascii="Times New Roman" w:hAnsi="Times New Roman" w:cs="Times New Roman"/>
          <w:sz w:val="24"/>
          <w:szCs w:val="24"/>
        </w:rPr>
      </w:pPr>
      <w:r w:rsidRPr="00485636">
        <w:rPr>
          <w:rFonts w:ascii="Times New Roman" w:hAnsi="Times New Roman" w:cs="Times New Roman"/>
          <w:sz w:val="24"/>
          <w:szCs w:val="24"/>
        </w:rPr>
        <w:t>- за 3. разред - Горица Милошевић,</w:t>
      </w:r>
    </w:p>
    <w:p w:rsidR="00D319B7" w:rsidRPr="00485636" w:rsidRDefault="00D319B7" w:rsidP="00D319B7">
      <w:pPr>
        <w:spacing w:line="240" w:lineRule="auto"/>
        <w:rPr>
          <w:rFonts w:ascii="Times New Roman" w:hAnsi="Times New Roman" w:cs="Times New Roman"/>
          <w:sz w:val="24"/>
          <w:szCs w:val="24"/>
        </w:rPr>
      </w:pPr>
      <w:r w:rsidRPr="00485636">
        <w:rPr>
          <w:rFonts w:ascii="Times New Roman" w:hAnsi="Times New Roman" w:cs="Times New Roman"/>
          <w:sz w:val="24"/>
          <w:szCs w:val="24"/>
        </w:rPr>
        <w:t>- за 4. разред Дејан Радојевић.</w:t>
      </w:r>
    </w:p>
    <w:p w:rsidR="00D319B7" w:rsidRPr="00485636" w:rsidRDefault="00D319B7" w:rsidP="00D319B7">
      <w:pPr>
        <w:pStyle w:val="ListParagraph"/>
        <w:tabs>
          <w:tab w:val="left" w:pos="2744"/>
        </w:tabs>
        <w:ind w:left="0"/>
      </w:pPr>
    </w:p>
    <w:p w:rsidR="00D319B7" w:rsidRPr="00485636" w:rsidRDefault="00D319B7" w:rsidP="00D319B7">
      <w:pPr>
        <w:pStyle w:val="ListParagraph"/>
        <w:tabs>
          <w:tab w:val="left" w:pos="2744"/>
        </w:tabs>
        <w:ind w:left="0"/>
        <w:rPr>
          <w:rFonts w:eastAsia="Calibri"/>
          <w:b/>
          <w:bCs/>
        </w:rPr>
      </w:pPr>
      <w:r w:rsidRPr="00485636">
        <w:rPr>
          <w:rFonts w:eastAsia="Calibri"/>
          <w:b/>
          <w:bCs/>
        </w:rPr>
        <w:t xml:space="preserve">7.Праћење листе препорука за рад стручних, саветодавних и органа управљања;    </w:t>
      </w:r>
    </w:p>
    <w:p w:rsidR="00D319B7" w:rsidRPr="00485636" w:rsidRDefault="00D319B7" w:rsidP="00D319B7">
      <w:pPr>
        <w:pStyle w:val="ListParagraph"/>
        <w:tabs>
          <w:tab w:val="left" w:pos="2744"/>
        </w:tabs>
        <w:ind w:left="0"/>
      </w:pPr>
      <w:r w:rsidRPr="00485636">
        <w:t>На основу препорука, чланови тручног већа су упознати да је први час из свих наставних передмета - уводни час, где су ученици упознати са планом и предметом наставног предмета, начином рада и уџбеником.Истакнуто  је да план ЧОС-а треба да садржи и наставне јединице где ће се планирати јачање социјалних вештина код ученика. Договорено је да се ученици прве недеље септембра  упознају  са обавештењем које се односи на правила понашања током боравка у школи, пре свега за време великих одмора.</w:t>
      </w:r>
    </w:p>
    <w:p w:rsidR="00D319B7" w:rsidRPr="00485636" w:rsidRDefault="00D319B7" w:rsidP="00D319B7">
      <w:pPr>
        <w:pStyle w:val="ListParagraph"/>
        <w:tabs>
          <w:tab w:val="left" w:pos="2744"/>
        </w:tabs>
        <w:ind w:left="0"/>
        <w:rPr>
          <w:rFonts w:eastAsia="Calibri"/>
          <w:b/>
          <w:bCs/>
        </w:rPr>
      </w:pPr>
      <w:r w:rsidRPr="00485636">
        <w:rPr>
          <w:rFonts w:eastAsia="Calibri"/>
          <w:b/>
          <w:bCs/>
        </w:rPr>
        <w:t xml:space="preserve">8.Израда листе неопходних наставних средстава; </w:t>
      </w:r>
    </w:p>
    <w:p w:rsidR="00D319B7" w:rsidRPr="00485636" w:rsidRDefault="00D319B7" w:rsidP="00D319B7">
      <w:pPr>
        <w:pStyle w:val="ListParagraph"/>
        <w:tabs>
          <w:tab w:val="left" w:pos="2744"/>
        </w:tabs>
        <w:ind w:left="0"/>
      </w:pPr>
      <w:r w:rsidRPr="00485636">
        <w:t>На основу изјашњавања учитеља направљена је листа потребних наставних средстава за предстојећу школску годину.</w:t>
      </w:r>
    </w:p>
    <w:p w:rsidR="00D319B7" w:rsidRPr="00485636" w:rsidRDefault="00D319B7" w:rsidP="00D319B7">
      <w:pPr>
        <w:pStyle w:val="ListParagraph"/>
        <w:tabs>
          <w:tab w:val="left" w:pos="2744"/>
        </w:tabs>
        <w:ind w:left="0"/>
        <w:rPr>
          <w:b/>
          <w:bCs/>
        </w:rPr>
      </w:pPr>
      <w:r w:rsidRPr="00485636">
        <w:rPr>
          <w:b/>
          <w:bCs/>
        </w:rPr>
        <w:t xml:space="preserve">9.Разматрање закључка са Педагошког колегијума одржаног 11.09.2024. године;    </w:t>
      </w:r>
    </w:p>
    <w:p w:rsidR="00D319B7" w:rsidRPr="00485636" w:rsidRDefault="00D319B7" w:rsidP="00D319B7">
      <w:pPr>
        <w:pStyle w:val="ListParagraph"/>
        <w:tabs>
          <w:tab w:val="left" w:pos="2744"/>
        </w:tabs>
        <w:ind w:left="0"/>
      </w:pPr>
      <w:r w:rsidRPr="00485636">
        <w:t>Разматрали смо закључак са Педагошког колегијума који је одржан 11.09.2024. године. Чланови већа су се упознали са  корекцијом  планова стручног усавршавања, а детаље измене је пренео руководилац Стручног већа. Указано је да  планирање стручног усавршавања неопходно вршити у складу са Правилником о стручном усавршавању унутар установе (а пре свега се односи на корекцију броја сати које носе одређене активности). Представљен је и план педагошко - инструктивног рада који ће пратити активности Стручног већа, при чему је планирано да се у септембру и првој половини октобра врши посета часовима анализе иницијалних тестова, као и увид у извршене анализе кроз Ес дневник. Истакнуто је да ће се ове школске године посебна пажња посветити менталном здрављу и да ће се обележити  Дан менталног здравља 10. октобра. Наставницима је препоручено да за своје стручно усавршавање бирају семинаре и радионице, са ученицима и родитељима, на тему менталног здравља. Чланови већа су упознати да је Дан отворених врата сваког четвртка у 12:30 часова, када ће директорка примати запослене на разговор.</w:t>
      </w:r>
    </w:p>
    <w:p w:rsidR="00D319B7" w:rsidRPr="00485636" w:rsidRDefault="00D319B7" w:rsidP="00D319B7">
      <w:pPr>
        <w:pStyle w:val="ListParagraph"/>
        <w:tabs>
          <w:tab w:val="left" w:pos="2744"/>
        </w:tabs>
        <w:ind w:left="0"/>
      </w:pPr>
    </w:p>
    <w:p w:rsidR="00D319B7" w:rsidRPr="00485636" w:rsidRDefault="00D319B7" w:rsidP="00D319B7">
      <w:pPr>
        <w:pStyle w:val="ListParagraph"/>
        <w:tabs>
          <w:tab w:val="left" w:pos="2744"/>
        </w:tabs>
        <w:ind w:left="0"/>
      </w:pPr>
      <w:r w:rsidRPr="00485636">
        <w:rPr>
          <w:b/>
          <w:bCs/>
        </w:rPr>
        <w:t xml:space="preserve">10.Упознавање са извођењем амбијенталне наставе;  </w:t>
      </w:r>
    </w:p>
    <w:p w:rsidR="00D319B7" w:rsidRPr="00485636" w:rsidRDefault="00D319B7" w:rsidP="00D319B7">
      <w:pPr>
        <w:pStyle w:val="Default"/>
        <w:spacing w:after="25"/>
        <w:rPr>
          <w:rFonts w:cs="Times New Roman"/>
        </w:rPr>
      </w:pPr>
      <w:r w:rsidRPr="00485636">
        <w:rPr>
          <w:rFonts w:cs="Times New Roman"/>
        </w:rPr>
        <w:t xml:space="preserve">Како би били упознати са извођењем амбијанталне наставе састанку стручног већа учитеља,  присуствовали су и представници других стручних већа: Стручно веће наставника српског језика, Стручно веће за технику и технологију, Стручно веће за физичко и здравствено васпитање, Стручно веће наставника математике и информатике и  Стручно веће страних језика. Састанку је такође присуствовала и Јелена Аћимовић, професор српског језика и књижевности која ради у Средњој школи “Ђура Јакшић” у Рачи, али такође ради и као туристички водич. Како је Амбијентална настава заживела и редовно се организује у средњој школи у Рачи, колегиница Јелена Аћимовић нас је упознала са  начином извођења исте </w:t>
      </w:r>
      <w:r w:rsidRPr="00485636">
        <w:rPr>
          <w:rFonts w:cs="Times New Roman"/>
          <w:lang w:val="ru-RU"/>
        </w:rPr>
        <w:t>који подразумева остваривање планираних програмских садржаја изван школе. У ову наставу спадају: излети, екскурзије, одласци у биоскопе, позоришта, галерије, музеје и друге установе, теренска настава, школа у природи и други слични организовани облици поучавања/учења изван школе, али и реализација наставних садржајау амбијентима који окружују школу-школско двориште,пекара,пошта,амбуланта,сеоска домаћинства,ливада,њива и сл.Осим учитеља у организацију се укључују гости и запослени у различитим установама.</w:t>
      </w:r>
      <w:r w:rsidRPr="00485636">
        <w:rPr>
          <w:rFonts w:cs="Times New Roman"/>
        </w:rPr>
        <w:t xml:space="preserve"> Пре извођења амбијенталне наставе потребно је направити план   и програм  за извођење, урадити припреме за планиране наставне јединице, а након извођења потребно је урадити евалуацију и извештај. Учитељи су били заинтересовани за такав начин извођења наставе. Учитељица Биљана Васојевић предложила три релације за извођење амбијенталне наставе, а присутни учитељи су се такође сложили: </w:t>
      </w:r>
    </w:p>
    <w:p w:rsidR="00D319B7" w:rsidRPr="00485636" w:rsidRDefault="00D319B7" w:rsidP="00672D5F">
      <w:pPr>
        <w:pStyle w:val="Default"/>
        <w:numPr>
          <w:ilvl w:val="0"/>
          <w:numId w:val="30"/>
        </w:numPr>
        <w:spacing w:after="25"/>
        <w:rPr>
          <w:rFonts w:cs="Times New Roman"/>
        </w:rPr>
      </w:pPr>
      <w:r w:rsidRPr="00485636">
        <w:rPr>
          <w:rStyle w:val="normaltextrun"/>
          <w:rFonts w:cs="Times New Roman"/>
        </w:rPr>
        <w:t>Винча (плантажа и винарија Александровић), Топола (црква на Опленацу, Карађорђев конак);</w:t>
      </w:r>
    </w:p>
    <w:p w:rsidR="00D319B7" w:rsidRPr="00485636" w:rsidRDefault="00D319B7" w:rsidP="00672D5F">
      <w:pPr>
        <w:pStyle w:val="Default"/>
        <w:numPr>
          <w:ilvl w:val="0"/>
          <w:numId w:val="30"/>
        </w:numPr>
        <w:spacing w:after="25"/>
        <w:rPr>
          <w:rFonts w:cs="Times New Roman"/>
        </w:rPr>
      </w:pPr>
      <w:r w:rsidRPr="00485636">
        <w:rPr>
          <w:rFonts w:cs="Times New Roman"/>
        </w:rPr>
        <w:lastRenderedPageBreak/>
        <w:t>Вишевац (Петрови двори, Градиште);</w:t>
      </w:r>
    </w:p>
    <w:p w:rsidR="00D319B7" w:rsidRPr="00485636" w:rsidRDefault="00D319B7" w:rsidP="00672D5F">
      <w:pPr>
        <w:pStyle w:val="Default"/>
        <w:numPr>
          <w:ilvl w:val="0"/>
          <w:numId w:val="30"/>
        </w:numPr>
        <w:spacing w:after="25"/>
        <w:rPr>
          <w:rFonts w:cs="Times New Roman"/>
        </w:rPr>
      </w:pPr>
      <w:r w:rsidRPr="00485636">
        <w:rPr>
          <w:rFonts w:cs="Times New Roman"/>
        </w:rPr>
        <w:t>Манастир Копорин.</w:t>
      </w:r>
    </w:p>
    <w:p w:rsidR="00D319B7" w:rsidRPr="00485636" w:rsidRDefault="00D319B7" w:rsidP="00672D5F">
      <w:pPr>
        <w:pStyle w:val="ListParagraph"/>
        <w:numPr>
          <w:ilvl w:val="0"/>
          <w:numId w:val="31"/>
        </w:numPr>
        <w:tabs>
          <w:tab w:val="left" w:pos="2744"/>
        </w:tabs>
        <w:spacing w:after="200" w:line="276" w:lineRule="auto"/>
        <w:rPr>
          <w:b/>
          <w:bCs/>
        </w:rPr>
      </w:pPr>
      <w:r w:rsidRPr="00485636">
        <w:rPr>
          <w:b/>
          <w:bCs/>
        </w:rPr>
        <w:t xml:space="preserve">Корекције и договор о релацијама за екскурзије за школску 2024/2025. год. </w:t>
      </w:r>
    </w:p>
    <w:p w:rsidR="00D319B7" w:rsidRPr="00485636" w:rsidRDefault="00D319B7" w:rsidP="00D319B7">
      <w:pPr>
        <w:pStyle w:val="ListParagraph"/>
        <w:tabs>
          <w:tab w:val="left" w:pos="2744"/>
        </w:tabs>
        <w:ind w:left="0"/>
      </w:pPr>
      <w:r w:rsidRPr="00485636">
        <w:t>На састанку се разговарало да се промене релације за екскурзију у 1. и 4. разреду, а да буду кориговане релације  за 2. и 3. разред. Изгласано је да релације за екскурзију у школској 2024/25. години буду следеће:</w:t>
      </w:r>
    </w:p>
    <w:p w:rsidR="00D319B7" w:rsidRPr="00485636" w:rsidRDefault="00D319B7" w:rsidP="00672D5F">
      <w:pPr>
        <w:pStyle w:val="ListParagraph"/>
        <w:numPr>
          <w:ilvl w:val="0"/>
          <w:numId w:val="32"/>
        </w:numPr>
        <w:tabs>
          <w:tab w:val="left" w:pos="2744"/>
        </w:tabs>
        <w:spacing w:after="200" w:line="276" w:lineRule="auto"/>
      </w:pPr>
      <w:r w:rsidRPr="00485636">
        <w:t>разред: Рача- Крагујевац -Ботаничка башта- Дивостин-Акваријум-Музеј ,,21.октобар”-Шумарице-Рача;</w:t>
      </w:r>
    </w:p>
    <w:p w:rsidR="00D319B7" w:rsidRPr="00485636" w:rsidRDefault="00D319B7" w:rsidP="00672D5F">
      <w:pPr>
        <w:pStyle w:val="ListParagraph"/>
        <w:numPr>
          <w:ilvl w:val="0"/>
          <w:numId w:val="32"/>
        </w:numPr>
        <w:tabs>
          <w:tab w:val="left" w:pos="2744"/>
        </w:tabs>
        <w:spacing w:after="200" w:line="276" w:lineRule="auto"/>
      </w:pPr>
      <w:r w:rsidRPr="00485636">
        <w:t>разред:  Ресавска пећина, манастир Манасија, зоолошки врт и музеј воштаних фигура у Јагодини и ручак у Јагодини;</w:t>
      </w:r>
    </w:p>
    <w:p w:rsidR="00D319B7" w:rsidRPr="00485636" w:rsidRDefault="00D319B7" w:rsidP="00672D5F">
      <w:pPr>
        <w:pStyle w:val="ListParagraph"/>
        <w:numPr>
          <w:ilvl w:val="0"/>
          <w:numId w:val="32"/>
        </w:numPr>
        <w:tabs>
          <w:tab w:val="left" w:pos="2744"/>
        </w:tabs>
        <w:spacing w:after="200" w:line="276" w:lineRule="auto"/>
      </w:pPr>
      <w:r w:rsidRPr="00485636">
        <w:t>разред: Торањ на Авали, зоо врт, Калемегдан, знаменитости Калемегдана и храм Светог Саве у Београду. Ручак је предвиђен  у Београду;</w:t>
      </w:r>
    </w:p>
    <w:p w:rsidR="00D319B7" w:rsidRPr="00485636" w:rsidRDefault="00D319B7" w:rsidP="00672D5F">
      <w:pPr>
        <w:pStyle w:val="ListParagraph"/>
        <w:numPr>
          <w:ilvl w:val="0"/>
          <w:numId w:val="32"/>
        </w:numPr>
        <w:tabs>
          <w:tab w:val="left" w:pos="2744"/>
        </w:tabs>
        <w:spacing w:after="200" w:line="276" w:lineRule="auto"/>
      </w:pPr>
      <w:r w:rsidRPr="00485636">
        <w:t>разред: Стубал (посета манастиру Свете Петке у Стубалу), Врњачка бања (термоминерални извор „Снежник“, обилазак Јапанског парка, центар Врњачке бање), Крушевац (посета цркви Лазарици, обилазак Музеја и Лазареве куле, панорамски обилазак центра града Споменика Косовским јунацима, посета меморијалног комплекса „Слободиште“, обилазак забавног парка “Шаренград”)</w:t>
      </w:r>
    </w:p>
    <w:p w:rsidR="00D319B7" w:rsidRPr="00485636" w:rsidRDefault="00D319B7" w:rsidP="00D319B7">
      <w:pPr>
        <w:pStyle w:val="ListParagraph"/>
      </w:pPr>
    </w:p>
    <w:p w:rsidR="00D319B7" w:rsidRPr="00485636" w:rsidRDefault="00D319B7" w:rsidP="00672D5F">
      <w:pPr>
        <w:pStyle w:val="ListParagraph"/>
        <w:numPr>
          <w:ilvl w:val="0"/>
          <w:numId w:val="31"/>
        </w:numPr>
        <w:spacing w:after="200" w:line="276" w:lineRule="auto"/>
        <w:rPr>
          <w:b/>
          <w:bCs/>
        </w:rPr>
      </w:pPr>
      <w:r w:rsidRPr="00485636">
        <w:rPr>
          <w:b/>
          <w:bCs/>
        </w:rPr>
        <w:t xml:space="preserve">Преношење стеченог знања са вебинара “Припремање документације за почетак школске године “;  </w:t>
      </w:r>
    </w:p>
    <w:p w:rsidR="00D319B7" w:rsidRPr="00485636" w:rsidRDefault="00D319B7" w:rsidP="00D319B7">
      <w:pPr>
        <w:pStyle w:val="Default"/>
        <w:jc w:val="both"/>
        <w:rPr>
          <w:rFonts w:eastAsia="SimSun" w:cs="Times New Roman"/>
        </w:rPr>
      </w:pPr>
      <w:r w:rsidRPr="00485636">
        <w:rPr>
          <w:rFonts w:cs="Times New Roman"/>
        </w:rPr>
        <w:t xml:space="preserve">Као руководилац Стручног већа учитеља упознала сам чланове већа са стеченим знањем на вебинару “Припремање документације за почетак школске године “. Учитељима сам на мејл проследила материјал са вебинара, затим је кроз презентацију приказано која су кључна документа школе, шта садржи педагошка документација, затим смо прошли кроз врсте оцењивања и правилник о оцењивању (чл. 12). Педагошка документација треба да садржи: </w:t>
      </w:r>
      <w:r w:rsidRPr="00485636">
        <w:rPr>
          <w:rFonts w:eastAsia="SimSun" w:cs="Times New Roman"/>
        </w:rPr>
        <w:t>1. личне податке о ученику и његовим индивидуалним својствима која су од значаја за постигнућа, 2. податке о провери постигнућа, 3. ангажовању ученика и напредовању, 4. датим препорукама, 5. понашању ученика и 6. друге податке од значаја за рад са учеником и његово напредовање. Затим су приказане табеле које се могу користити на часовима као самопроцена напредовања и остварених постигнућа ученика. Причали смо о начину израде Плана стручног усавршавања и Правилнику о стручном усавршавању. Учитељима је такође приказана табела која се може користити за праћење напредовања ученика у склопу педагошке документације.</w:t>
      </w:r>
    </w:p>
    <w:p w:rsidR="00D319B7" w:rsidRPr="00485636" w:rsidRDefault="00D319B7" w:rsidP="00D319B7">
      <w:pPr>
        <w:pStyle w:val="ListParagraph"/>
        <w:ind w:left="0"/>
        <w:rPr>
          <w:b/>
          <w:bCs/>
        </w:rPr>
      </w:pPr>
    </w:p>
    <w:p w:rsidR="00D319B7" w:rsidRPr="00485636" w:rsidRDefault="00D319B7" w:rsidP="00D319B7">
      <w:pPr>
        <w:pStyle w:val="ListParagraph"/>
        <w:ind w:left="0"/>
      </w:pPr>
    </w:p>
    <w:p w:rsidR="00D319B7" w:rsidRPr="00485636" w:rsidRDefault="00D319B7" w:rsidP="00D319B7">
      <w:pPr>
        <w:pStyle w:val="ListParagraph"/>
        <w:ind w:left="0"/>
      </w:pPr>
    </w:p>
    <w:p w:rsidR="00D319B7" w:rsidRPr="00485636" w:rsidRDefault="00D319B7" w:rsidP="00672D5F">
      <w:pPr>
        <w:pStyle w:val="ListParagraph"/>
        <w:numPr>
          <w:ilvl w:val="0"/>
          <w:numId w:val="31"/>
        </w:numPr>
        <w:spacing w:after="200" w:line="276" w:lineRule="auto"/>
        <w:rPr>
          <w:b/>
          <w:bCs/>
        </w:rPr>
      </w:pPr>
      <w:r w:rsidRPr="00485636">
        <w:rPr>
          <w:b/>
          <w:bCs/>
        </w:rPr>
        <w:t xml:space="preserve">Анализа иницијалних тестова и израда плана прилагођавања;   </w:t>
      </w:r>
    </w:p>
    <w:p w:rsidR="00D319B7" w:rsidRPr="00485636" w:rsidRDefault="00D319B7" w:rsidP="00D319B7">
      <w:pPr>
        <w:pStyle w:val="Default"/>
        <w:jc w:val="both"/>
        <w:rPr>
          <w:rFonts w:cs="Times New Roman"/>
        </w:rPr>
      </w:pPr>
      <w:r w:rsidRPr="00485636">
        <w:rPr>
          <w:rFonts w:eastAsia="SimSun" w:cs="Times New Roman"/>
        </w:rPr>
        <w:t xml:space="preserve">Након што смо извршили анализу иницијалних тестова урадили  смо план прилагођавања свих облика наставе. Учитељица Бојана Милановић, као руководилац Актива за школски програм изнела је предлог актива  да се поједине наставне теме </w:t>
      </w:r>
      <w:r w:rsidRPr="00485636">
        <w:rPr>
          <w:rFonts w:cs="Times New Roman"/>
        </w:rPr>
        <w:t>додатно вежбају на часовима допунске наставе, а неке области на часовима редовне наставе на часовима обнављања или утврђивања, који ће бити видљиво планирани у оквиру оперативног плана у посебној рубрици где ће се навести исходи које треба увежбавати и редни број и назив наставне јединице када ће се применити. Приказано је члановима Стручног већа како би то требало да изгледа у оперативном плану.</w:t>
      </w:r>
    </w:p>
    <w:p w:rsidR="00D319B7" w:rsidRPr="00485636" w:rsidRDefault="00D319B7" w:rsidP="00D319B7">
      <w:pPr>
        <w:pStyle w:val="ListParagraph"/>
        <w:ind w:left="0"/>
        <w:rPr>
          <w:b/>
          <w:bCs/>
        </w:rPr>
      </w:pPr>
      <w:r w:rsidRPr="00485636">
        <w:rPr>
          <w:b/>
          <w:bCs/>
        </w:rPr>
        <w:t xml:space="preserve">14. Сарадња са Тимом за културна и спортска дешавања и Тимом за развој међупредметних компетенција и предузетништва (обележавање Дечије недеље);              </w:t>
      </w:r>
    </w:p>
    <w:p w:rsidR="00D319B7" w:rsidRPr="00485636" w:rsidRDefault="00D319B7" w:rsidP="00D319B7">
      <w:pPr>
        <w:pStyle w:val="Default"/>
        <w:jc w:val="both"/>
        <w:rPr>
          <w:rFonts w:cs="Times New Roman"/>
        </w:rPr>
      </w:pPr>
      <w:r w:rsidRPr="00485636">
        <w:rPr>
          <w:rFonts w:cs="Times New Roman"/>
        </w:rPr>
        <w:t xml:space="preserve">Тим за развој међупредметних компетенција и предузетништва, у сарадњи са Тимом за реализацију и праћење културно спортских активности, чији је руководилац учитељица Сузана Николић представила је активности које су планиране током Дечије недеље. Планирано је да учитељи (одељенске старешине) организују радионицу са бакама и декама о толеранцији из њихових школских дана, а у оквиру Тима за развој међупредметне компетенције и предузетништва потребно је организовати радионицу у циљу промовисања предузетништва и програма професионале </w:t>
      </w:r>
      <w:r w:rsidRPr="00485636">
        <w:rPr>
          <w:rFonts w:cs="Times New Roman"/>
        </w:rPr>
        <w:lastRenderedPageBreak/>
        <w:t xml:space="preserve">оријентације кроз представљање истакнутих предузетника и других занимања, где ће родитељи представити своја занимања. </w:t>
      </w:r>
    </w:p>
    <w:p w:rsidR="00D319B7" w:rsidRPr="00485636" w:rsidRDefault="00D319B7" w:rsidP="00D319B7">
      <w:pPr>
        <w:pStyle w:val="Default"/>
        <w:jc w:val="both"/>
        <w:rPr>
          <w:rFonts w:cs="Times New Roman"/>
        </w:rPr>
      </w:pPr>
      <w:r w:rsidRPr="00485636">
        <w:rPr>
          <w:rFonts w:cs="Times New Roman"/>
        </w:rPr>
        <w:t>Тако да су учитељи у оквиру Дечије недеље реализовали две радионице: са бакама и декама на тему толеранције из њихових школских дана и радионица са родитељима где су предсравили своја занимања. Ученици су били веома заинтересовани за разговор са бакама и декама у намери да чују какво је било дружење у њихово време и добили су веома конструктивне савете како треба да развијају толеранцију у својим одељењима. Такође су били веома заинтересовани за поједина занимања родитеља и учествовали су у разговору са њима како би дошли до информација везаних за поједина занимања.</w:t>
      </w:r>
    </w:p>
    <w:p w:rsidR="00D319B7" w:rsidRPr="00485636" w:rsidRDefault="00D319B7" w:rsidP="00D319B7">
      <w:pPr>
        <w:pStyle w:val="ListParagraph"/>
        <w:ind w:left="0"/>
        <w:rPr>
          <w:b/>
          <w:bCs/>
        </w:rPr>
      </w:pPr>
      <w:r w:rsidRPr="00485636">
        <w:rPr>
          <w:b/>
          <w:bCs/>
        </w:rPr>
        <w:t xml:space="preserve">14.Примена тестова националних или међународних тестирања на одређену групу ученика;   </w:t>
      </w:r>
    </w:p>
    <w:p w:rsidR="00D319B7" w:rsidRPr="00485636" w:rsidRDefault="00D319B7" w:rsidP="00D319B7">
      <w:pPr>
        <w:pStyle w:val="ListParagraph"/>
        <w:ind w:left="0"/>
      </w:pPr>
      <w:r w:rsidRPr="00485636">
        <w:t>На састанку је разговарано и о томе да смо у Годишњем плану Стручног већа планирали тестирање ученика 4. разреда, где ће се применити тестови националних или међународних тестирања. Предложено је да се учитељи упознају са тестирањем ПИРЛС 2021. где могу и да користе одређене тестове за вежбање разумевања прочитаног.</w:t>
      </w:r>
    </w:p>
    <w:p w:rsidR="00D319B7" w:rsidRPr="00485636" w:rsidRDefault="00D319B7" w:rsidP="00D319B7">
      <w:pPr>
        <w:pStyle w:val="ListParagraph"/>
        <w:ind w:left="0"/>
      </w:pPr>
      <w:r w:rsidRPr="00485636">
        <w:rPr>
          <w:b/>
          <w:bCs/>
        </w:rPr>
        <w:t xml:space="preserve">16.Сарадња са Стручним већем за физичко и здравствено васпитање - излагање колеге Предрага Милошевића о Здравитасу;           </w:t>
      </w:r>
    </w:p>
    <w:p w:rsidR="00D319B7" w:rsidRPr="00485636" w:rsidRDefault="00D319B7" w:rsidP="00D319B7">
      <w:pPr>
        <w:pStyle w:val="ListParagraph"/>
        <w:ind w:left="0"/>
      </w:pPr>
      <w:r w:rsidRPr="00485636">
        <w:t xml:space="preserve">На састанку је наставник физиког и здравственог васпитања Предраг Милошевић пренео је искуства и знања која се односе  на пројекат Здравитас. Упознао је колеге са предностима које овај пројекат пружа како би се лакше пратиле физичке способности ученика и како бисмо их лакше унапређивали. Поделио је са учитељима “Приручник за праћење физичког развоја  и развоја моторичких способности ученика у настави физичког васпитања” у електронској форми.Такође је пренео како се организује и који је протокол при тестирању ученика. Разговарали смо о томе како се врши пријава на платформу Здравитас. Колега Предраг је предложио да може већини учитеља да помогне да се изврше тестирања, само је требало да се договоримо о одговарајућим терминима. </w:t>
      </w:r>
    </w:p>
    <w:p w:rsidR="00D319B7" w:rsidRPr="00485636" w:rsidRDefault="00D319B7" w:rsidP="00D319B7">
      <w:pPr>
        <w:pStyle w:val="ListParagraph"/>
        <w:ind w:left="0"/>
      </w:pPr>
      <w:r w:rsidRPr="00485636">
        <w:t>У одговарајућим терминима један број учитеља је спровео тестирање ученика уз сарадњу са колегом Предрагом Милошевићем.</w:t>
      </w:r>
    </w:p>
    <w:p w:rsidR="00D319B7" w:rsidRPr="00485636" w:rsidRDefault="00D319B7" w:rsidP="00D319B7">
      <w:pPr>
        <w:pStyle w:val="ListParagraph"/>
        <w:ind w:left="0"/>
      </w:pPr>
    </w:p>
    <w:p w:rsidR="00D319B7" w:rsidRPr="00485636" w:rsidRDefault="00D319B7" w:rsidP="00D319B7">
      <w:pPr>
        <w:pStyle w:val="ListParagraph"/>
        <w:ind w:left="0"/>
      </w:pPr>
    </w:p>
    <w:p w:rsidR="00D319B7" w:rsidRPr="00485636" w:rsidRDefault="00D319B7" w:rsidP="00D319B7">
      <w:pPr>
        <w:pStyle w:val="ListParagraph"/>
        <w:ind w:left="0"/>
        <w:rPr>
          <w:b/>
          <w:bCs/>
        </w:rPr>
      </w:pPr>
      <w:r w:rsidRPr="00485636">
        <w:rPr>
          <w:b/>
          <w:bCs/>
        </w:rPr>
        <w:t xml:space="preserve">17. </w:t>
      </w:r>
      <w:r w:rsidRPr="00485636">
        <w:rPr>
          <w:rFonts w:eastAsia="SimSun"/>
          <w:b/>
          <w:bCs/>
          <w:color w:val="222222"/>
          <w:shd w:val="clear" w:color="auto" w:fill="FFFFFF"/>
          <w:lang w:val="en-US" w:eastAsia="zh-CN"/>
        </w:rPr>
        <w:t>Анализа успеха и дисциплине ученика на крају Првог класификационог периода- упознавање са анализом, као и са препорукама Тима за обезбеђивање квалитета и развој установе</w:t>
      </w:r>
      <w:r w:rsidRPr="00485636">
        <w:rPr>
          <w:rFonts w:eastAsia="SimSun"/>
          <w:b/>
          <w:bCs/>
          <w:color w:val="222222"/>
          <w:shd w:val="clear" w:color="auto" w:fill="FFFFFF"/>
          <w:lang w:eastAsia="zh-CN"/>
        </w:rPr>
        <w:t xml:space="preserve">; </w:t>
      </w:r>
    </w:p>
    <w:p w:rsidR="00D319B7" w:rsidRPr="00485636" w:rsidRDefault="00D319B7" w:rsidP="00D319B7">
      <w:pPr>
        <w:pStyle w:val="Default"/>
        <w:spacing w:after="25"/>
        <w:rPr>
          <w:rFonts w:cs="Times New Roman"/>
          <w:lang w:eastAsia="zh-CN"/>
        </w:rPr>
      </w:pPr>
      <w:r w:rsidRPr="00485636">
        <w:rPr>
          <w:rFonts w:cs="Times New Roman"/>
          <w:lang w:eastAsia="zh-CN"/>
        </w:rPr>
        <w:t>Члановима већа је предочена анализа постигнутог успеха на крају првог класификационог периода за сваки разред, као и препоруке Тима за обезбеђивање квалитета и развој установе. Препоруке су се односиле на Разредна већа да се конкретно наводе области  и начин на који ће бити унапређиване кроз часове допунске наставе или на часовима ваннаставних активности или редовним часовима утврђивања и систематизације. Потребно је успоставити механизме за стално праћење постигнућа ученика (петнаестоминутне провере знања), доследност у спровођењу критеријума оцењивања.</w:t>
      </w:r>
    </w:p>
    <w:p w:rsidR="00D319B7" w:rsidRPr="00485636" w:rsidRDefault="00D319B7" w:rsidP="00D319B7">
      <w:pPr>
        <w:pStyle w:val="Default"/>
        <w:spacing w:after="25"/>
        <w:rPr>
          <w:rFonts w:cs="Times New Roman"/>
          <w:lang w:eastAsia="zh-CN"/>
        </w:rPr>
      </w:pPr>
      <w:r w:rsidRPr="00485636">
        <w:rPr>
          <w:rFonts w:cs="Times New Roman"/>
          <w:lang w:eastAsia="zh-CN"/>
        </w:rPr>
        <w:t>На састанку је договорено да се на Разредним већима разматрају све препоруке појединачно, а након тога обједине и конкретизују и да се договори на који начин ће се примењивати, као и где ће то бити видљиво у педагошкој документацији.</w:t>
      </w:r>
    </w:p>
    <w:p w:rsidR="00D319B7" w:rsidRPr="00485636" w:rsidRDefault="00D319B7" w:rsidP="00D319B7">
      <w:pPr>
        <w:pStyle w:val="Default"/>
        <w:spacing w:after="25"/>
        <w:rPr>
          <w:rFonts w:cs="Times New Roman"/>
          <w:lang w:eastAsia="zh-CN"/>
        </w:rPr>
      </w:pPr>
      <w:r w:rsidRPr="00485636">
        <w:rPr>
          <w:rFonts w:cs="Times New Roman"/>
          <w:lang w:eastAsia="zh-CN"/>
        </w:rPr>
        <w:t>Договорили смо се да проблеме дисциплине треба решавати на нивоу одељења успостављањем правила понашања, као и уз помоћ мера које се предузимају за њихово непоштовање.</w:t>
      </w:r>
    </w:p>
    <w:p w:rsidR="00D319B7" w:rsidRPr="00485636" w:rsidRDefault="00D319B7" w:rsidP="00672D5F">
      <w:pPr>
        <w:pStyle w:val="Default"/>
        <w:numPr>
          <w:ilvl w:val="0"/>
          <w:numId w:val="33"/>
        </w:numPr>
        <w:spacing w:after="25"/>
        <w:rPr>
          <w:rFonts w:eastAsia="SimSun" w:cs="Times New Roman"/>
          <w:b/>
          <w:color w:val="222222"/>
          <w:shd w:val="clear" w:color="auto" w:fill="FFFFFF"/>
          <w:lang w:eastAsia="zh-CN"/>
        </w:rPr>
      </w:pPr>
      <w:r w:rsidRPr="00485636">
        <w:rPr>
          <w:rFonts w:eastAsia="SimSun" w:cs="Times New Roman"/>
          <w:b/>
          <w:color w:val="222222"/>
          <w:shd w:val="clear" w:color="auto" w:fill="FFFFFF"/>
          <w:lang w:eastAsia="zh-CN"/>
        </w:rPr>
        <w:t xml:space="preserve">Разматрање закључака и препорука Педагошког колегијума на основу анализе успеха ученика на крају Првог класификационог периода;       </w:t>
      </w:r>
    </w:p>
    <w:p w:rsidR="00D319B7" w:rsidRPr="00485636" w:rsidRDefault="00D319B7" w:rsidP="00D319B7">
      <w:pPr>
        <w:pStyle w:val="Default"/>
        <w:spacing w:after="25"/>
        <w:rPr>
          <w:rFonts w:cs="Times New Roman"/>
        </w:rPr>
      </w:pPr>
      <w:r w:rsidRPr="00485636">
        <w:rPr>
          <w:rFonts w:cs="Times New Roman"/>
          <w:lang w:eastAsia="zh-CN"/>
        </w:rPr>
        <w:t xml:space="preserve">Чланови Стручног већа су упознати да ће се наставити и у наредном периоду </w:t>
      </w:r>
      <w:r w:rsidRPr="00485636">
        <w:rPr>
          <w:rFonts w:cs="Times New Roman"/>
          <w:color w:val="222222"/>
          <w:shd w:val="clear" w:color="auto" w:fill="FFFFFF"/>
        </w:rPr>
        <w:t>са праћењем постигнућа ученика по већ успостављеном моделу од претходне школске године ( провера остварености исхода у вези са  читањем-  2. разред, провера остварености исхода у области правописа- 3. разред) и увођење и  праћења постигнућа ученика кроз проверу остварености исхода из области вештина разумевања прочитаног- 4. разред.Такође увођење у праксу проверавање остварености исхода из предмета математика у првом циклусу. ИО Доња Рача и учитељи другог разреда у матичној школи где је праћење постигнућа ученика на основу горе наведеног модела већ извршено,  своје планове и начин рада  усклађују са извештајем о оствареном ПИР-у. Организовање олимпијаде у читању организоваће се  по моделу од прошле школске године.</w:t>
      </w:r>
    </w:p>
    <w:p w:rsidR="00D319B7" w:rsidRPr="00485636" w:rsidRDefault="00D319B7" w:rsidP="00672D5F">
      <w:pPr>
        <w:pStyle w:val="ListParagraph"/>
        <w:numPr>
          <w:ilvl w:val="0"/>
          <w:numId w:val="33"/>
        </w:numPr>
        <w:spacing w:after="200" w:line="276" w:lineRule="auto"/>
        <w:ind w:left="0"/>
        <w:rPr>
          <w:rStyle w:val="normaltextrun"/>
        </w:rPr>
      </w:pPr>
      <w:r w:rsidRPr="00485636">
        <w:rPr>
          <w:rFonts w:eastAsia="SimSun"/>
          <w:b/>
          <w:color w:val="222222"/>
          <w:shd w:val="clear" w:color="auto" w:fill="FFFFFF"/>
          <w:lang w:val="en-US" w:eastAsia="zh-CN"/>
        </w:rPr>
        <w:t>Упознавање са постигнућима ученика на завршном испиту. Разматрање закључака и препорука Педагошког колегијума на основу анализе резултата завршног испита</w:t>
      </w:r>
      <w:r w:rsidRPr="00485636">
        <w:rPr>
          <w:rFonts w:eastAsia="SimSun"/>
          <w:b/>
          <w:color w:val="222222"/>
          <w:shd w:val="clear" w:color="auto" w:fill="FFFFFF"/>
          <w:lang w:eastAsia="zh-CN"/>
        </w:rPr>
        <w:t xml:space="preserve">;     </w:t>
      </w:r>
      <w:r w:rsidRPr="00485636">
        <w:rPr>
          <w:rStyle w:val="normaltextrun"/>
        </w:rPr>
        <w:t xml:space="preserve">Присутни </w:t>
      </w:r>
      <w:r w:rsidRPr="00485636">
        <w:rPr>
          <w:rStyle w:val="normaltextrun"/>
        </w:rPr>
        <w:lastRenderedPageBreak/>
        <w:t>чланови су упознати са постигнућима ученика на завршном испиту, а препорука Педагошког колегијума је да се припремна настава, као и сви остали облици наставе ускладе са резултатима завршног испита.</w:t>
      </w:r>
    </w:p>
    <w:p w:rsidR="00D319B7" w:rsidRPr="00485636" w:rsidRDefault="00D319B7" w:rsidP="00D319B7">
      <w:pPr>
        <w:pStyle w:val="ListParagraph"/>
        <w:ind w:left="0"/>
        <w:rPr>
          <w:rStyle w:val="normaltextrun"/>
          <w:lang w:eastAsia="zh-CN"/>
        </w:rPr>
      </w:pPr>
      <w:r w:rsidRPr="00485636">
        <w:rPr>
          <w:rFonts w:eastAsia="SimSun"/>
          <w:b/>
          <w:color w:val="222222"/>
          <w:shd w:val="clear" w:color="auto" w:fill="FFFFFF"/>
          <w:lang w:eastAsia="zh-CN"/>
        </w:rPr>
        <w:t xml:space="preserve">20. </w:t>
      </w:r>
      <w:r w:rsidRPr="00485636">
        <w:rPr>
          <w:rFonts w:eastAsia="SimSun"/>
          <w:b/>
          <w:color w:val="222222"/>
          <w:shd w:val="clear" w:color="auto" w:fill="FFFFFF"/>
          <w:lang w:val="en-US" w:eastAsia="zh-CN"/>
        </w:rPr>
        <w:t>Разматрање резултата спроведене анкете о адаптацији за ученике 1. и 5. разреда</w:t>
      </w:r>
      <w:r w:rsidRPr="00485636">
        <w:rPr>
          <w:rFonts w:eastAsia="SimSun"/>
          <w:b/>
          <w:color w:val="222222"/>
          <w:shd w:val="clear" w:color="auto" w:fill="FFFFFF"/>
          <w:lang w:eastAsia="zh-CN"/>
        </w:rPr>
        <w:t xml:space="preserve">;     </w:t>
      </w:r>
    </w:p>
    <w:p w:rsidR="00D319B7" w:rsidRPr="00485636" w:rsidRDefault="00D319B7" w:rsidP="00D319B7">
      <w:pPr>
        <w:pStyle w:val="ListParagraph"/>
        <w:ind w:left="0"/>
        <w:rPr>
          <w:rFonts w:eastAsia="SimSun"/>
          <w:b/>
          <w:color w:val="222222"/>
          <w:shd w:val="clear" w:color="auto" w:fill="FFFFFF"/>
          <w:lang w:eastAsia="zh-CN"/>
        </w:rPr>
      </w:pPr>
      <w:r w:rsidRPr="00485636">
        <w:t>Разматрали смо резултате спроведене анкете о адаптацији ученика 1. и 5.разреда.Резултати анкете су показали да је већина ученика успешно прошла кроз период адаптације у 1. односно 5. разреда. Мањи број ученика је навео да је имао тешкоће на прилагођавање школским обавезама, али учитеље и наставнике доживљавају као своју подршку. Препорука је да се настави са стварањем позитивне радне атмосфере и пружање додатне подршке ученицима који имају потешкоће.</w:t>
      </w:r>
      <w:r w:rsidRPr="00485636">
        <w:br/>
      </w:r>
      <w:r w:rsidRPr="00485636">
        <w:rPr>
          <w:rFonts w:eastAsia="SimSun"/>
          <w:b/>
          <w:color w:val="222222"/>
          <w:shd w:val="clear" w:color="auto" w:fill="FFFFFF"/>
          <w:lang w:eastAsia="zh-CN"/>
        </w:rPr>
        <w:t xml:space="preserve">21. </w:t>
      </w:r>
      <w:r w:rsidRPr="00485636">
        <w:rPr>
          <w:rFonts w:eastAsia="SimSun"/>
          <w:b/>
          <w:color w:val="222222"/>
          <w:shd w:val="clear" w:color="auto" w:fill="FFFFFF"/>
          <w:lang w:val="en-US" w:eastAsia="zh-CN"/>
        </w:rPr>
        <w:t>Упознавање са Правилником о СУ ( Служени гласник РС бр 109/ 2021 чланови од 24 до43)</w:t>
      </w:r>
      <w:r w:rsidRPr="00485636">
        <w:rPr>
          <w:rFonts w:eastAsia="SimSun"/>
          <w:b/>
          <w:color w:val="222222"/>
          <w:shd w:val="clear" w:color="auto" w:fill="FFFFFF"/>
          <w:lang w:eastAsia="zh-CN"/>
        </w:rPr>
        <w:t xml:space="preserve">;     </w:t>
      </w:r>
    </w:p>
    <w:p w:rsidR="00D319B7" w:rsidRPr="00485636" w:rsidRDefault="00D319B7" w:rsidP="00D319B7">
      <w:pPr>
        <w:pStyle w:val="ListParagraph"/>
        <w:ind w:left="0"/>
        <w:rPr>
          <w:rFonts w:eastAsia="SimSun"/>
          <w:bCs/>
          <w:color w:val="222222"/>
          <w:shd w:val="clear" w:color="auto" w:fill="FFFFFF"/>
          <w:lang w:eastAsia="zh-CN"/>
        </w:rPr>
      </w:pPr>
      <w:r w:rsidRPr="00485636">
        <w:t>Присутни чланови су упознати са Правилником о СУ на састанку, а одсутни чланови путем мејла.</w:t>
      </w:r>
      <w:r w:rsidRPr="00485636">
        <w:br/>
      </w:r>
      <w:r w:rsidRPr="00485636">
        <w:rPr>
          <w:rFonts w:eastAsia="SimSun"/>
          <w:b/>
          <w:color w:val="222222"/>
          <w:shd w:val="clear" w:color="auto" w:fill="FFFFFF"/>
          <w:lang w:eastAsia="zh-CN"/>
        </w:rPr>
        <w:t xml:space="preserve">22. </w:t>
      </w:r>
      <w:r w:rsidRPr="00485636">
        <w:rPr>
          <w:rFonts w:eastAsia="SimSun"/>
          <w:b/>
          <w:color w:val="222222"/>
          <w:shd w:val="clear" w:color="auto" w:fill="FFFFFF"/>
          <w:lang w:val="en-US" w:eastAsia="zh-CN"/>
        </w:rPr>
        <w:t xml:space="preserve"> Настава и учење из угла ученичког парламента</w:t>
      </w:r>
      <w:r w:rsidRPr="00485636">
        <w:rPr>
          <w:rFonts w:eastAsia="SimSun"/>
          <w:b/>
          <w:color w:val="222222"/>
          <w:shd w:val="clear" w:color="auto" w:fill="FFFFFF"/>
          <w:lang w:eastAsia="zh-CN"/>
        </w:rPr>
        <w:t xml:space="preserve">;      </w:t>
      </w:r>
    </w:p>
    <w:p w:rsidR="00D319B7" w:rsidRPr="00485636" w:rsidRDefault="00D319B7" w:rsidP="00D319B7">
      <w:pPr>
        <w:pStyle w:val="ListParagraph"/>
        <w:ind w:left="0"/>
      </w:pPr>
      <w:r w:rsidRPr="00485636">
        <w:t>Ученички парламент сваке среде за време седмог часа пружа подршку у учењу ученицима којима је потребна помоћ, у учионици учитељице Весне Томић.</w:t>
      </w:r>
    </w:p>
    <w:p w:rsidR="00D319B7" w:rsidRPr="00485636" w:rsidRDefault="00D319B7" w:rsidP="00D319B7">
      <w:pPr>
        <w:pStyle w:val="ListParagraph"/>
        <w:ind w:left="0"/>
        <w:rPr>
          <w:b/>
          <w:color w:val="222222"/>
        </w:rPr>
      </w:pPr>
      <w:r w:rsidRPr="00485636">
        <w:rPr>
          <w:rFonts w:eastAsia="SimSun"/>
          <w:b/>
          <w:color w:val="222222"/>
          <w:shd w:val="clear" w:color="auto" w:fill="FFFFFF"/>
          <w:lang w:eastAsia="zh-CN"/>
        </w:rPr>
        <w:t xml:space="preserve">23. </w:t>
      </w:r>
      <w:r w:rsidRPr="00485636">
        <w:rPr>
          <w:rFonts w:eastAsia="SimSun"/>
          <w:b/>
          <w:color w:val="222222"/>
          <w:shd w:val="clear" w:color="auto" w:fill="FFFFFF"/>
          <w:lang w:val="en-US" w:eastAsia="zh-CN"/>
        </w:rPr>
        <w:t>Разматрање извештаја о извршеном Педагошко- инструктивном раду и Педагошко- инструктивном увиду</w:t>
      </w:r>
      <w:r w:rsidRPr="00485636">
        <w:rPr>
          <w:rFonts w:eastAsia="SimSun"/>
          <w:b/>
          <w:color w:val="222222"/>
          <w:shd w:val="clear" w:color="auto" w:fill="FFFFFF"/>
          <w:lang w:eastAsia="zh-CN"/>
        </w:rPr>
        <w:t>;</w:t>
      </w:r>
    </w:p>
    <w:p w:rsidR="00D319B7" w:rsidRPr="00485636" w:rsidRDefault="00D319B7" w:rsidP="00D319B7">
      <w:pPr>
        <w:pStyle w:val="NormalWeb"/>
      </w:pPr>
      <w:r w:rsidRPr="00485636">
        <w:t>Разматрани су извештаји о Педагошко-инструктивном раду и Педагошко-инструктивном увиду. Указано је да постоје значајни пропусти у примени Правилника о оцењивању у основном образовању, нарочито у области евидентирања формативних и сумативних оцена, што  укључује недостатак континуитета у оцењивању, неуписивање оцена у редовним интервалима и недостатак формативних оцена у бројним предметима.</w:t>
      </w:r>
    </w:p>
    <w:p w:rsidR="00D319B7" w:rsidRPr="00485636" w:rsidRDefault="00D319B7" w:rsidP="00D319B7">
      <w:pPr>
        <w:pStyle w:val="ListParagraph"/>
        <w:ind w:left="0"/>
        <w:rPr>
          <w:b/>
          <w:bCs/>
          <w:shd w:val="clear" w:color="auto" w:fill="FFFFFF"/>
        </w:rPr>
      </w:pPr>
      <w:r w:rsidRPr="00485636">
        <w:rPr>
          <w:b/>
          <w:bCs/>
          <w:shd w:val="clear" w:color="auto" w:fill="FFFFFF"/>
        </w:rPr>
        <w:t>24.Избор уџбеника за 3. разред за период од 4 године.</w:t>
      </w:r>
    </w:p>
    <w:p w:rsidR="00D319B7" w:rsidRPr="00485636" w:rsidRDefault="00D319B7" w:rsidP="00D319B7">
      <w:pPr>
        <w:pStyle w:val="Default"/>
        <w:rPr>
          <w:rFonts w:cs="Times New Roman"/>
          <w:b/>
          <w:bCs/>
        </w:rPr>
      </w:pPr>
      <w:r w:rsidRPr="00485636">
        <w:rPr>
          <w:rFonts w:cs="Times New Roman"/>
          <w:bCs/>
        </w:rPr>
        <w:t>Чланови стручног већа су се једногласно изјаснили (19/30) да за    3. разред остану и наредне 4 године уџбеници издавачке куће БИГЗ. Разлог за одабир истих уџбеника је то што ученици могу да користе поједине уџбенике, који нису радног карактера, од претходних генерација, али и због садржаја и начина на који се обрађују лекције и прикладног материјала за рад .</w:t>
      </w:r>
    </w:p>
    <w:p w:rsidR="00D319B7" w:rsidRPr="00485636" w:rsidRDefault="00D319B7" w:rsidP="00D319B7">
      <w:pPr>
        <w:pStyle w:val="Default"/>
        <w:jc w:val="both"/>
        <w:rPr>
          <w:rFonts w:cs="Times New Roman"/>
        </w:rPr>
      </w:pPr>
    </w:p>
    <w:p w:rsidR="00D319B7" w:rsidRPr="00485636" w:rsidRDefault="00D319B7" w:rsidP="00D319B7">
      <w:pPr>
        <w:pStyle w:val="Default"/>
        <w:jc w:val="both"/>
        <w:rPr>
          <w:rFonts w:cs="Times New Roman"/>
        </w:rPr>
      </w:pPr>
      <w:r w:rsidRPr="00485636">
        <w:rPr>
          <w:rFonts w:cs="Times New Roman"/>
        </w:rPr>
        <w:t>- У школске године сарађивали смо са тимом за ИОП где је учитељица Лепосава Ђорђевић Јовановић, као руководилац тима упознала  присутне учитеље да је потребно унапредити сарадњу између стручних сарадника, наставника и родитеља, при чему родитељи треба да буду упознати са педагошким профилом ученика и планом по коме ће се радити. Уколико родитељ има предлог или сугестију потребно је то уврстити у план. Разговоре и предлоге родитеља потребно је евидентирати у ес Дневнику у индивидуалне посете родитеља. Посебно обратити пажњу да ученици који похађају наставу по ИОП - у буду укључени у све школске активности (конкурсе, такмичења...) и  то евидентирати у извештаје.</w:t>
      </w:r>
    </w:p>
    <w:p w:rsidR="00D319B7" w:rsidRPr="00485636" w:rsidRDefault="00D319B7" w:rsidP="00D319B7">
      <w:pPr>
        <w:pStyle w:val="Default"/>
        <w:jc w:val="both"/>
        <w:rPr>
          <w:rFonts w:cs="Times New Roman"/>
        </w:rPr>
      </w:pPr>
      <w:r w:rsidRPr="00485636">
        <w:rPr>
          <w:rFonts w:cs="Times New Roman"/>
        </w:rPr>
        <w:t>-Учитељи су разматрали праћење вебинара који се односи на “Здравитас” и углавном су били тог мишљења да нисмо довољно упознати са пројектом и да не би требало да се прикључујемо и изводимо пројекат. Предложено је да за такве врсте послова у настави треба да имамо сви службене телефоне.</w:t>
      </w:r>
    </w:p>
    <w:p w:rsidR="00D319B7" w:rsidRPr="00485636" w:rsidRDefault="00D319B7" w:rsidP="00D319B7">
      <w:pPr>
        <w:pStyle w:val="Default"/>
        <w:jc w:val="both"/>
        <w:rPr>
          <w:rFonts w:cs="Times New Roman"/>
        </w:rPr>
      </w:pPr>
      <w:r w:rsidRPr="00485636">
        <w:rPr>
          <w:rFonts w:cs="Times New Roman"/>
        </w:rPr>
        <w:t>- У другом полугодишту, у школи, одржан је за чланове Друштва учитеља Крагујевца,  семинар “Живети са природним непогодама” у организацији Савеза учитеља Републике Србије.</w:t>
      </w:r>
    </w:p>
    <w:p w:rsidR="00D319B7" w:rsidRPr="00485636" w:rsidRDefault="00D319B7" w:rsidP="00D319B7">
      <w:pPr>
        <w:pStyle w:val="Default"/>
        <w:jc w:val="both"/>
        <w:rPr>
          <w:rFonts w:cs="Times New Roman"/>
        </w:rPr>
      </w:pPr>
      <w:r w:rsidRPr="00485636">
        <w:rPr>
          <w:rFonts w:cs="Times New Roman"/>
        </w:rPr>
        <w:t>- У току школске године, на крају сваког класификационог периода, пратило се стручно усавршавање чланова већа као и примена истог.</w:t>
      </w:r>
    </w:p>
    <w:p w:rsidR="00D319B7" w:rsidRPr="00485636" w:rsidRDefault="00D319B7" w:rsidP="00D319B7">
      <w:pPr>
        <w:pStyle w:val="Default"/>
        <w:jc w:val="both"/>
        <w:rPr>
          <w:rFonts w:cs="Times New Roman"/>
        </w:rPr>
      </w:pPr>
      <w:r w:rsidRPr="00485636">
        <w:rPr>
          <w:rFonts w:cs="Times New Roman"/>
        </w:rPr>
        <w:t>- Обележили смо Међународни дан породице (15.маја), на часовима одељенског старешине.</w:t>
      </w:r>
    </w:p>
    <w:p w:rsidR="00D319B7" w:rsidRPr="00485636" w:rsidRDefault="00D319B7" w:rsidP="00D319B7">
      <w:pPr>
        <w:pStyle w:val="NormalWeb"/>
        <w:rPr>
          <w:rFonts w:eastAsia="SimSun"/>
          <w:b/>
          <w:color w:val="222222"/>
          <w:shd w:val="clear" w:color="auto" w:fill="FFFFFF"/>
        </w:rPr>
      </w:pPr>
      <w:r w:rsidRPr="00485636">
        <w:rPr>
          <w:rFonts w:eastAsia="SimSun"/>
          <w:b/>
          <w:color w:val="222222"/>
          <w:shd w:val="clear" w:color="auto" w:fill="FFFFFF"/>
        </w:rPr>
        <w:t>Извештај о реализацији Годишњег плана унапређивања  наставе и учења</w:t>
      </w:r>
    </w:p>
    <w:p w:rsidR="00D319B7" w:rsidRPr="00485636" w:rsidRDefault="00D319B7" w:rsidP="00D319B7">
      <w:pPr>
        <w:pStyle w:val="NormalWeb"/>
        <w:rPr>
          <w:rFonts w:eastAsia="SimSun"/>
          <w:bCs/>
          <w:color w:val="222222"/>
          <w:shd w:val="clear" w:color="auto" w:fill="FFFFFF"/>
          <w:lang w:eastAsia="zh-CN"/>
        </w:rPr>
      </w:pPr>
      <w:r w:rsidRPr="00485636">
        <w:rPr>
          <w:rFonts w:eastAsia="SimSun"/>
          <w:bCs/>
          <w:color w:val="222222"/>
          <w:shd w:val="clear" w:color="auto" w:fill="FFFFFF"/>
          <w:lang w:eastAsia="zh-CN"/>
        </w:rPr>
        <w:t xml:space="preserve">За ову школску годину у оквиру Годишњег плана за унапређење наставе и учења планирана је сарадња између Стручног већа учитеља и Стручног већа физичко васпитање. Сарадња се остварила у првом полугодишту, у току спровођења пројекта “Здравитас”, при чему је наставник физичког васпитања Предраг Милошевић, присуствовао часовима физичког и здравственог васпитања код учитеља и учествовао у тестирању и извођењу предвиђених вежби,  </w:t>
      </w:r>
      <w:r w:rsidRPr="00485636">
        <w:t>користећи различите методе (облике рада, технике, поступке...).</w:t>
      </w: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lastRenderedPageBreak/>
        <w:t xml:space="preserve">                          </w:t>
      </w:r>
      <w:r w:rsidRPr="00485636">
        <w:rPr>
          <w:rFonts w:ascii="Times New Roman" w:hAnsi="Times New Roman" w:cs="Times New Roman"/>
          <w:i/>
          <w:sz w:val="24"/>
          <w:szCs w:val="24"/>
        </w:rPr>
        <w:tab/>
      </w:r>
      <w:r w:rsidRPr="00485636">
        <w:rPr>
          <w:rFonts w:ascii="Times New Roman" w:hAnsi="Times New Roman" w:cs="Times New Roman"/>
          <w:i/>
          <w:sz w:val="24"/>
          <w:szCs w:val="24"/>
        </w:rPr>
        <w:tab/>
      </w:r>
      <w:r w:rsidRPr="00485636">
        <w:rPr>
          <w:rFonts w:ascii="Times New Roman" w:hAnsi="Times New Roman" w:cs="Times New Roman"/>
          <w:i/>
          <w:sz w:val="24"/>
          <w:szCs w:val="24"/>
        </w:rPr>
        <w:tab/>
      </w:r>
      <w:r w:rsidRPr="00485636">
        <w:rPr>
          <w:rFonts w:ascii="Times New Roman" w:hAnsi="Times New Roman" w:cs="Times New Roman"/>
          <w:i/>
          <w:sz w:val="24"/>
          <w:szCs w:val="24"/>
        </w:rPr>
        <w:tab/>
        <w:t xml:space="preserve">                                                       </w:t>
      </w:r>
      <w:r w:rsidRPr="00485636">
        <w:rPr>
          <w:rFonts w:ascii="Times New Roman" w:hAnsi="Times New Roman" w:cs="Times New Roman"/>
          <w:sz w:val="24"/>
          <w:szCs w:val="24"/>
        </w:rPr>
        <w:t>Подносилац извештаја: Србијанка Мирчетић</w:t>
      </w:r>
    </w:p>
    <w:p w:rsidR="00D319B7" w:rsidRPr="00485636" w:rsidRDefault="00D319B7" w:rsidP="00D319B7">
      <w:pPr>
        <w:rPr>
          <w:rFonts w:ascii="Times New Roman" w:hAnsi="Times New Roman" w:cs="Times New Roman"/>
          <w:i/>
          <w:sz w:val="24"/>
          <w:szCs w:val="24"/>
        </w:rPr>
      </w:pP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r w:rsidRPr="00485636">
        <w:rPr>
          <w:rFonts w:ascii="Times New Roman" w:hAnsi="Times New Roman" w:cs="Times New Roman"/>
          <w:sz w:val="24"/>
          <w:szCs w:val="24"/>
        </w:rPr>
        <w:tab/>
      </w:r>
    </w:p>
    <w:p w:rsidR="00D319B7" w:rsidRPr="00485636" w:rsidRDefault="00D319B7" w:rsidP="00D319B7">
      <w:pPr>
        <w:rPr>
          <w:rFonts w:ascii="Times New Roman" w:hAnsi="Times New Roman" w:cs="Times New Roman"/>
          <w:b/>
          <w:sz w:val="24"/>
          <w:szCs w:val="24"/>
        </w:rPr>
      </w:pPr>
    </w:p>
    <w:p w:rsidR="00D319B7" w:rsidRPr="00485636" w:rsidRDefault="00D319B7" w:rsidP="00D319B7">
      <w:pPr>
        <w:rPr>
          <w:rFonts w:ascii="Times New Roman" w:hAnsi="Times New Roman" w:cs="Times New Roman"/>
          <w:sz w:val="24"/>
          <w:szCs w:val="24"/>
        </w:rPr>
      </w:pP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br w:type="page"/>
      </w:r>
    </w:p>
    <w:p w:rsidR="00D319B7" w:rsidRPr="00485636" w:rsidRDefault="00D319B7" w:rsidP="00D319B7">
      <w:pPr>
        <w:bidi/>
        <w:spacing w:afterLines="200"/>
        <w:jc w:val="center"/>
        <w:rPr>
          <w:rFonts w:ascii="Times New Roman" w:hAnsi="Times New Roman" w:cs="Times New Roman"/>
          <w:b/>
          <w:iCs/>
          <w:sz w:val="24"/>
          <w:szCs w:val="24"/>
        </w:rPr>
      </w:pPr>
    </w:p>
    <w:p w:rsidR="00D319B7" w:rsidRPr="00485636" w:rsidRDefault="00D319B7" w:rsidP="00D319B7">
      <w:pPr>
        <w:bidi/>
        <w:spacing w:afterLines="200"/>
        <w:jc w:val="center"/>
        <w:rPr>
          <w:rFonts w:ascii="Times New Roman" w:hAnsi="Times New Roman" w:cs="Times New Roman"/>
          <w:b/>
          <w:iCs/>
          <w:sz w:val="24"/>
          <w:szCs w:val="24"/>
        </w:rPr>
      </w:pPr>
    </w:p>
    <w:p w:rsidR="00D319B7" w:rsidRPr="00485636" w:rsidRDefault="00D319B7" w:rsidP="00D319B7">
      <w:pPr>
        <w:ind w:left="900" w:firstLine="540"/>
        <w:rPr>
          <w:rFonts w:ascii="Times New Roman" w:eastAsia="Times New Roman" w:hAnsi="Times New Roman" w:cs="Times New Roman"/>
          <w:bCs/>
          <w:sz w:val="24"/>
          <w:szCs w:val="24"/>
        </w:rPr>
      </w:pPr>
      <w:r w:rsidRPr="00485636">
        <w:rPr>
          <w:rFonts w:ascii="Times New Roman" w:hAnsi="Times New Roman" w:cs="Times New Roman"/>
          <w:b/>
          <w:bCs/>
          <w:noProof/>
          <w:sz w:val="24"/>
          <w:szCs w:val="24"/>
          <w:lang w:eastAsia="en-US"/>
        </w:rPr>
        <w:drawing>
          <wp:anchor distT="0" distB="0" distL="114935" distR="114935" simplePos="0" relativeHeight="251669504" behindDoc="0" locked="0" layoutInCell="1" allowOverlap="1">
            <wp:simplePos x="0" y="0"/>
            <wp:positionH relativeFrom="column">
              <wp:posOffset>22860</wp:posOffset>
            </wp:positionH>
            <wp:positionV relativeFrom="paragraph">
              <wp:posOffset>6985</wp:posOffset>
            </wp:positionV>
            <wp:extent cx="597535" cy="435610"/>
            <wp:effectExtent l="0" t="0" r="12065" b="2540"/>
            <wp:wrapSquare wrapText="bothSides"/>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pic:cNvPicPr>
                      <a:picLocks noChangeAspect="1" noChangeArrowheads="1"/>
                    </pic:cNvPicPr>
                  </pic:nvPicPr>
                  <pic:blipFill>
                    <a:blip r:embed="rId12"/>
                    <a:srcRect/>
                    <a:stretch>
                      <a:fillRect/>
                    </a:stretch>
                  </pic:blipFill>
                  <pic:spPr>
                    <a:xfrm>
                      <a:off x="0" y="0"/>
                      <a:ext cx="597535" cy="435610"/>
                    </a:xfrm>
                    <a:prstGeom prst="rect">
                      <a:avLst/>
                    </a:prstGeom>
                    <a:solidFill>
                      <a:srgbClr val="FFFFFF"/>
                    </a:solidFill>
                    <a:ln w="9525">
                      <a:noFill/>
                      <a:miter lim="800000"/>
                      <a:headEnd/>
                      <a:tailEnd/>
                    </a:ln>
                    <a:effectLst/>
                  </pic:spPr>
                </pic:pic>
              </a:graphicData>
            </a:graphic>
          </wp:anchor>
        </w:drawing>
      </w:r>
      <w:r w:rsidRPr="00485636">
        <w:rPr>
          <w:rFonts w:ascii="Times New Roman" w:hAnsi="Times New Roman" w:cs="Times New Roman"/>
          <w:b/>
          <w:bCs/>
          <w:sz w:val="24"/>
          <w:szCs w:val="24"/>
        </w:rPr>
        <w:t>ОШ «КАРАЂОРЂЕ»</w:t>
      </w:r>
      <w:r w:rsidRPr="00485636">
        <w:rPr>
          <w:rFonts w:ascii="Times New Roman" w:hAnsi="Times New Roman" w:cs="Times New Roman"/>
          <w:bCs/>
          <w:sz w:val="24"/>
          <w:szCs w:val="24"/>
        </w:rPr>
        <w:t>34210 Рача, Карађорђева 102</w:t>
      </w:r>
    </w:p>
    <w:p w:rsidR="00D319B7" w:rsidRPr="00485636" w:rsidRDefault="00D319B7" w:rsidP="00D319B7">
      <w:pPr>
        <w:rPr>
          <w:rFonts w:ascii="Times New Roman" w:hAnsi="Times New Roman" w:cs="Times New Roman"/>
          <w:b/>
          <w:sz w:val="24"/>
          <w:szCs w:val="24"/>
        </w:rPr>
      </w:pPr>
      <w:r w:rsidRPr="00485636">
        <w:rPr>
          <w:rFonts w:ascii="Times New Roman" w:hAnsi="Times New Roman" w:cs="Times New Roman"/>
          <w:bCs/>
          <w:sz w:val="24"/>
          <w:szCs w:val="24"/>
        </w:rPr>
        <w:t>тел-факс 03 4/751-251, 751-468,</w:t>
      </w:r>
      <w:r w:rsidRPr="00485636">
        <w:rPr>
          <w:rFonts w:ascii="Times New Roman" w:hAnsi="Times New Roman" w:cs="Times New Roman"/>
          <w:b/>
          <w:bCs/>
          <w:sz w:val="24"/>
          <w:szCs w:val="24"/>
          <w:lang w:val="sr-Latn-CS"/>
        </w:rPr>
        <w:t>e-mail:</w:t>
      </w:r>
      <w:hyperlink r:id="rId20" w:history="1">
        <w:r w:rsidRPr="00485636">
          <w:rPr>
            <w:rStyle w:val="Hyperlink"/>
            <w:rFonts w:ascii="Times New Roman" w:hAnsi="Times New Roman" w:cs="Times New Roman"/>
            <w:b/>
            <w:bCs/>
            <w:szCs w:val="24"/>
          </w:rPr>
          <w:t>oskarraca@gmail.co</w:t>
        </w:r>
      </w:hyperlink>
    </w:p>
    <w:p w:rsidR="00D319B7" w:rsidRPr="00485636" w:rsidRDefault="00D319B7" w:rsidP="00D319B7">
      <w:pPr>
        <w:bidi/>
        <w:spacing w:afterLines="200"/>
        <w:jc w:val="center"/>
        <w:rPr>
          <w:rFonts w:ascii="Times New Roman" w:hAnsi="Times New Roman" w:cs="Times New Roman"/>
          <w:b/>
          <w:iCs/>
          <w:sz w:val="24"/>
          <w:szCs w:val="24"/>
        </w:rPr>
      </w:pPr>
    </w:p>
    <w:p w:rsidR="00D319B7" w:rsidRPr="00485636" w:rsidRDefault="00D319B7" w:rsidP="00D319B7">
      <w:pPr>
        <w:bidi/>
        <w:spacing w:afterLines="200"/>
        <w:jc w:val="center"/>
        <w:rPr>
          <w:rFonts w:ascii="Times New Roman" w:hAnsi="Times New Roman" w:cs="Times New Roman"/>
          <w:b/>
          <w:iCs/>
          <w:sz w:val="24"/>
          <w:szCs w:val="24"/>
        </w:rPr>
      </w:pPr>
      <w:r w:rsidRPr="00485636">
        <w:rPr>
          <w:rFonts w:ascii="Times New Roman" w:hAnsi="Times New Roman" w:cs="Times New Roman"/>
          <w:b/>
          <w:iCs/>
          <w:sz w:val="24"/>
          <w:szCs w:val="24"/>
        </w:rPr>
        <w:t>Годишњи извештај о раду и реализованим активностима Стручног већа наставника математике и информатике и рачунарства током  2024. године</w:t>
      </w:r>
    </w:p>
    <w:p w:rsidR="00D319B7" w:rsidRPr="00485636" w:rsidRDefault="00D319B7" w:rsidP="00D319B7">
      <w:pPr>
        <w:bidi/>
        <w:spacing w:afterLines="200"/>
        <w:rPr>
          <w:rFonts w:ascii="Times New Roman" w:hAnsi="Times New Roman" w:cs="Times New Roman"/>
          <w:b/>
          <w:iCs/>
          <w:sz w:val="24"/>
          <w:szCs w:val="24"/>
        </w:rPr>
      </w:pPr>
    </w:p>
    <w:p w:rsidR="00D319B7" w:rsidRPr="00485636" w:rsidRDefault="00D319B7" w:rsidP="00672D5F">
      <w:pPr>
        <w:pStyle w:val="ListParagraph"/>
        <w:numPr>
          <w:ilvl w:val="0"/>
          <w:numId w:val="2"/>
        </w:numPr>
        <w:tabs>
          <w:tab w:val="left" w:pos="2744"/>
        </w:tabs>
        <w:spacing w:afterLines="600" w:line="360" w:lineRule="auto"/>
        <w:ind w:left="300" w:hanging="363"/>
        <w:jc w:val="both"/>
        <w:rPr>
          <w:lang w:val="sr-Cyrl-CS"/>
        </w:rPr>
      </w:pPr>
      <w:r w:rsidRPr="00485636">
        <w:t xml:space="preserve"> Стручно веће наставника математике и информатике и рачунарства се састало пет</w:t>
      </w:r>
      <w:r w:rsidRPr="00485636">
        <w:rPr>
          <w:lang w:val="sr-Cyrl-CS"/>
        </w:rPr>
        <w:t xml:space="preserve"> пута у току школске 202</w:t>
      </w:r>
      <w:r w:rsidRPr="00485636">
        <w:t>4</w:t>
      </w:r>
      <w:r w:rsidRPr="00485636">
        <w:rPr>
          <w:lang w:val="sr-Cyrl-CS"/>
        </w:rPr>
        <w:t>/2</w:t>
      </w:r>
      <w:r w:rsidRPr="00485636">
        <w:t>5</w:t>
      </w:r>
      <w:r w:rsidRPr="00485636">
        <w:rPr>
          <w:lang w:val="sr-Cyrl-CS"/>
        </w:rPr>
        <w:t xml:space="preserve">.године и то  </w:t>
      </w:r>
      <w:r w:rsidRPr="00485636">
        <w:t>28. 08. 2024.</w:t>
      </w:r>
      <w:r w:rsidRPr="00485636">
        <w:rPr>
          <w:lang w:val="sr-Cyrl-CS"/>
        </w:rPr>
        <w:t xml:space="preserve">год. ,  </w:t>
      </w:r>
      <w:r w:rsidRPr="00485636">
        <w:t>26. 09. 202</w:t>
      </w:r>
      <w:r w:rsidRPr="00485636">
        <w:rPr>
          <w:lang w:val="sr-Cyrl-CS"/>
        </w:rPr>
        <w:t>4</w:t>
      </w:r>
      <w:r w:rsidRPr="00485636">
        <w:t>.</w:t>
      </w:r>
      <w:r w:rsidRPr="00485636">
        <w:rPr>
          <w:lang w:val="sr-Cyrl-CS"/>
        </w:rPr>
        <w:t>год., 11.</w:t>
      </w:r>
      <w:r w:rsidRPr="00485636">
        <w:t>10</w:t>
      </w:r>
      <w:r w:rsidRPr="00485636">
        <w:rPr>
          <w:lang w:val="sr-Cyrl-CS"/>
        </w:rPr>
        <w:t>.2024.год.</w:t>
      </w:r>
      <w:r w:rsidRPr="00485636">
        <w:t>,1</w:t>
      </w:r>
      <w:r w:rsidRPr="00485636">
        <w:rPr>
          <w:lang w:val="sr-Cyrl-CS"/>
        </w:rPr>
        <w:t>1.</w:t>
      </w:r>
      <w:r w:rsidRPr="00485636">
        <w:t>12</w:t>
      </w:r>
      <w:r w:rsidRPr="00485636">
        <w:rPr>
          <w:lang w:val="sr-Cyrl-CS"/>
        </w:rPr>
        <w:t>.2024.год.</w:t>
      </w:r>
      <w:r w:rsidRPr="00485636">
        <w:t xml:space="preserve"> и 17.06.2025.  у просторијама Основне школе Карађорђе у Рачи и 11.03.2025. онлајн путем вибер групе ради избора уџбеника.У досадашњем раду већа као јаке стране могу се издвојити: подела задужења, усклађивање глобалних, оперативних планова рада, тестова, затим динамика провере знања и континуирана размена информација.Слабе странеу раду Стручног већа јесу неприсуство свих чланова већа састанцима већа због рада у различитим школама тј. издвојеним одељењима и немогућност поштовања рокова због припреме и реализације наставе, као и учешћа ураду  више тимова и актива.</w:t>
      </w:r>
    </w:p>
    <w:p w:rsidR="00D319B7" w:rsidRPr="00485636" w:rsidRDefault="00D319B7" w:rsidP="00672D5F">
      <w:pPr>
        <w:pStyle w:val="ListParagraph"/>
        <w:numPr>
          <w:ilvl w:val="0"/>
          <w:numId w:val="2"/>
        </w:numPr>
        <w:tabs>
          <w:tab w:val="left" w:pos="2744"/>
        </w:tabs>
        <w:spacing w:afterLines="600" w:line="360" w:lineRule="auto"/>
        <w:ind w:left="300" w:hanging="363"/>
        <w:jc w:val="both"/>
        <w:rPr>
          <w:lang w:val="sr-Cyrl-CS"/>
        </w:rPr>
      </w:pPr>
      <w:r w:rsidRPr="00485636">
        <w:t>Препоруке за успешнији рад Стручног већа у наредном периоду: смањење административних послова, вођења педагошке документације и у ес дневнику и у педагошкој свесци и равномерна расподела учешћа чланова већа у школским тимовима.</w:t>
      </w:r>
    </w:p>
    <w:p w:rsidR="00D319B7" w:rsidRPr="00485636" w:rsidRDefault="00D319B7" w:rsidP="00D319B7">
      <w:pPr>
        <w:pStyle w:val="ListParagraph"/>
        <w:tabs>
          <w:tab w:val="left" w:pos="2744"/>
        </w:tabs>
        <w:spacing w:afterLines="600" w:line="360" w:lineRule="auto"/>
        <w:ind w:left="-60"/>
        <w:jc w:val="both"/>
      </w:pPr>
    </w:p>
    <w:p w:rsidR="00D319B7" w:rsidRPr="00485636" w:rsidRDefault="00D319B7" w:rsidP="00D319B7">
      <w:pPr>
        <w:pStyle w:val="ListParagraph"/>
        <w:tabs>
          <w:tab w:val="left" w:pos="1843"/>
          <w:tab w:val="left" w:pos="2744"/>
        </w:tabs>
        <w:spacing w:afterLines="600" w:line="360" w:lineRule="auto"/>
        <w:ind w:left="-60"/>
        <w:rPr>
          <w:shd w:val="clear" w:color="auto" w:fill="FFFFFF"/>
        </w:rPr>
      </w:pPr>
      <w:r w:rsidRPr="00485636">
        <w:t>Планирано је да у извештајном периоду школске 2024/2025.год., Стручног већа наставника математике и информатике и рачунарства,</w:t>
      </w:r>
      <w:r w:rsidRPr="00485636">
        <w:rPr>
          <w:b/>
          <w:bCs/>
        </w:rPr>
        <w:t>спроведе следеће активности:</w:t>
      </w:r>
      <w:r w:rsidRPr="00485636">
        <w:br/>
      </w:r>
    </w:p>
    <w:p w:rsidR="00D319B7" w:rsidRPr="00485636" w:rsidRDefault="00D319B7" w:rsidP="00D319B7">
      <w:pPr>
        <w:pStyle w:val="ListParagraph"/>
        <w:tabs>
          <w:tab w:val="left" w:pos="270"/>
        </w:tabs>
        <w:spacing w:afterLines="600" w:line="360" w:lineRule="auto"/>
        <w:ind w:left="-60"/>
        <w:rPr>
          <w:b/>
          <w:bCs/>
          <w:shd w:val="clear" w:color="auto" w:fill="FFFFFF"/>
        </w:rPr>
      </w:pPr>
      <w:r w:rsidRPr="00485636">
        <w:rPr>
          <w:b/>
          <w:bCs/>
          <w:shd w:val="clear" w:color="auto" w:fill="FFFFFF"/>
        </w:rPr>
        <w:t>1.</w:t>
      </w:r>
      <w:r w:rsidRPr="00485636">
        <w:rPr>
          <w:b/>
          <w:bCs/>
          <w:shd w:val="clear" w:color="auto" w:fill="FFFFFF"/>
        </w:rPr>
        <w:tab/>
      </w:r>
      <w:r w:rsidRPr="00485636">
        <w:rPr>
          <w:b/>
          <w:bCs/>
          <w:shd w:val="clear" w:color="auto" w:fill="FFFFFF"/>
          <w:lang w:val="sr-Cyrl-CS"/>
        </w:rPr>
        <w:t xml:space="preserve">Израда плана рада већа </w:t>
      </w:r>
      <w:r w:rsidRPr="00485636">
        <w:rPr>
          <w:b/>
          <w:bCs/>
          <w:shd w:val="clear" w:color="auto" w:fill="FFFFFF"/>
        </w:rPr>
        <w:t>за</w:t>
      </w:r>
      <w:r w:rsidRPr="00485636">
        <w:rPr>
          <w:b/>
          <w:bCs/>
          <w:shd w:val="clear" w:color="auto" w:fill="FFFFFF"/>
          <w:lang w:val="sr-Cyrl-CS"/>
        </w:rPr>
        <w:t>школску 202</w:t>
      </w:r>
      <w:r w:rsidRPr="00485636">
        <w:rPr>
          <w:b/>
          <w:bCs/>
          <w:shd w:val="clear" w:color="auto" w:fill="FFFFFF"/>
        </w:rPr>
        <w:t>4</w:t>
      </w:r>
      <w:r w:rsidRPr="00485636">
        <w:rPr>
          <w:b/>
          <w:bCs/>
          <w:shd w:val="clear" w:color="auto" w:fill="FFFFFF"/>
          <w:lang w:val="sr-Cyrl-CS"/>
        </w:rPr>
        <w:t>/2</w:t>
      </w:r>
      <w:r w:rsidRPr="00485636">
        <w:rPr>
          <w:b/>
          <w:bCs/>
          <w:shd w:val="clear" w:color="auto" w:fill="FFFFFF"/>
        </w:rPr>
        <w:t>5</w:t>
      </w:r>
      <w:r w:rsidRPr="00485636">
        <w:rPr>
          <w:b/>
          <w:bCs/>
          <w:shd w:val="clear" w:color="auto" w:fill="FFFFFF"/>
          <w:lang w:val="sr-Cyrl-CS"/>
        </w:rPr>
        <w:t>.</w:t>
      </w:r>
      <w:r w:rsidRPr="00485636">
        <w:rPr>
          <w:b/>
          <w:bCs/>
          <w:shd w:val="clear" w:color="auto" w:fill="FFFFFF"/>
        </w:rPr>
        <w:t>годину;</w:t>
      </w:r>
    </w:p>
    <w:p w:rsidR="00D319B7" w:rsidRPr="00485636" w:rsidRDefault="00D319B7" w:rsidP="00D319B7">
      <w:pPr>
        <w:pStyle w:val="ListParagraph"/>
        <w:tabs>
          <w:tab w:val="left" w:pos="270"/>
        </w:tabs>
        <w:spacing w:afterLines="600" w:line="360" w:lineRule="auto"/>
        <w:ind w:left="-60"/>
        <w:rPr>
          <w:b/>
          <w:bCs/>
          <w:shd w:val="clear" w:color="auto" w:fill="FFFFFF"/>
        </w:rPr>
      </w:pPr>
      <w:r w:rsidRPr="00485636">
        <w:rPr>
          <w:b/>
          <w:bCs/>
          <w:shd w:val="clear" w:color="auto" w:fill="FFFFFF"/>
          <w:lang w:val="sr-Cyrl-CS"/>
        </w:rPr>
        <w:t xml:space="preserve">2. </w:t>
      </w:r>
      <w:r w:rsidRPr="00485636">
        <w:rPr>
          <w:b/>
          <w:bCs/>
          <w:shd w:val="clear" w:color="auto" w:fill="FFFFFF"/>
        </w:rPr>
        <w:t>Израда глобалних и оперативних планова за школску 2024/2025. годину;</w:t>
      </w:r>
    </w:p>
    <w:p w:rsidR="00D319B7" w:rsidRPr="00485636" w:rsidRDefault="00D319B7" w:rsidP="00D319B7">
      <w:pPr>
        <w:pStyle w:val="ListParagraph"/>
        <w:tabs>
          <w:tab w:val="left" w:pos="270"/>
        </w:tabs>
        <w:spacing w:afterLines="600" w:line="360" w:lineRule="auto"/>
        <w:ind w:left="-60"/>
        <w:rPr>
          <w:b/>
          <w:bCs/>
          <w:shd w:val="clear" w:color="auto" w:fill="FFFFFF"/>
        </w:rPr>
      </w:pPr>
      <w:r w:rsidRPr="00485636">
        <w:rPr>
          <w:b/>
          <w:bCs/>
          <w:shd w:val="clear" w:color="auto" w:fill="FFFFFF"/>
          <w:lang w:val="sr-Cyrl-CS"/>
        </w:rPr>
        <w:t>3. Израда плана стручног усавршавања на нивоу већа</w:t>
      </w:r>
      <w:r w:rsidRPr="00485636">
        <w:rPr>
          <w:b/>
          <w:bCs/>
          <w:shd w:val="clear" w:color="auto" w:fill="FFFFFF"/>
        </w:rPr>
        <w:t>;</w:t>
      </w:r>
    </w:p>
    <w:p w:rsidR="00D319B7" w:rsidRPr="00485636" w:rsidRDefault="00D319B7" w:rsidP="00D319B7">
      <w:pPr>
        <w:pStyle w:val="ListParagraph"/>
        <w:tabs>
          <w:tab w:val="left" w:pos="270"/>
        </w:tabs>
        <w:spacing w:afterLines="600" w:line="360" w:lineRule="auto"/>
        <w:ind w:left="-60"/>
        <w:rPr>
          <w:b/>
          <w:bCs/>
          <w:shd w:val="clear" w:color="auto" w:fill="FFFFFF"/>
        </w:rPr>
      </w:pPr>
      <w:r w:rsidRPr="00485636">
        <w:rPr>
          <w:b/>
          <w:bCs/>
          <w:shd w:val="clear" w:color="auto" w:fill="FFFFFF"/>
          <w:lang w:val="sr-Cyrl-CS"/>
        </w:rPr>
        <w:t>4. Учешће у изради плана иницијалног тестирања</w:t>
      </w:r>
      <w:r w:rsidRPr="00485636">
        <w:rPr>
          <w:b/>
          <w:bCs/>
          <w:shd w:val="clear" w:color="auto" w:fill="FFFFFF"/>
        </w:rPr>
        <w:t>;</w:t>
      </w:r>
    </w:p>
    <w:p w:rsidR="00D319B7" w:rsidRPr="00485636" w:rsidRDefault="00D319B7" w:rsidP="00D319B7">
      <w:pPr>
        <w:pStyle w:val="ListParagraph"/>
        <w:tabs>
          <w:tab w:val="left" w:pos="270"/>
        </w:tabs>
        <w:spacing w:afterLines="600" w:line="360" w:lineRule="auto"/>
        <w:ind w:left="-60"/>
        <w:jc w:val="both"/>
        <w:rPr>
          <w:b/>
          <w:bCs/>
          <w:shd w:val="clear" w:color="auto" w:fill="FFFFFF"/>
        </w:rPr>
      </w:pPr>
      <w:r w:rsidRPr="00485636">
        <w:rPr>
          <w:b/>
          <w:bCs/>
          <w:shd w:val="clear" w:color="auto" w:fill="FFFFFF"/>
          <w:lang w:val="sr-Cyrl-CS"/>
        </w:rPr>
        <w:t>5</w:t>
      </w:r>
      <w:r w:rsidRPr="00485636">
        <w:rPr>
          <w:b/>
          <w:bCs/>
          <w:shd w:val="clear" w:color="auto" w:fill="FFFFFF"/>
        </w:rPr>
        <w:t>.</w:t>
      </w:r>
      <w:r w:rsidRPr="00485636">
        <w:rPr>
          <w:b/>
          <w:bCs/>
          <w:shd w:val="clear" w:color="auto" w:fill="FFFFFF"/>
        </w:rPr>
        <w:tab/>
      </w:r>
      <w:r w:rsidRPr="00485636">
        <w:rPr>
          <w:b/>
          <w:bCs/>
          <w:shd w:val="clear" w:color="auto" w:fill="FFFFFF"/>
          <w:lang w:val="sr-Cyrl-CS"/>
        </w:rPr>
        <w:t>Расподела допунске и додатне наставе, и</w:t>
      </w:r>
      <w:r w:rsidRPr="00485636">
        <w:rPr>
          <w:b/>
          <w:bCs/>
          <w:shd w:val="clear" w:color="auto" w:fill="FFFFFF"/>
        </w:rPr>
        <w:t xml:space="preserve">зрада </w:t>
      </w:r>
      <w:r w:rsidRPr="00485636">
        <w:rPr>
          <w:b/>
          <w:bCs/>
          <w:shd w:val="clear" w:color="auto" w:fill="FFFFFF"/>
          <w:lang w:val="sr-Cyrl-CS"/>
        </w:rPr>
        <w:t xml:space="preserve">распореда и </w:t>
      </w:r>
      <w:r w:rsidRPr="00485636">
        <w:rPr>
          <w:b/>
          <w:bCs/>
          <w:shd w:val="clear" w:color="auto" w:fill="FFFFFF"/>
        </w:rPr>
        <w:t>плана рада додатне, допунске и припремне наставе, секција;</w:t>
      </w:r>
    </w:p>
    <w:p w:rsidR="00D319B7" w:rsidRPr="00485636" w:rsidRDefault="00D319B7" w:rsidP="00D319B7">
      <w:pPr>
        <w:pStyle w:val="ListParagraph"/>
        <w:tabs>
          <w:tab w:val="left" w:pos="270"/>
        </w:tabs>
        <w:spacing w:afterLines="600" w:line="360" w:lineRule="auto"/>
        <w:ind w:left="-60"/>
        <w:jc w:val="both"/>
        <w:rPr>
          <w:b/>
          <w:bCs/>
          <w:shd w:val="clear" w:color="auto" w:fill="FFFFFF"/>
        </w:rPr>
      </w:pPr>
      <w:r w:rsidRPr="00485636">
        <w:rPr>
          <w:b/>
          <w:bCs/>
          <w:shd w:val="clear" w:color="auto" w:fill="FFFFFF"/>
          <w:lang w:val="sr-Cyrl-CS"/>
        </w:rPr>
        <w:t>6. Израда Плана унапређивања области настав</w:t>
      </w:r>
      <w:r w:rsidRPr="00485636">
        <w:rPr>
          <w:b/>
          <w:bCs/>
          <w:shd w:val="clear" w:color="auto" w:fill="FFFFFF"/>
        </w:rPr>
        <w:t>а</w:t>
      </w:r>
      <w:r w:rsidRPr="00485636">
        <w:rPr>
          <w:b/>
          <w:bCs/>
          <w:shd w:val="clear" w:color="auto" w:fill="FFFFFF"/>
          <w:lang w:val="sr-Cyrl-CS"/>
        </w:rPr>
        <w:t xml:space="preserve"> и учење</w:t>
      </w:r>
      <w:r w:rsidRPr="00485636">
        <w:rPr>
          <w:b/>
          <w:bCs/>
          <w:shd w:val="clear" w:color="auto" w:fill="FFFFFF"/>
        </w:rPr>
        <w:t>;</w:t>
      </w:r>
    </w:p>
    <w:p w:rsidR="00D319B7" w:rsidRPr="00485636" w:rsidRDefault="00D319B7" w:rsidP="00D319B7">
      <w:pPr>
        <w:pStyle w:val="ListParagraph"/>
        <w:tabs>
          <w:tab w:val="left" w:pos="270"/>
        </w:tabs>
        <w:spacing w:afterLines="600" w:line="360" w:lineRule="auto"/>
        <w:ind w:left="-60"/>
        <w:jc w:val="both"/>
        <w:rPr>
          <w:b/>
          <w:bCs/>
          <w:shd w:val="clear" w:color="auto" w:fill="FFFFFF"/>
        </w:rPr>
      </w:pPr>
      <w:r w:rsidRPr="00485636">
        <w:rPr>
          <w:b/>
          <w:bCs/>
          <w:shd w:val="clear" w:color="auto" w:fill="FFFFFF"/>
          <w:lang w:val="sr-Cyrl-CS"/>
        </w:rPr>
        <w:lastRenderedPageBreak/>
        <w:t>7</w:t>
      </w:r>
      <w:r w:rsidRPr="00485636">
        <w:rPr>
          <w:b/>
          <w:bCs/>
          <w:shd w:val="clear" w:color="auto" w:fill="FFFFFF"/>
        </w:rPr>
        <w:t>.</w:t>
      </w:r>
      <w:r w:rsidRPr="00485636">
        <w:rPr>
          <w:b/>
          <w:bCs/>
          <w:shd w:val="clear" w:color="auto" w:fill="FFFFFF"/>
        </w:rPr>
        <w:tab/>
        <w:t>Израда, споровођење и анализа иницијалних тестова</w:t>
      </w:r>
      <w:r w:rsidRPr="00485636">
        <w:rPr>
          <w:b/>
          <w:bCs/>
          <w:shd w:val="clear" w:color="auto" w:fill="FFFFFF"/>
          <w:lang w:val="sr-Cyrl-CS"/>
        </w:rPr>
        <w:t xml:space="preserve"> и израда плана прилагођавања свих облика наставе резултатима иницијалних тестова</w:t>
      </w:r>
      <w:r w:rsidRPr="00485636">
        <w:rPr>
          <w:b/>
          <w:bCs/>
          <w:shd w:val="clear" w:color="auto" w:fill="FFFFFF"/>
        </w:rPr>
        <w:t>;</w:t>
      </w:r>
    </w:p>
    <w:p w:rsidR="00D319B7" w:rsidRPr="00485636" w:rsidRDefault="00D319B7" w:rsidP="00D319B7">
      <w:pPr>
        <w:pStyle w:val="ListParagraph"/>
        <w:tabs>
          <w:tab w:val="left" w:pos="270"/>
        </w:tabs>
        <w:spacing w:afterLines="600" w:line="360" w:lineRule="auto"/>
        <w:ind w:left="-60"/>
        <w:jc w:val="both"/>
        <w:rPr>
          <w:b/>
          <w:bCs/>
          <w:lang w:val="sr-Cyrl-CS"/>
        </w:rPr>
      </w:pPr>
      <w:r w:rsidRPr="00485636">
        <w:rPr>
          <w:b/>
          <w:bCs/>
          <w:shd w:val="clear" w:color="auto" w:fill="FFFFFF"/>
          <w:lang w:val="sr-Cyrl-CS"/>
        </w:rPr>
        <w:t>8.</w:t>
      </w:r>
      <w:r w:rsidRPr="00485636">
        <w:rPr>
          <w:b/>
          <w:bCs/>
        </w:rPr>
        <w:t>Разматрање извештаја о успеху ученика и израда Плана унапређивања постигнућа ученика на основу препорука;</w:t>
      </w:r>
    </w:p>
    <w:p w:rsidR="00D319B7" w:rsidRPr="00485636" w:rsidRDefault="00D319B7" w:rsidP="00D319B7">
      <w:pPr>
        <w:pStyle w:val="ListParagraph"/>
        <w:tabs>
          <w:tab w:val="left" w:pos="270"/>
        </w:tabs>
        <w:spacing w:afterLines="600" w:line="360" w:lineRule="auto"/>
        <w:ind w:left="-60"/>
        <w:jc w:val="both"/>
        <w:rPr>
          <w:b/>
          <w:bCs/>
        </w:rPr>
      </w:pPr>
      <w:r w:rsidRPr="00485636">
        <w:rPr>
          <w:b/>
          <w:bCs/>
          <w:lang w:val="sr-Cyrl-CS"/>
        </w:rPr>
        <w:t>9. Праћење реализације Плана прилагођавања и његових ефеката</w:t>
      </w:r>
      <w:r w:rsidRPr="00485636">
        <w:rPr>
          <w:b/>
          <w:bCs/>
        </w:rPr>
        <w:t>;</w:t>
      </w:r>
    </w:p>
    <w:p w:rsidR="00D319B7" w:rsidRPr="00485636" w:rsidRDefault="00D319B7" w:rsidP="00D319B7">
      <w:pPr>
        <w:pStyle w:val="ListParagraph"/>
        <w:tabs>
          <w:tab w:val="left" w:pos="270"/>
        </w:tabs>
        <w:spacing w:afterLines="600" w:line="360" w:lineRule="auto"/>
        <w:ind w:left="-60"/>
        <w:jc w:val="both"/>
        <w:rPr>
          <w:b/>
          <w:bCs/>
        </w:rPr>
      </w:pPr>
      <w:r w:rsidRPr="00485636">
        <w:rPr>
          <w:b/>
          <w:bCs/>
          <w:lang w:val="sr-Cyrl-CS"/>
        </w:rPr>
        <w:t>10.</w:t>
      </w:r>
      <w:r w:rsidRPr="00485636">
        <w:rPr>
          <w:b/>
          <w:bCs/>
        </w:rPr>
        <w:t>Сарадња са Тимом за културно-спортска дешавања на реализацији значајних датума у календару културно-спортских дешавања;</w:t>
      </w:r>
    </w:p>
    <w:p w:rsidR="00D319B7" w:rsidRPr="00485636" w:rsidRDefault="00D319B7" w:rsidP="00D319B7">
      <w:pPr>
        <w:pStyle w:val="ListParagraph"/>
        <w:tabs>
          <w:tab w:val="left" w:pos="270"/>
        </w:tabs>
        <w:spacing w:afterLines="600" w:line="360" w:lineRule="auto"/>
        <w:ind w:left="-60"/>
        <w:jc w:val="both"/>
        <w:rPr>
          <w:b/>
          <w:bCs/>
        </w:rPr>
      </w:pPr>
      <w:r w:rsidRPr="00485636">
        <w:rPr>
          <w:b/>
          <w:bCs/>
          <w:lang w:val="sr-Cyrl-CS"/>
        </w:rPr>
        <w:t xml:space="preserve">11. </w:t>
      </w:r>
      <w:r w:rsidRPr="00485636">
        <w:rPr>
          <w:b/>
          <w:bCs/>
        </w:rPr>
        <w:t>Сарадња са Тимом за инклузивно образовање – разматрање налога ТИО (потребе за израдом документације, допуном документације, кашњења);</w:t>
      </w:r>
    </w:p>
    <w:p w:rsidR="00D319B7" w:rsidRPr="00485636" w:rsidRDefault="00D319B7" w:rsidP="00D319B7">
      <w:pPr>
        <w:pStyle w:val="ListParagraph"/>
        <w:tabs>
          <w:tab w:val="left" w:pos="270"/>
        </w:tabs>
        <w:spacing w:afterLines="600" w:line="360" w:lineRule="auto"/>
        <w:ind w:left="-60"/>
        <w:jc w:val="both"/>
        <w:rPr>
          <w:b/>
          <w:bCs/>
        </w:rPr>
      </w:pPr>
      <w:r w:rsidRPr="00485636">
        <w:rPr>
          <w:b/>
          <w:bCs/>
        </w:rPr>
        <w:t>1</w:t>
      </w:r>
      <w:r w:rsidRPr="00485636">
        <w:rPr>
          <w:b/>
          <w:bCs/>
          <w:lang w:val="sr-Cyrl-CS"/>
        </w:rPr>
        <w:t>2</w:t>
      </w:r>
      <w:r w:rsidRPr="00485636">
        <w:rPr>
          <w:b/>
          <w:bCs/>
        </w:rPr>
        <w:t>.</w:t>
      </w:r>
      <w:r w:rsidRPr="00485636">
        <w:rPr>
          <w:b/>
          <w:bCs/>
        </w:rPr>
        <w:tab/>
        <w:t>Сарадња са Педагошким колегијумом – редовно се разматрају извештаји, препоруке и налози Педагошког колегијума;</w:t>
      </w:r>
    </w:p>
    <w:p w:rsidR="00D319B7" w:rsidRPr="00485636" w:rsidRDefault="00D319B7" w:rsidP="00D319B7">
      <w:pPr>
        <w:pStyle w:val="ListParagraph"/>
        <w:tabs>
          <w:tab w:val="left" w:pos="270"/>
        </w:tabs>
        <w:spacing w:afterLines="600" w:line="360" w:lineRule="auto"/>
        <w:ind w:left="-60"/>
        <w:jc w:val="both"/>
        <w:rPr>
          <w:b/>
          <w:bCs/>
          <w:lang w:val="sr-Cyrl-CS"/>
        </w:rPr>
      </w:pPr>
      <w:r w:rsidRPr="00485636">
        <w:rPr>
          <w:b/>
          <w:bCs/>
          <w:lang w:val="sr-Cyrl-CS"/>
        </w:rPr>
        <w:t>13. Сарадња са Тимом за развој међупредметних компетенција и предузетништво</w:t>
      </w:r>
      <w:r w:rsidRPr="00485636">
        <w:rPr>
          <w:b/>
          <w:bCs/>
        </w:rPr>
        <w:t>;</w:t>
      </w:r>
    </w:p>
    <w:p w:rsidR="00D319B7" w:rsidRPr="00485636" w:rsidRDefault="00D319B7" w:rsidP="00D319B7">
      <w:pPr>
        <w:pStyle w:val="ListParagraph"/>
        <w:tabs>
          <w:tab w:val="left" w:pos="270"/>
        </w:tabs>
        <w:spacing w:afterLines="600" w:line="360" w:lineRule="auto"/>
        <w:ind w:left="0"/>
        <w:jc w:val="both"/>
        <w:rPr>
          <w:b/>
          <w:bCs/>
          <w:shd w:val="clear" w:color="auto" w:fill="FFFFFF"/>
        </w:rPr>
      </w:pPr>
      <w:r w:rsidRPr="00485636">
        <w:rPr>
          <w:b/>
          <w:bCs/>
          <w:lang w:val="sr-Cyrl-CS"/>
        </w:rPr>
        <w:t>1</w:t>
      </w:r>
      <w:r w:rsidRPr="00485636">
        <w:rPr>
          <w:b/>
          <w:bCs/>
        </w:rPr>
        <w:t>4</w:t>
      </w:r>
      <w:r w:rsidRPr="00485636">
        <w:rPr>
          <w:b/>
          <w:bCs/>
          <w:lang w:val="sr-Cyrl-CS"/>
        </w:rPr>
        <w:t xml:space="preserve">. </w:t>
      </w:r>
      <w:r w:rsidRPr="00485636">
        <w:rPr>
          <w:b/>
          <w:bCs/>
          <w:shd w:val="clear" w:color="auto" w:fill="FFFFFF"/>
        </w:rPr>
        <w:t>Избор такмичења на којима ће се учествовати</w:t>
      </w:r>
      <w:r w:rsidRPr="00485636">
        <w:rPr>
          <w:b/>
          <w:bCs/>
          <w:shd w:val="clear" w:color="auto" w:fill="FFFFFF"/>
          <w:lang w:val="sr-Cyrl-CS"/>
        </w:rPr>
        <w:t>, припрема, организација и реализација такмичења свих нивоа у складу са Календаром такмичења</w:t>
      </w:r>
      <w:r w:rsidRPr="00485636">
        <w:rPr>
          <w:b/>
          <w:bCs/>
          <w:shd w:val="clear" w:color="auto" w:fill="FFFFFF"/>
        </w:rPr>
        <w:t>;</w:t>
      </w:r>
    </w:p>
    <w:p w:rsidR="00D319B7" w:rsidRPr="00485636" w:rsidRDefault="00D319B7" w:rsidP="00D319B7">
      <w:pPr>
        <w:pStyle w:val="ListParagraph"/>
        <w:tabs>
          <w:tab w:val="left" w:pos="270"/>
        </w:tabs>
        <w:spacing w:afterLines="600" w:line="360" w:lineRule="auto"/>
        <w:ind w:left="0"/>
        <w:jc w:val="both"/>
        <w:rPr>
          <w:b/>
          <w:bCs/>
          <w:shd w:val="clear" w:color="auto" w:fill="FFFFFF"/>
        </w:rPr>
      </w:pPr>
      <w:r w:rsidRPr="00485636">
        <w:rPr>
          <w:b/>
          <w:bCs/>
          <w:shd w:val="clear" w:color="auto" w:fill="FFFFFF"/>
        </w:rPr>
        <w:t>15.Анализа завршног испита школске 2023/2024.године;</w:t>
      </w:r>
    </w:p>
    <w:p w:rsidR="00D319B7" w:rsidRPr="00485636" w:rsidRDefault="00D319B7" w:rsidP="00D319B7">
      <w:pPr>
        <w:pStyle w:val="ListParagraph"/>
        <w:tabs>
          <w:tab w:val="left" w:pos="270"/>
        </w:tabs>
        <w:spacing w:afterLines="600" w:line="360" w:lineRule="auto"/>
        <w:ind w:left="0"/>
        <w:jc w:val="both"/>
        <w:rPr>
          <w:b/>
          <w:bCs/>
        </w:rPr>
      </w:pPr>
      <w:r w:rsidRPr="00485636">
        <w:rPr>
          <w:b/>
          <w:bCs/>
          <w:lang w:val="sr-Cyrl-CS"/>
        </w:rPr>
        <w:t>1</w:t>
      </w:r>
      <w:r w:rsidRPr="00485636">
        <w:rPr>
          <w:b/>
          <w:bCs/>
        </w:rPr>
        <w:t>6.Анализа стручног усавршавања (остварени облици стручног усавршавања са планом примене стечених знања);</w:t>
      </w:r>
    </w:p>
    <w:p w:rsidR="00D319B7" w:rsidRPr="00485636" w:rsidRDefault="00D319B7" w:rsidP="00D319B7">
      <w:pPr>
        <w:pStyle w:val="ListParagraph"/>
        <w:tabs>
          <w:tab w:val="left" w:pos="270"/>
        </w:tabs>
        <w:spacing w:afterLines="600" w:line="360" w:lineRule="auto"/>
        <w:ind w:left="-60"/>
        <w:jc w:val="both"/>
        <w:rPr>
          <w:b/>
          <w:bCs/>
        </w:rPr>
      </w:pPr>
      <w:r w:rsidRPr="00485636">
        <w:rPr>
          <w:b/>
          <w:bCs/>
        </w:rPr>
        <w:t>17</w:t>
      </w:r>
      <w:r w:rsidRPr="00485636">
        <w:rPr>
          <w:b/>
          <w:bCs/>
          <w:lang w:val="sr-Cyrl-CS"/>
        </w:rPr>
        <w:t>. Анализа рада свих облика наставе на кварталном нивоу ( редовна настава , допунска, додатна настава, ефекти рада) са препорукама за даљи рад чланова већа</w:t>
      </w:r>
      <w:r w:rsidRPr="00485636">
        <w:rPr>
          <w:b/>
          <w:bCs/>
        </w:rPr>
        <w:t>;</w:t>
      </w:r>
    </w:p>
    <w:p w:rsidR="00D319B7" w:rsidRPr="00485636" w:rsidRDefault="00D319B7" w:rsidP="00D319B7">
      <w:pPr>
        <w:pStyle w:val="ListParagraph"/>
        <w:tabs>
          <w:tab w:val="left" w:pos="270"/>
        </w:tabs>
        <w:spacing w:afterLines="600" w:line="360" w:lineRule="auto"/>
        <w:ind w:left="-60"/>
        <w:jc w:val="both"/>
        <w:rPr>
          <w:b/>
          <w:bCs/>
        </w:rPr>
      </w:pPr>
      <w:r w:rsidRPr="00485636">
        <w:rPr>
          <w:b/>
          <w:bCs/>
        </w:rPr>
        <w:t>18. Анализа резултата пробног завршног испита у школској 2024/25. години</w:t>
      </w:r>
    </w:p>
    <w:p w:rsidR="00D319B7" w:rsidRPr="00485636" w:rsidRDefault="00D319B7" w:rsidP="00D319B7">
      <w:pPr>
        <w:pStyle w:val="ListParagraph"/>
        <w:tabs>
          <w:tab w:val="left" w:pos="270"/>
        </w:tabs>
        <w:spacing w:afterLines="600" w:line="360" w:lineRule="auto"/>
        <w:ind w:left="-60"/>
        <w:jc w:val="both"/>
        <w:rPr>
          <w:b/>
          <w:bCs/>
        </w:rPr>
      </w:pPr>
      <w:r w:rsidRPr="00485636">
        <w:rPr>
          <w:b/>
          <w:bCs/>
        </w:rPr>
        <w:t>19. Избор уџбеника</w:t>
      </w:r>
    </w:p>
    <w:p w:rsidR="00D319B7" w:rsidRPr="00485636" w:rsidRDefault="00D319B7" w:rsidP="00D319B7">
      <w:pPr>
        <w:pStyle w:val="ListParagraph"/>
        <w:tabs>
          <w:tab w:val="left" w:pos="270"/>
        </w:tabs>
        <w:spacing w:afterLines="600" w:line="360" w:lineRule="auto"/>
        <w:ind w:left="-60"/>
        <w:jc w:val="both"/>
        <w:rPr>
          <w:b/>
          <w:bCs/>
        </w:rPr>
      </w:pPr>
      <w:r w:rsidRPr="00485636">
        <w:rPr>
          <w:b/>
          <w:bCs/>
        </w:rPr>
        <w:t>20.</w:t>
      </w:r>
      <w:r w:rsidRPr="00485636">
        <w:rPr>
          <w:b/>
          <w:bCs/>
          <w:lang w:val="sr-Cyrl-CS"/>
        </w:rPr>
        <w:t xml:space="preserve"> Анализа рада већа са писаним извештајима о раду већа са препорукама за даљи рад</w:t>
      </w:r>
      <w:r w:rsidRPr="00485636">
        <w:rPr>
          <w:b/>
          <w:bCs/>
        </w:rPr>
        <w:t>;</w:t>
      </w:r>
    </w:p>
    <w:p w:rsidR="00D319B7" w:rsidRPr="00485636" w:rsidRDefault="00D319B7" w:rsidP="00D319B7">
      <w:pPr>
        <w:pStyle w:val="ListParagraph"/>
        <w:tabs>
          <w:tab w:val="left" w:pos="270"/>
        </w:tabs>
        <w:spacing w:afterLines="600" w:line="360" w:lineRule="auto"/>
        <w:ind w:left="0"/>
        <w:jc w:val="both"/>
        <w:rPr>
          <w:b/>
          <w:bCs/>
          <w:lang w:val="sr-Cyrl-CS"/>
        </w:rPr>
      </w:pPr>
      <w:r w:rsidRPr="00485636">
        <w:rPr>
          <w:b/>
          <w:bCs/>
        </w:rPr>
        <w:t>21.Договор о начинима и техникама које ће бити примењиване у раду са ученицима – ученици сами вреднују своје ангажовање, знање, самосталност;</w:t>
      </w:r>
      <w:r w:rsidRPr="00485636">
        <w:rPr>
          <w:b/>
          <w:bCs/>
        </w:rPr>
        <w:tab/>
      </w:r>
    </w:p>
    <w:p w:rsidR="00D319B7" w:rsidRPr="00485636" w:rsidRDefault="00D319B7" w:rsidP="00D319B7">
      <w:pPr>
        <w:pStyle w:val="ListParagraph"/>
        <w:tabs>
          <w:tab w:val="left" w:pos="270"/>
        </w:tabs>
        <w:spacing w:afterLines="600" w:line="360" w:lineRule="auto"/>
        <w:ind w:left="-60"/>
        <w:jc w:val="both"/>
        <w:rPr>
          <w:b/>
          <w:bCs/>
          <w:lang w:val="sr-Cyrl-CS"/>
        </w:rPr>
      </w:pPr>
      <w:r w:rsidRPr="00485636">
        <w:rPr>
          <w:b/>
          <w:bCs/>
        </w:rPr>
        <w:t>22</w:t>
      </w:r>
      <w:r w:rsidRPr="00485636">
        <w:rPr>
          <w:b/>
          <w:bCs/>
          <w:lang w:val="sr-Cyrl-CS"/>
        </w:rPr>
        <w:t>. Технике и динамика самовредновања рада које ће примењивати наставници у свом раду.</w:t>
      </w:r>
    </w:p>
    <w:p w:rsidR="00D319B7" w:rsidRPr="00485636" w:rsidRDefault="00D319B7" w:rsidP="00D319B7">
      <w:pPr>
        <w:pStyle w:val="ListParagraph"/>
        <w:tabs>
          <w:tab w:val="left" w:pos="270"/>
        </w:tabs>
        <w:spacing w:afterLines="600" w:line="360" w:lineRule="auto"/>
        <w:ind w:left="-60"/>
        <w:jc w:val="both"/>
        <w:rPr>
          <w:lang w:val="sr-Cyrl-CS"/>
        </w:rPr>
      </w:pPr>
    </w:p>
    <w:p w:rsidR="00D319B7" w:rsidRPr="00485636" w:rsidRDefault="00D319B7" w:rsidP="00D319B7">
      <w:pPr>
        <w:pStyle w:val="ListParagraph"/>
        <w:spacing w:afterLines="600" w:line="360" w:lineRule="auto"/>
        <w:ind w:left="0"/>
      </w:pPr>
      <w:r w:rsidRPr="00485636">
        <w:rPr>
          <w:b/>
          <w:bCs/>
        </w:rPr>
        <w:t xml:space="preserve">Реализоване активности: </w:t>
      </w:r>
      <w:r w:rsidRPr="00485636">
        <w:br/>
      </w:r>
      <w:r w:rsidRPr="00485636">
        <w:rPr>
          <w:b/>
        </w:rPr>
        <w:t>1</w:t>
      </w:r>
      <w:r w:rsidRPr="00485636">
        <w:t>.</w:t>
      </w:r>
      <w:r w:rsidRPr="00485636">
        <w:rPr>
          <w:lang w:val="sr-Cyrl-CS"/>
        </w:rPr>
        <w:t xml:space="preserve"> Руководилац Стручног већа школске 202</w:t>
      </w:r>
      <w:r w:rsidRPr="00485636">
        <w:t>3</w:t>
      </w:r>
      <w:r w:rsidRPr="00485636">
        <w:rPr>
          <w:lang w:val="sr-Cyrl-CS"/>
        </w:rPr>
        <w:t>/2</w:t>
      </w:r>
      <w:r w:rsidRPr="00485636">
        <w:t>4</w:t>
      </w:r>
      <w:r w:rsidRPr="00485636">
        <w:rPr>
          <w:lang w:val="sr-Cyrl-CS"/>
        </w:rPr>
        <w:t xml:space="preserve">. </w:t>
      </w:r>
      <w:r w:rsidRPr="00485636">
        <w:t>г</w:t>
      </w:r>
      <w:r w:rsidRPr="00485636">
        <w:rPr>
          <w:lang w:val="sr-Cyrl-CS"/>
        </w:rPr>
        <w:t xml:space="preserve">одине </w:t>
      </w:r>
      <w:r w:rsidRPr="00485636">
        <w:t>Сања Ивановић,</w:t>
      </w:r>
      <w:r w:rsidRPr="00485636">
        <w:rPr>
          <w:lang w:val="sr-Cyrl-CS"/>
        </w:rPr>
        <w:t xml:space="preserve"> израдила је План рада Стручног већа за школску 202</w:t>
      </w:r>
      <w:r w:rsidRPr="00485636">
        <w:t>4</w:t>
      </w:r>
      <w:r w:rsidRPr="00485636">
        <w:rPr>
          <w:lang w:val="sr-Cyrl-CS"/>
        </w:rPr>
        <w:t>/2</w:t>
      </w:r>
      <w:r w:rsidRPr="00485636">
        <w:t>5</w:t>
      </w:r>
      <w:r w:rsidRPr="00485636">
        <w:rPr>
          <w:lang w:val="sr-Cyrl-CS"/>
        </w:rPr>
        <w:t xml:space="preserve">. годину у последњој недељи августа; </w:t>
      </w:r>
      <w:r w:rsidRPr="00485636">
        <w:t>План је израђен на основу Акционог плана за развојно планирање, Акционог плана на основу извршеног самовредновања, као и Листе препорука за рад стручних, саветодавних и органа управљања.</w:t>
      </w:r>
    </w:p>
    <w:p w:rsidR="00D319B7" w:rsidRPr="00485636" w:rsidRDefault="00D319B7" w:rsidP="00D319B7">
      <w:pPr>
        <w:pStyle w:val="ListParagraph"/>
        <w:spacing w:afterLines="600" w:line="360" w:lineRule="auto"/>
        <w:ind w:left="0"/>
        <w:rPr>
          <w:lang w:val="sr-Cyrl-CS"/>
        </w:rPr>
      </w:pPr>
      <w:r w:rsidRPr="00485636">
        <w:rPr>
          <w:b/>
          <w:lang w:val="sr-Cyrl-CS"/>
        </w:rPr>
        <w:t>2</w:t>
      </w:r>
      <w:r w:rsidRPr="00485636">
        <w:rPr>
          <w:lang w:val="sr-Cyrl-CS"/>
        </w:rPr>
        <w:t xml:space="preserve">. </w:t>
      </w:r>
      <w:r w:rsidRPr="00485636">
        <w:t xml:space="preserve"> Стручно веће је израдило усаглашене  глобалне и оперативне планове за школску 2024/2025. годи</w:t>
      </w:r>
      <w:r w:rsidRPr="00485636">
        <w:rPr>
          <w:lang w:val="sr-Cyrl-CS"/>
        </w:rPr>
        <w:t>ну у послед</w:t>
      </w:r>
      <w:r w:rsidRPr="00485636">
        <w:t>њ</w:t>
      </w:r>
      <w:r w:rsidRPr="00485636">
        <w:rPr>
          <w:lang w:val="sr-Cyrl-CS"/>
        </w:rPr>
        <w:t>ој недељи августа;</w:t>
      </w:r>
    </w:p>
    <w:p w:rsidR="00D319B7" w:rsidRPr="00485636" w:rsidRDefault="00D319B7" w:rsidP="00D319B7">
      <w:pPr>
        <w:pStyle w:val="ListParagraph"/>
        <w:spacing w:afterLines="600" w:line="360" w:lineRule="auto"/>
        <w:ind w:left="0"/>
      </w:pPr>
      <w:r w:rsidRPr="00485636">
        <w:rPr>
          <w:b/>
          <w:lang w:val="sr-Cyrl-CS"/>
        </w:rPr>
        <w:t>3</w:t>
      </w:r>
      <w:r w:rsidRPr="00485636">
        <w:rPr>
          <w:lang w:val="sr-Cyrl-CS"/>
        </w:rPr>
        <w:t>. Сви чланови већа израдили су лични План стручног усавршавања за школску 202</w:t>
      </w:r>
      <w:r w:rsidRPr="00485636">
        <w:t>4</w:t>
      </w:r>
      <w:r w:rsidRPr="00485636">
        <w:rPr>
          <w:lang w:val="sr-Cyrl-CS"/>
        </w:rPr>
        <w:t>/</w:t>
      </w:r>
      <w:r w:rsidRPr="00485636">
        <w:t>25</w:t>
      </w:r>
      <w:r w:rsidRPr="00485636">
        <w:rPr>
          <w:lang w:val="sr-Cyrl-CS"/>
        </w:rPr>
        <w:t xml:space="preserve">.год  у последњој недељи августа који је објединила Весна Илић </w:t>
      </w:r>
      <w:r w:rsidRPr="00485636">
        <w:t>,</w:t>
      </w:r>
      <w:r w:rsidRPr="00485636">
        <w:rPr>
          <w:lang w:val="sr-Cyrl-CS"/>
        </w:rPr>
        <w:t xml:space="preserve"> задужена за стручно усавршавање унутар већа</w:t>
      </w:r>
      <w:r w:rsidRPr="00485636">
        <w:t>. Обједињени план  достављен је члану Тима за професионални развој запослених Сунчици Гроздић;</w:t>
      </w:r>
    </w:p>
    <w:p w:rsidR="00D319B7" w:rsidRPr="00485636" w:rsidRDefault="00D319B7" w:rsidP="00D319B7">
      <w:pPr>
        <w:pStyle w:val="ListParagraph"/>
        <w:spacing w:afterLines="600" w:line="360" w:lineRule="auto"/>
        <w:ind w:left="0"/>
      </w:pPr>
      <w:r w:rsidRPr="00485636">
        <w:rPr>
          <w:b/>
          <w:lang w:val="sr-Cyrl-CS"/>
        </w:rPr>
        <w:lastRenderedPageBreak/>
        <w:t>4</w:t>
      </w:r>
      <w:r w:rsidRPr="00485636">
        <w:t>. Направљен је план реализације иницијалних тестова и прослеђен свим стручним већима.</w:t>
      </w:r>
      <w:r w:rsidRPr="00485636">
        <w:rPr>
          <w:lang w:val="sr-Cyrl-CS"/>
        </w:rPr>
        <w:t xml:space="preserve"> У сарадњи са руководством школе договорено  је да  се иницијално тестирање из математике обави </w:t>
      </w:r>
      <w:r w:rsidRPr="00485636">
        <w:t xml:space="preserve">у недељи </w:t>
      </w:r>
      <w:r w:rsidRPr="00485636">
        <w:rPr>
          <w:lang w:val="sr-Cyrl-CS"/>
        </w:rPr>
        <w:t xml:space="preserve">од </w:t>
      </w:r>
      <w:r w:rsidRPr="00485636">
        <w:t>09</w:t>
      </w:r>
      <w:r w:rsidRPr="00485636">
        <w:rPr>
          <w:lang w:val="sr-Cyrl-CS"/>
        </w:rPr>
        <w:t>.</w:t>
      </w:r>
      <w:r w:rsidRPr="00485636">
        <w:t>0</w:t>
      </w:r>
      <w:r w:rsidRPr="00485636">
        <w:rPr>
          <w:lang w:val="sr-Cyrl-CS"/>
        </w:rPr>
        <w:t>9. до 1</w:t>
      </w:r>
      <w:r w:rsidRPr="00485636">
        <w:t>3</w:t>
      </w:r>
      <w:r w:rsidRPr="00485636">
        <w:rPr>
          <w:lang w:val="sr-Cyrl-CS"/>
        </w:rPr>
        <w:t>.</w:t>
      </w:r>
      <w:r w:rsidRPr="00485636">
        <w:t>0</w:t>
      </w:r>
      <w:r w:rsidRPr="00485636">
        <w:rPr>
          <w:lang w:val="sr-Cyrl-CS"/>
        </w:rPr>
        <w:t>9. 20</w:t>
      </w:r>
      <w:r w:rsidRPr="00485636">
        <w:t>24</w:t>
      </w:r>
      <w:r w:rsidRPr="00485636">
        <w:rPr>
          <w:lang w:val="sr-Cyrl-CS"/>
        </w:rPr>
        <w:t>.</w:t>
      </w:r>
      <w:r w:rsidRPr="00485636">
        <w:t>године;</w:t>
      </w:r>
    </w:p>
    <w:p w:rsidR="00D319B7" w:rsidRPr="00485636" w:rsidRDefault="00D319B7" w:rsidP="00D319B7">
      <w:pPr>
        <w:pStyle w:val="ListParagraph"/>
        <w:spacing w:afterLines="600" w:line="360" w:lineRule="auto"/>
        <w:ind w:left="0"/>
      </w:pPr>
      <w:r w:rsidRPr="00485636">
        <w:rPr>
          <w:b/>
          <w:lang w:val="sr-Cyrl-CS"/>
        </w:rPr>
        <w:t>5</w:t>
      </w:r>
      <w:r w:rsidRPr="00485636">
        <w:t>. На основу добијених упутстава, чланови већа су направили  план додатне, допунске и припремне наставе из математике, као и распоред одржавања ових часова, што такође чини део Годишњег плана рада:</w:t>
      </w:r>
      <w:r w:rsidRPr="00485636">
        <w:rPr>
          <w:color w:val="FF0000"/>
        </w:rPr>
        <w:br/>
      </w:r>
      <w:r w:rsidRPr="00485636">
        <w:t>Сања Ивановић 6-1</w:t>
      </w:r>
      <w:r w:rsidRPr="00485636">
        <w:rPr>
          <w:lang w:val="sr-Cyrl-CS"/>
        </w:rPr>
        <w:t xml:space="preserve">, </w:t>
      </w:r>
      <w:r w:rsidRPr="00485636">
        <w:t>6</w:t>
      </w:r>
      <w:r w:rsidRPr="00485636">
        <w:rPr>
          <w:lang w:val="sr-Cyrl-CS"/>
        </w:rPr>
        <w:t>-2</w:t>
      </w:r>
      <w:r w:rsidRPr="00485636">
        <w:t>, 7-</w:t>
      </w:r>
      <w:r w:rsidRPr="00485636">
        <w:rPr>
          <w:lang w:val="sr-Cyrl-CS"/>
        </w:rPr>
        <w:t>3</w:t>
      </w:r>
      <w:r w:rsidRPr="00485636">
        <w:t>,  8-1</w:t>
      </w:r>
      <w:r w:rsidRPr="00485636">
        <w:br/>
        <w:t>Оливера Лапчевић Срећковић</w:t>
      </w:r>
      <w:r w:rsidRPr="00485636">
        <w:rPr>
          <w:lang w:val="sr-Cyrl-CS"/>
        </w:rPr>
        <w:t xml:space="preserve"> 5-3,</w:t>
      </w:r>
      <w:r w:rsidRPr="00485636">
        <w:t xml:space="preserve">6-3,8-2  </w:t>
      </w:r>
      <w:r w:rsidRPr="00485636">
        <w:br/>
        <w:t>Јелена Јовановић 5-1, 5-2, 7-</w:t>
      </w:r>
      <w:r w:rsidRPr="00485636">
        <w:rPr>
          <w:lang w:val="sr-Cyrl-CS"/>
        </w:rPr>
        <w:t>1</w:t>
      </w:r>
      <w:r w:rsidRPr="00485636">
        <w:t>, 7-2</w:t>
      </w:r>
      <w:r w:rsidRPr="00485636">
        <w:br/>
        <w:t>Весна Недељковић 5-4, 6-4, 7-4, 8-4</w:t>
      </w:r>
      <w:r w:rsidRPr="00485636">
        <w:br/>
        <w:t>Весна Илић 7-5</w:t>
      </w:r>
      <w:r w:rsidRPr="00485636">
        <w:br/>
        <w:t>Наташа Живановић 5-6, 6-6, 7-6, 8-6;</w:t>
      </w:r>
    </w:p>
    <w:p w:rsidR="00D319B7" w:rsidRPr="00485636" w:rsidRDefault="00D319B7" w:rsidP="00D319B7">
      <w:pPr>
        <w:pStyle w:val="ListParagraph"/>
        <w:spacing w:afterLines="600" w:line="360" w:lineRule="auto"/>
        <w:ind w:left="0"/>
        <w:rPr>
          <w:color w:val="C00000"/>
        </w:rPr>
      </w:pPr>
      <w:r w:rsidRPr="00485636">
        <w:rPr>
          <w:b/>
          <w:lang w:val="sr-Cyrl-CS"/>
        </w:rPr>
        <w:t>6</w:t>
      </w:r>
      <w:r w:rsidRPr="00485636">
        <w:rPr>
          <w:lang w:val="sr-Cyrl-CS"/>
        </w:rPr>
        <w:t xml:space="preserve">. Сви чланови </w:t>
      </w:r>
      <w:r w:rsidRPr="00485636">
        <w:t>С</w:t>
      </w:r>
      <w:r w:rsidRPr="00485636">
        <w:rPr>
          <w:lang w:val="sr-Cyrl-CS"/>
        </w:rPr>
        <w:t>тручног већа  упознати са Планом унапређења наставе и учења</w:t>
      </w:r>
      <w:r w:rsidRPr="00485636">
        <w:t>, израђеним на основу Листе препорука за рад стручних , саветодавних и органа управљања , тачније са активностима на којима ће чланови већа у текућој школској години између осталог заснивати планирање и реализовање васпитно- образовног процеса</w:t>
      </w:r>
      <w:r w:rsidRPr="00485636">
        <w:rPr>
          <w:lang w:val="en-US"/>
        </w:rPr>
        <w:t>.</w:t>
      </w:r>
      <w:r w:rsidRPr="00485636">
        <w:t>План је израђен на Стручном већу одржаном 29.08.2024.године, по коме је као Стручно веће са којим ћемо да сарађујемо, изабрано СВ наставника технике и технологије, а на областима:самопроцене-ученици сами вреднују своја знања, ангажовања, самосталност,технику и динамику самовредновања коју наставници примењују у свом раду;употреба ИКТ-а; и размена и преношење знања стечених стручним усавршавањем;</w:t>
      </w:r>
    </w:p>
    <w:p w:rsidR="00D319B7" w:rsidRPr="00485636" w:rsidRDefault="00D319B7" w:rsidP="00D319B7">
      <w:pPr>
        <w:pStyle w:val="ListParagraph"/>
        <w:spacing w:afterLines="600" w:line="360" w:lineRule="auto"/>
        <w:ind w:left="0"/>
      </w:pPr>
      <w:r w:rsidRPr="00485636">
        <w:rPr>
          <w:b/>
          <w:lang w:val="sr-Cyrl-CS"/>
        </w:rPr>
        <w:t>7</w:t>
      </w:r>
      <w:r w:rsidRPr="00485636">
        <w:t xml:space="preserve">. На нивоу Стручног већа договорени су термини иницалног тестирања ученика из математике и припремљени јединствени тестови по разредима. Анализу иницијалних тестова је урадио сваки наставник за своја одељења, а потом су појединачне анализе обједињене и урађена је анализа на нивоу разреда, за сваки разред један члан већа, по договору: </w:t>
      </w:r>
      <w:r w:rsidRPr="00485636">
        <w:br/>
        <w:t>5. разред – Наташа Живановић</w:t>
      </w:r>
      <w:r w:rsidRPr="00485636">
        <w:rPr>
          <w:lang w:val="sr-Cyrl-CS"/>
        </w:rPr>
        <w:t xml:space="preserve">, </w:t>
      </w:r>
      <w:r w:rsidRPr="00485636">
        <w:t>6. разред – Весна Недељковић</w:t>
      </w:r>
      <w:r w:rsidRPr="00485636">
        <w:rPr>
          <w:lang w:val="sr-Cyrl-CS"/>
        </w:rPr>
        <w:t xml:space="preserve">, </w:t>
      </w:r>
      <w:r w:rsidRPr="00485636">
        <w:t>7. разред – Јелена Јовановић,8. разред – Сања Ивановић.</w:t>
      </w:r>
    </w:p>
    <w:p w:rsidR="00D319B7" w:rsidRPr="00485636" w:rsidRDefault="00D319B7" w:rsidP="00D319B7">
      <w:pPr>
        <w:pStyle w:val="ListParagraph"/>
        <w:spacing w:afterLines="600" w:line="360" w:lineRule="auto"/>
        <w:ind w:left="0"/>
        <w:rPr>
          <w:lang w:val="sr-Cyrl-CS"/>
        </w:rPr>
      </w:pPr>
      <w:r w:rsidRPr="00485636">
        <w:br/>
      </w:r>
      <w:r w:rsidRPr="00485636">
        <w:rPr>
          <w:lang w:val="sr-Cyrl-CS"/>
        </w:rPr>
        <w:t>Запажања после иницијалног тестирања:</w:t>
      </w:r>
    </w:p>
    <w:p w:rsidR="00D319B7" w:rsidRPr="00485636" w:rsidRDefault="00D319B7" w:rsidP="00D319B7">
      <w:pPr>
        <w:pStyle w:val="ListParagraph"/>
        <w:spacing w:afterLines="600" w:line="360" w:lineRule="auto"/>
        <w:ind w:left="0"/>
        <w:rPr>
          <w:lang w:val="sr-Cyrl-CS"/>
        </w:rPr>
      </w:pPr>
      <w:r w:rsidRPr="00485636">
        <w:t xml:space="preserve">5. Разред </w:t>
      </w:r>
      <w:r w:rsidRPr="00485636">
        <w:br/>
        <w:t>Задатке основног нивоа већина ученика је урадила, али је свакако потребно на часовима допунске наставе обнављати основне рачунске операција са вишецифреним бројевима.Разломке нису увежбали, али се ова област ради детаљно у 5.разреду, тако да ће то бити надокнађено на часовима редовне наставе.Што се тиче задатака средњег нивоа, најлошије су показали знање у задацима који се односе на обим и површину и претварање мерних јединица . Ове области је потребно обновити на часовима допунске наставе.На часовима редовне и додатне наставе вежбати задатке средњег нивоа знања-решавање  сложене линеарне једначине,као и задатке напредног нивоа- решити једноставан проблем из свакодневног живота користећи бројевни израз у скупу природних бројева.</w:t>
      </w:r>
    </w:p>
    <w:p w:rsidR="00D319B7" w:rsidRPr="00485636" w:rsidRDefault="00D319B7" w:rsidP="00D319B7">
      <w:pPr>
        <w:pStyle w:val="ListParagraph"/>
        <w:spacing w:afterLines="600" w:line="360" w:lineRule="auto"/>
        <w:ind w:left="0"/>
        <w:rPr>
          <w:lang w:val="sr-Cyrl-CS"/>
        </w:rPr>
      </w:pPr>
      <w:r w:rsidRPr="00485636">
        <w:rPr>
          <w:bCs/>
        </w:rPr>
        <w:lastRenderedPageBreak/>
        <w:t xml:space="preserve">6.Разред </w:t>
      </w:r>
      <w:r w:rsidRPr="00485636">
        <w:rPr>
          <w:bCs/>
        </w:rPr>
        <w:br/>
      </w:r>
      <w:r w:rsidRPr="00485636">
        <w:t>Ученици су показали низак проценат урађености у задацима основног нивоа из области разломака али ће ученици област разломака обновити  на часовима редовне и допунске наставе кроз тему Скуп рационалних бројева І  и ІІ део.Ученици су у основном нивоу лошије урадили рачунске операције и решавање једначина из области разломака које ће обновити кроз област рационалних бројева на часовима редовне и допунске наставе.У задацима средњег нивоа  и напредног нивоа из области разломака је такође показан низак проценат урађености и у области угао који ће обновити кроз троугао у 6 разреду</w:t>
      </w:r>
      <w:r w:rsidRPr="00485636">
        <w:rPr>
          <w:lang w:val="sr-Cyrl-CS"/>
        </w:rPr>
        <w:t>.</w:t>
      </w:r>
      <w:r w:rsidRPr="00485636">
        <w:t>Ученици су најбоље урадили први задатак из основног нивоа из области разломака записивање разломака У средњем нивоу најбоље је урађен 7 задатак-препознавање осносиметричних фигура а у напредном нивоу 14 задатак -састављање и решавање линеарне једначине.</w:t>
      </w:r>
    </w:p>
    <w:p w:rsidR="00D319B7" w:rsidRPr="00485636" w:rsidRDefault="00D319B7" w:rsidP="00D319B7">
      <w:pPr>
        <w:pStyle w:val="ListParagraph"/>
        <w:spacing w:afterLines="600" w:line="360" w:lineRule="auto"/>
        <w:ind w:left="0"/>
        <w:rPr>
          <w:bCs/>
          <w:lang w:val="sr-Cyrl-CS"/>
        </w:rPr>
      </w:pPr>
      <w:r w:rsidRPr="00485636">
        <w:t xml:space="preserve">7.Разред </w:t>
      </w:r>
      <w:r w:rsidRPr="00485636">
        <w:br/>
      </w:r>
      <w:r w:rsidRPr="00485636">
        <w:rPr>
          <w:lang w:val="sr-Cyrl-CS"/>
        </w:rPr>
        <w:t xml:space="preserve">Ученици су најбоље урадили задатке:  </w:t>
      </w:r>
      <w:r w:rsidRPr="00485636">
        <w:rPr>
          <w:bCs/>
          <w:lang w:val="sr-Cyrl-CS"/>
        </w:rPr>
        <w:t>1 (</w:t>
      </w:r>
      <w:r w:rsidRPr="00485636">
        <w:t>Одреди координату тачке (рационални број записан у децималном запису) на бројевној правој</w:t>
      </w:r>
      <w:r w:rsidRPr="00485636">
        <w:rPr>
          <w:lang w:val="sr-Cyrl-CS"/>
        </w:rPr>
        <w:t xml:space="preserve">), </w:t>
      </w:r>
      <w:r w:rsidRPr="00485636">
        <w:rPr>
          <w:bCs/>
          <w:lang w:val="sr-Cyrl-CS"/>
        </w:rPr>
        <w:t>4 (</w:t>
      </w:r>
      <w:r w:rsidRPr="00485636">
        <w:rPr>
          <w:lang w:val="sr-Cyrl-CS"/>
        </w:rPr>
        <w:t>Изврши једну рачунску операцију са целим бројевима)</w:t>
      </w:r>
      <w:r w:rsidRPr="00485636">
        <w:rPr>
          <w:bCs/>
          <w:lang w:val="sr-Cyrl-CS"/>
        </w:rPr>
        <w:t>, 7 (</w:t>
      </w:r>
      <w:r w:rsidRPr="00485636">
        <w:t xml:space="preserve">Одреди да ли дати углови могу бити углови неког троугла (примени да је збир углова у било ком троуглу </w:t>
      </w:r>
      <w:r w:rsidRPr="00485636">
        <w:rPr>
          <w:position w:val="-6"/>
        </w:rPr>
        <w:object w:dxaOrig="48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pt;height:15.75pt" o:ole="">
            <v:imagedata r:id="rId21" o:title=""/>
          </v:shape>
          <o:OLEObject Type="Embed" ProgID="Equation.DSMT4" ShapeID="_x0000_i1025" DrawAspect="Content" ObjectID="_1817889363" r:id="rId22"/>
        </w:object>
      </w:r>
      <w:r w:rsidRPr="00485636">
        <w:t>)</w:t>
      </w:r>
      <w:r w:rsidRPr="00485636">
        <w:rPr>
          <w:bCs/>
          <w:lang w:val="sr-Cyrl-CS"/>
        </w:rPr>
        <w:t xml:space="preserve"> . Најлошије су урадили задатке :5 (</w:t>
      </w:r>
      <w:r w:rsidRPr="00485636">
        <w:t>Израчуна површину правоугаоника и правоуглог троугла на једноставном примеру из свакодневног живота</w:t>
      </w:r>
      <w:r w:rsidRPr="00485636">
        <w:rPr>
          <w:lang w:val="sr-Cyrl-CS"/>
        </w:rPr>
        <w:t>),6 (</w:t>
      </w:r>
      <w:r w:rsidRPr="00485636">
        <w:t>Заокругли рационалан број на одређен број децимала</w:t>
      </w:r>
      <w:r w:rsidRPr="00485636">
        <w:rPr>
          <w:lang w:val="sr-Cyrl-CS"/>
        </w:rPr>
        <w:t>),10 (</w:t>
      </w:r>
      <w:r w:rsidRPr="00485636">
        <w:rPr>
          <w:bCs/>
        </w:rPr>
        <w:t>Израчуна вредност сложеног бројевног израза са рационалним бројевима</w:t>
      </w:r>
      <w:r w:rsidRPr="00485636">
        <w:rPr>
          <w:bCs/>
          <w:lang w:val="sr-Cyrl-CS"/>
        </w:rPr>
        <w:t>), 11 (</w:t>
      </w:r>
      <w:r w:rsidRPr="00485636">
        <w:rPr>
          <w:bCs/>
        </w:rPr>
        <w:t>Одреди површину правоуглог трапеза примењујући особине јенакокрако-правоуглог троугла да би одредио висину трапеза</w:t>
      </w:r>
      <w:r w:rsidRPr="00485636">
        <w:rPr>
          <w:bCs/>
          <w:lang w:val="sr-Cyrl-CS"/>
        </w:rPr>
        <w:t xml:space="preserve">).    Ни један ниво постигнућа није урађен у очекиваним оквирима. </w:t>
      </w:r>
    </w:p>
    <w:p w:rsidR="00D319B7" w:rsidRPr="00485636" w:rsidRDefault="00D319B7" w:rsidP="00D319B7">
      <w:pPr>
        <w:pStyle w:val="ListParagraph"/>
        <w:spacing w:afterLines="600" w:line="360" w:lineRule="auto"/>
        <w:ind w:left="0"/>
      </w:pPr>
      <w:r w:rsidRPr="00485636">
        <w:rPr>
          <w:bCs/>
          <w:lang w:val="sr-Cyrl-CS"/>
        </w:rPr>
        <w:t xml:space="preserve">8. Разред </w:t>
      </w:r>
      <w:r w:rsidRPr="00485636">
        <w:rPr>
          <w:bCs/>
          <w:lang w:val="sr-Cyrl-CS"/>
        </w:rPr>
        <w:br/>
      </w:r>
      <w:r w:rsidRPr="00485636">
        <w:rPr>
          <w:bCs/>
        </w:rPr>
        <w:t>Ученици су најбоље урадили 1. задатак основног нивоа( израчуна степен реалног броја),12.задатак средњег нивоа знања (влада описом координатног система) и напредног нивоа 15.задатак(одреди полупречник уписане и описане кружнице квадрата).Најлошије урађени задаци су задаци основног нивоа 5.(израчуна непознату страницу правоуглог троугла примењујући Питагорину теорему) и 9.( израчуна вредност сложеног бројевног израза), и средњег нивоа 13.(израчуна вредност сложеног бројевног израза) и 14.(одреди дужину странице троугла са дате слике, примењујући Питагорину теорему и особине једнакостраничног троугла).</w:t>
      </w:r>
    </w:p>
    <w:p w:rsidR="00D319B7" w:rsidRPr="00485636" w:rsidRDefault="00D319B7" w:rsidP="00D319B7">
      <w:pPr>
        <w:pStyle w:val="ListParagraph"/>
        <w:spacing w:afterLines="600" w:line="360" w:lineRule="auto"/>
        <w:ind w:left="0"/>
      </w:pPr>
      <w:r w:rsidRPr="00485636">
        <w:rPr>
          <w:bCs/>
        </w:rPr>
        <w:t>У свим урађеним извештајима се наводи да би наставне јединице у којима се показују недостаци, требало да буду обновљене кроз редовну наставу у повезанима наставним темама, као и кроз допунску и додатну наставу за разреде од 5. до 7. и припремну наставу за 8 разред;</w:t>
      </w:r>
      <w:r w:rsidRPr="00485636">
        <w:rPr>
          <w:bCs/>
        </w:rPr>
        <w:br/>
      </w:r>
      <w:r w:rsidRPr="00485636">
        <w:rPr>
          <w:b/>
          <w:lang w:val="sr-Cyrl-CS"/>
        </w:rPr>
        <w:t>8</w:t>
      </w:r>
      <w:r w:rsidRPr="00485636">
        <w:t>. Након првог класификационог периода чланови Стручног већа су навели број ученика са недовољним оценама</w:t>
      </w:r>
      <w:r w:rsidRPr="00485636">
        <w:rPr>
          <w:lang w:val="sr-Cyrl-CS"/>
        </w:rPr>
        <w:t xml:space="preserve">, укупно је било </w:t>
      </w:r>
      <w:r w:rsidRPr="00485636">
        <w:t>33</w:t>
      </w:r>
      <w:r w:rsidRPr="00485636">
        <w:rPr>
          <w:lang w:val="sr-Cyrl-CS"/>
        </w:rPr>
        <w:t xml:space="preserve"> недовољне оцене:</w:t>
      </w:r>
      <w:r w:rsidRPr="00485636">
        <w:br/>
        <w:t>Оливера Лапчевић Срећковић – Рача 13 недовољних оцена:</w:t>
      </w:r>
      <w:r w:rsidRPr="00485636">
        <w:rPr>
          <w:lang w:val="sr-Cyrl-CS"/>
        </w:rPr>
        <w:t>5</w:t>
      </w:r>
      <w:r w:rsidRPr="00485636">
        <w:t>-3. разред-1 недовољна оцен</w:t>
      </w:r>
      <w:r w:rsidRPr="00485636">
        <w:rPr>
          <w:lang w:val="sr-Cyrl-CS"/>
        </w:rPr>
        <w:t>а</w:t>
      </w:r>
      <w:r w:rsidRPr="00485636">
        <w:t>,</w:t>
      </w:r>
    </w:p>
    <w:p w:rsidR="00D319B7" w:rsidRPr="00485636" w:rsidRDefault="00D319B7" w:rsidP="00D319B7">
      <w:pPr>
        <w:pStyle w:val="ListParagraph"/>
        <w:spacing w:afterLines="600" w:line="360" w:lineRule="auto"/>
        <w:ind w:left="0"/>
      </w:pPr>
      <w:r w:rsidRPr="00485636">
        <w:t>6-3. разред-</w:t>
      </w:r>
      <w:r w:rsidRPr="00485636">
        <w:rPr>
          <w:lang w:val="sr-Cyrl-CS"/>
        </w:rPr>
        <w:t>4</w:t>
      </w:r>
      <w:r w:rsidRPr="00485636">
        <w:t xml:space="preserve"> недовољн</w:t>
      </w:r>
      <w:r w:rsidRPr="00485636">
        <w:rPr>
          <w:lang w:val="sr-Cyrl-CS"/>
        </w:rPr>
        <w:t>е</w:t>
      </w:r>
      <w:r w:rsidRPr="00485636">
        <w:t xml:space="preserve"> оцен</w:t>
      </w:r>
      <w:r w:rsidRPr="00485636">
        <w:rPr>
          <w:lang w:val="sr-Cyrl-CS"/>
        </w:rPr>
        <w:t>е</w:t>
      </w:r>
      <w:r w:rsidRPr="00485636">
        <w:t>, 8-2.</w:t>
      </w:r>
      <w:r w:rsidRPr="00485636">
        <w:rPr>
          <w:lang w:val="sr-Cyrl-CS"/>
        </w:rPr>
        <w:t>р</w:t>
      </w:r>
      <w:r w:rsidRPr="00485636">
        <w:t>азред-8 недовољних оцена и 1 ученица неоцењена</w:t>
      </w:r>
      <w:r w:rsidRPr="00485636">
        <w:rPr>
          <w:lang w:val="sr-Cyrl-CS"/>
        </w:rPr>
        <w:t>;</w:t>
      </w:r>
      <w:r w:rsidRPr="00485636">
        <w:br/>
        <w:t>Сања Ивановић – Рача 5 недовољн</w:t>
      </w:r>
      <w:r w:rsidRPr="00485636">
        <w:rPr>
          <w:lang w:val="sr-Cyrl-CS"/>
        </w:rPr>
        <w:t>их</w:t>
      </w:r>
      <w:r w:rsidRPr="00485636">
        <w:t xml:space="preserve"> оцена:6</w:t>
      </w:r>
      <w:r w:rsidRPr="00485636">
        <w:rPr>
          <w:lang w:val="sr-Cyrl-CS"/>
        </w:rPr>
        <w:t>-1</w:t>
      </w:r>
      <w:r w:rsidRPr="00485636">
        <w:t>. разред-1 недовољна оцена,6</w:t>
      </w:r>
      <w:r w:rsidRPr="00485636">
        <w:rPr>
          <w:lang w:val="sr-Cyrl-CS"/>
        </w:rPr>
        <w:t>-2</w:t>
      </w:r>
      <w:r w:rsidRPr="00485636">
        <w:t xml:space="preserve">. разред-1 недовољна оцена,7-3. разред-1 недовољна оцене 8-1. </w:t>
      </w:r>
      <w:r w:rsidRPr="00485636">
        <w:rPr>
          <w:lang w:val="sr-Cyrl-CS"/>
        </w:rPr>
        <w:t>р</w:t>
      </w:r>
      <w:r w:rsidRPr="00485636">
        <w:t>азред-2 недовољне оцене и 1 ученик неоцењен</w:t>
      </w:r>
      <w:r w:rsidRPr="00485636">
        <w:rPr>
          <w:lang w:val="sr-Cyrl-CS"/>
        </w:rPr>
        <w:t xml:space="preserve"> ;</w:t>
      </w:r>
      <w:r w:rsidRPr="00485636">
        <w:br/>
      </w:r>
      <w:r w:rsidRPr="00485636">
        <w:lastRenderedPageBreak/>
        <w:t>Јелена Јовановић – Рача 1</w:t>
      </w:r>
      <w:r w:rsidRPr="00485636">
        <w:rPr>
          <w:lang w:val="sr-Cyrl-CS"/>
        </w:rPr>
        <w:t>5</w:t>
      </w:r>
      <w:r w:rsidRPr="00485636">
        <w:t xml:space="preserve"> недовољн</w:t>
      </w:r>
      <w:r w:rsidRPr="00485636">
        <w:rPr>
          <w:lang w:val="sr-Cyrl-CS"/>
        </w:rPr>
        <w:t>их</w:t>
      </w:r>
      <w:r w:rsidRPr="00485636">
        <w:t xml:space="preserve"> оцен</w:t>
      </w:r>
      <w:r w:rsidRPr="00485636">
        <w:rPr>
          <w:lang w:val="sr-Cyrl-CS"/>
        </w:rPr>
        <w:t>а</w:t>
      </w:r>
      <w:r w:rsidRPr="00485636">
        <w:t>: 5-1. разред-4 недовољне оцене,5-2 разред-2 недовољн</w:t>
      </w:r>
      <w:r w:rsidRPr="00485636">
        <w:rPr>
          <w:lang w:val="sr-Cyrl-CS"/>
        </w:rPr>
        <w:t>е</w:t>
      </w:r>
      <w:r w:rsidRPr="00485636">
        <w:t xml:space="preserve"> оцен</w:t>
      </w:r>
      <w:r w:rsidRPr="00485636">
        <w:rPr>
          <w:lang w:val="sr-Cyrl-CS"/>
        </w:rPr>
        <w:t>е</w:t>
      </w:r>
      <w:r w:rsidRPr="00485636">
        <w:t xml:space="preserve"> и 1ученик неоцењен,7</w:t>
      </w:r>
      <w:r w:rsidRPr="00485636">
        <w:rPr>
          <w:lang w:val="sr-Cyrl-CS"/>
        </w:rPr>
        <w:t>-1</w:t>
      </w:r>
      <w:r w:rsidRPr="00485636">
        <w:t>. разред - 5 недовољних оцена,7</w:t>
      </w:r>
      <w:r w:rsidRPr="00485636">
        <w:rPr>
          <w:lang w:val="sr-Cyrl-CS"/>
        </w:rPr>
        <w:t>-2</w:t>
      </w:r>
      <w:r w:rsidRPr="00485636">
        <w:t xml:space="preserve">. </w:t>
      </w:r>
      <w:r w:rsidRPr="00485636">
        <w:rPr>
          <w:lang w:val="sr-Cyrl-CS"/>
        </w:rPr>
        <w:t>р</w:t>
      </w:r>
      <w:r w:rsidRPr="00485636">
        <w:t>азред-4 недовољне оцене и 1 ученик неоцењен;</w:t>
      </w:r>
    </w:p>
    <w:p w:rsidR="00D319B7" w:rsidRPr="00485636" w:rsidRDefault="00D319B7" w:rsidP="00D319B7">
      <w:pPr>
        <w:pStyle w:val="ListParagraph"/>
        <w:spacing w:afterLines="600" w:line="360" w:lineRule="auto"/>
        <w:ind w:left="0"/>
        <w:rPr>
          <w:lang w:val="sr-Cyrl-CS"/>
        </w:rPr>
      </w:pPr>
      <w:r w:rsidRPr="00485636">
        <w:t>Ана Тацић, која је на замени колегинице Весне Недељковић-Сараново 1 недовољна оцена:7-6разред.</w:t>
      </w:r>
      <w:r w:rsidRPr="00485636">
        <w:rPr>
          <w:color w:val="FF0000"/>
        </w:rPr>
        <w:br/>
      </w:r>
      <w:r w:rsidRPr="00485636">
        <w:t>Сагласни смо да поједини ученици не постижу задовољавајући успех, јер им недостаје активност на часовима, као и заинтересованост за рад на часовима. Ученици нису редовни у изради домаћих задатака</w:t>
      </w:r>
      <w:r w:rsidRPr="00485636">
        <w:rPr>
          <w:lang w:val="sr-Cyrl-CS"/>
        </w:rPr>
        <w:t xml:space="preserve"> и не похађају редовно часове допунске наставе</w:t>
      </w:r>
      <w:r w:rsidRPr="00485636">
        <w:t>. Одељењске старешине су упознате са стањем и нерадом, као и поједини родитељи који су се одазивали позивима наставника на индивидуалне разговоре.</w:t>
      </w:r>
      <w:r w:rsidRPr="00485636">
        <w:rPr>
          <w:lang w:val="sr-Cyrl-CS"/>
        </w:rPr>
        <w:t xml:space="preserve"> Предложено је да се преко одељењских старешина обавесте поново родитељи о терминима одржавања часова допунске наставе како би испратили присуство своје деце, као и да се редовно обавештавају о напредовању кроз индивидуалне разговоре али и путем формативних оцена у ес дневнику.</w:t>
      </w:r>
    </w:p>
    <w:p w:rsidR="00D319B7" w:rsidRPr="00485636" w:rsidRDefault="00D319B7" w:rsidP="00D319B7">
      <w:pPr>
        <w:pStyle w:val="ListParagraph"/>
        <w:tabs>
          <w:tab w:val="left" w:pos="270"/>
        </w:tabs>
        <w:spacing w:afterLines="600" w:line="360" w:lineRule="auto"/>
        <w:ind w:left="-60"/>
        <w:jc w:val="both"/>
        <w:rPr>
          <w:lang w:val="sr-Cyrl-CS"/>
        </w:rPr>
      </w:pPr>
      <w:r w:rsidRPr="00485636">
        <w:rPr>
          <w:lang w:val="sr-Cyrl-CS"/>
        </w:rPr>
        <w:t xml:space="preserve">На крају првог полугодишта у петом разреду било је </w:t>
      </w:r>
      <w:r w:rsidRPr="00485636">
        <w:t>7</w:t>
      </w:r>
      <w:r w:rsidRPr="00485636">
        <w:rPr>
          <w:lang w:val="sr-Cyrl-CS"/>
        </w:rPr>
        <w:t xml:space="preserve"> недовољних оцена из математике, у шестом </w:t>
      </w:r>
      <w:r w:rsidRPr="00485636">
        <w:t>6</w:t>
      </w:r>
      <w:r w:rsidRPr="00485636">
        <w:rPr>
          <w:lang w:val="sr-Cyrl-CS"/>
        </w:rPr>
        <w:t xml:space="preserve"> , у седмом </w:t>
      </w:r>
      <w:r w:rsidRPr="00485636">
        <w:t>10</w:t>
      </w:r>
      <w:r w:rsidRPr="00485636">
        <w:rPr>
          <w:lang w:val="sr-Cyrl-CS"/>
        </w:rPr>
        <w:t xml:space="preserve"> и у осмом </w:t>
      </w:r>
      <w:r w:rsidRPr="00485636">
        <w:t>10</w:t>
      </w:r>
      <w:r w:rsidRPr="00485636">
        <w:rPr>
          <w:lang w:val="sr-Cyrl-CS"/>
        </w:rPr>
        <w:t xml:space="preserve"> недовољн</w:t>
      </w:r>
      <w:r w:rsidRPr="00485636">
        <w:t>е</w:t>
      </w:r>
      <w:r w:rsidRPr="00485636">
        <w:rPr>
          <w:lang w:val="sr-Cyrl-CS"/>
        </w:rPr>
        <w:t xml:space="preserve"> оцен</w:t>
      </w:r>
      <w:r w:rsidRPr="00485636">
        <w:t>е</w:t>
      </w:r>
      <w:r w:rsidRPr="00485636">
        <w:rPr>
          <w:lang w:val="sr-Cyrl-CS"/>
        </w:rPr>
        <w:t xml:space="preserve">, укупно </w:t>
      </w:r>
      <w:r w:rsidRPr="00485636">
        <w:t>33</w:t>
      </w:r>
      <w:r w:rsidRPr="00485636">
        <w:rPr>
          <w:lang w:val="sr-Cyrl-CS"/>
        </w:rPr>
        <w:t xml:space="preserve"> недовољн</w:t>
      </w:r>
      <w:r w:rsidRPr="00485636">
        <w:t>е</w:t>
      </w:r>
      <w:r w:rsidRPr="00485636">
        <w:rPr>
          <w:lang w:val="sr-Cyrl-CS"/>
        </w:rPr>
        <w:t xml:space="preserve"> оцене из математике, што је мало бољи успех у односу на крај првог класификационог периода.</w:t>
      </w:r>
      <w:r w:rsidRPr="00485636">
        <w:t>Четири ученика из математике није оцењено.</w:t>
      </w:r>
      <w:r w:rsidRPr="00485636">
        <w:rPr>
          <w:lang w:val="sr-Cyrl-CS"/>
        </w:rPr>
        <w:t xml:space="preserve"> Сви ученици имали су позитивне оцене из информатике</w:t>
      </w:r>
      <w:r w:rsidRPr="00485636">
        <w:t xml:space="preserve"> и рачунарства и 4 ученика није оцењено.</w:t>
      </w:r>
    </w:p>
    <w:p w:rsidR="00D319B7" w:rsidRPr="00485636" w:rsidRDefault="00D319B7" w:rsidP="00D319B7">
      <w:pPr>
        <w:pStyle w:val="ListParagraph"/>
        <w:tabs>
          <w:tab w:val="left" w:pos="270"/>
        </w:tabs>
        <w:spacing w:afterLines="600" w:line="360" w:lineRule="auto"/>
        <w:ind w:left="-60"/>
        <w:jc w:val="both"/>
        <w:rPr>
          <w:lang w:val="sr-Cyrl-CS"/>
        </w:rPr>
      </w:pPr>
      <w:r w:rsidRPr="00485636">
        <w:rPr>
          <w:lang w:val="sr-Cyrl-CS"/>
        </w:rPr>
        <w:t xml:space="preserve">По иоп-у1 из математике радило је  </w:t>
      </w:r>
      <w:r w:rsidRPr="00485636">
        <w:t>12</w:t>
      </w:r>
      <w:r w:rsidRPr="00485636">
        <w:rPr>
          <w:lang w:val="sr-Cyrl-CS"/>
        </w:rPr>
        <w:t xml:space="preserve"> ученика, иоп-у2 радило је </w:t>
      </w:r>
      <w:r w:rsidRPr="00485636">
        <w:t>4</w:t>
      </w:r>
      <w:r w:rsidRPr="00485636">
        <w:rPr>
          <w:lang w:val="sr-Cyrl-CS"/>
        </w:rPr>
        <w:t xml:space="preserve"> ученика, </w:t>
      </w:r>
      <w:r w:rsidRPr="00485636">
        <w:t>по</w:t>
      </w:r>
      <w:r w:rsidRPr="00485636">
        <w:rPr>
          <w:lang w:val="sr-Cyrl-CS"/>
        </w:rPr>
        <w:t xml:space="preserve">индивидуализацији </w:t>
      </w:r>
      <w:r w:rsidRPr="00485636">
        <w:t>2</w:t>
      </w:r>
      <w:r w:rsidRPr="00485636">
        <w:rPr>
          <w:lang w:val="sr-Cyrl-CS"/>
        </w:rPr>
        <w:t xml:space="preserve"> ученик</w:t>
      </w:r>
      <w:r w:rsidRPr="00485636">
        <w:t>а</w:t>
      </w:r>
      <w:r w:rsidRPr="00485636">
        <w:rPr>
          <w:lang w:val="sr-Cyrl-CS"/>
        </w:rPr>
        <w:t xml:space="preserve">. </w:t>
      </w:r>
      <w:r w:rsidRPr="00485636">
        <w:t>Два</w:t>
      </w:r>
      <w:r w:rsidRPr="00485636">
        <w:rPr>
          <w:lang w:val="sr-Cyrl-CS"/>
        </w:rPr>
        <w:t xml:space="preserve"> ученик из информатике </w:t>
      </w:r>
      <w:r w:rsidRPr="00485636">
        <w:t xml:space="preserve">и рачунарства </w:t>
      </w:r>
      <w:r w:rsidRPr="00485636">
        <w:rPr>
          <w:lang w:val="sr-Cyrl-CS"/>
        </w:rPr>
        <w:t>ради</w:t>
      </w:r>
      <w:r w:rsidRPr="00485636">
        <w:t>л</w:t>
      </w:r>
      <w:r w:rsidRPr="00485636">
        <w:rPr>
          <w:lang w:val="sr-Cyrl-CS"/>
        </w:rPr>
        <w:t xml:space="preserve">о је по </w:t>
      </w:r>
    </w:p>
    <w:p w:rsidR="00D319B7" w:rsidRPr="00485636" w:rsidRDefault="00D319B7" w:rsidP="00D319B7">
      <w:pPr>
        <w:pStyle w:val="ListParagraph"/>
        <w:tabs>
          <w:tab w:val="left" w:pos="270"/>
        </w:tabs>
        <w:spacing w:afterLines="600" w:line="360" w:lineRule="auto"/>
        <w:ind w:left="-60"/>
        <w:jc w:val="both"/>
        <w:rPr>
          <w:lang w:val="sr-Cyrl-CS"/>
        </w:rPr>
      </w:pPr>
      <w:r w:rsidRPr="00485636">
        <w:rPr>
          <w:lang w:val="sr-Cyrl-CS"/>
        </w:rPr>
        <w:t>и</w:t>
      </w:r>
      <w:r w:rsidRPr="00485636">
        <w:t>оп-у1</w:t>
      </w:r>
      <w:r w:rsidRPr="00485636">
        <w:rPr>
          <w:lang w:val="sr-Cyrl-CS"/>
        </w:rPr>
        <w:t xml:space="preserve">. </w:t>
      </w:r>
    </w:p>
    <w:p w:rsidR="00D319B7" w:rsidRPr="00485636" w:rsidRDefault="00D319B7" w:rsidP="00D319B7">
      <w:pPr>
        <w:pStyle w:val="ListParagraph"/>
        <w:tabs>
          <w:tab w:val="left" w:pos="270"/>
        </w:tabs>
        <w:spacing w:afterLines="600" w:line="360" w:lineRule="auto"/>
        <w:ind w:left="-60"/>
        <w:jc w:val="both"/>
      </w:pPr>
      <w:r w:rsidRPr="00485636">
        <w:rPr>
          <w:lang w:val="sr-Cyrl-CS"/>
        </w:rPr>
        <w:t xml:space="preserve"> Предузете мере за унапређење постигнућа ученика: допунска настава, индивидуализација наставе, израда иоп-а, индивидуални разговори са ученицима и родитељима, препоруке за напредовање кроз формативну оцену</w:t>
      </w:r>
      <w:r w:rsidRPr="00485636">
        <w:t>;</w:t>
      </w:r>
    </w:p>
    <w:p w:rsidR="00D319B7" w:rsidRPr="00485636" w:rsidRDefault="00D319B7" w:rsidP="00D319B7">
      <w:pPr>
        <w:pStyle w:val="ListParagraph"/>
        <w:tabs>
          <w:tab w:val="left" w:pos="270"/>
        </w:tabs>
        <w:spacing w:afterLines="600" w:line="360" w:lineRule="auto"/>
        <w:ind w:left="-60"/>
        <w:jc w:val="both"/>
      </w:pPr>
      <w:r w:rsidRPr="00485636">
        <w:t>На крају другог класификационог периода, није било недовољних оцена, што је резултат предузетих мера за унапређење постигнућа ученика.План је да по  иоп-у1 из математике  следеће школске године ради 11ученика, иоп-у2 4ученика и индивидуализацији 1 ученик.</w:t>
      </w:r>
    </w:p>
    <w:p w:rsidR="00D319B7" w:rsidRPr="00485636" w:rsidRDefault="00D319B7" w:rsidP="00D319B7">
      <w:pPr>
        <w:pStyle w:val="ListParagraph"/>
        <w:tabs>
          <w:tab w:val="left" w:pos="270"/>
        </w:tabs>
        <w:spacing w:afterLines="600" w:line="360" w:lineRule="auto"/>
        <w:ind w:left="-60"/>
        <w:jc w:val="both"/>
      </w:pPr>
      <w:r w:rsidRPr="00485636">
        <w:t>1 ученик није оцењен из математике и 1 ученик из информатике и рачунарства( није се појавио на разредном испиту, тако да се полагање одлаже за месец август);</w:t>
      </w:r>
    </w:p>
    <w:p w:rsidR="00D319B7" w:rsidRPr="00485636" w:rsidRDefault="00D319B7" w:rsidP="00D319B7">
      <w:pPr>
        <w:pStyle w:val="ListParagraph"/>
        <w:spacing w:afterLines="600" w:line="360" w:lineRule="auto"/>
        <w:ind w:left="0"/>
      </w:pPr>
      <w:r w:rsidRPr="00485636">
        <w:rPr>
          <w:b/>
          <w:bCs/>
        </w:rPr>
        <w:t>9.</w:t>
      </w:r>
      <w:r w:rsidRPr="00485636">
        <w:rPr>
          <w:lang w:val="sr-Cyrl-CS"/>
        </w:rPr>
        <w:t xml:space="preserve">План прилагођавања наставе после анализе иницијалног теста није дао очекиване резултате с обзиром да је велики број недовољних оцена био на полугодишту и да области које су лоше урађене и даље нису савладане. Потребно је и даље радити на слабим странама на часовима допунске наставе </w:t>
      </w:r>
      <w:r w:rsidRPr="00485636">
        <w:t>;</w:t>
      </w:r>
      <w:r w:rsidRPr="00485636">
        <w:br/>
      </w:r>
      <w:r w:rsidRPr="00485636">
        <w:rPr>
          <w:b/>
          <w:lang w:val="sr-Cyrl-CS"/>
        </w:rPr>
        <w:t>10</w:t>
      </w:r>
      <w:r w:rsidRPr="00485636">
        <w:t>. Што се тиче сарадње са Тимом за културно-спортска дешавања на реализацији значајних датума у Календару културно-спортских дешавања, није реализован ниједна активност;</w:t>
      </w:r>
    </w:p>
    <w:p w:rsidR="00D319B7" w:rsidRPr="00485636" w:rsidRDefault="00D319B7" w:rsidP="00D319B7">
      <w:pPr>
        <w:pStyle w:val="ListParagraph"/>
        <w:spacing w:afterLines="600" w:line="360" w:lineRule="auto"/>
        <w:ind w:left="0"/>
      </w:pPr>
    </w:p>
    <w:p w:rsidR="00D319B7" w:rsidRPr="00485636" w:rsidRDefault="00D319B7" w:rsidP="00D319B7">
      <w:pPr>
        <w:pStyle w:val="ListParagraph"/>
        <w:spacing w:afterLines="600" w:line="360" w:lineRule="auto"/>
        <w:ind w:left="0"/>
        <w:rPr>
          <w:lang w:val="sr-Cyrl-CS"/>
        </w:rPr>
      </w:pPr>
      <w:r w:rsidRPr="00485636">
        <w:rPr>
          <w:b/>
        </w:rPr>
        <w:t>1</w:t>
      </w:r>
      <w:r w:rsidRPr="00485636">
        <w:rPr>
          <w:b/>
          <w:lang w:val="sr-Cyrl-CS"/>
        </w:rPr>
        <w:t>1</w:t>
      </w:r>
      <w:r w:rsidRPr="00485636">
        <w:t xml:space="preserve">. Сви чланови већа су предали потребну документацију за ученике који наставу прате по </w:t>
      </w:r>
      <w:r w:rsidRPr="00485636">
        <w:rPr>
          <w:lang w:val="sr-Cyrl-CS"/>
        </w:rPr>
        <w:t xml:space="preserve">индивидуализацији, </w:t>
      </w:r>
      <w:r w:rsidRPr="00485636">
        <w:t xml:space="preserve">иоп-у 1 и иоп-у 2. </w:t>
      </w:r>
      <w:r w:rsidRPr="00485636">
        <w:rPr>
          <w:lang w:val="sr-Cyrl-CS"/>
        </w:rPr>
        <w:t xml:space="preserve">По иоп-у 1 из математике у </w:t>
      </w:r>
      <w:r w:rsidRPr="00485636">
        <w:t xml:space="preserve">првом полугодишту ове </w:t>
      </w:r>
      <w:r w:rsidRPr="00485636">
        <w:rPr>
          <w:lang w:val="sr-Cyrl-CS"/>
        </w:rPr>
        <w:t xml:space="preserve"> школск</w:t>
      </w:r>
      <w:r w:rsidRPr="00485636">
        <w:t>е</w:t>
      </w:r>
      <w:r w:rsidRPr="00485636">
        <w:rPr>
          <w:lang w:val="sr-Cyrl-CS"/>
        </w:rPr>
        <w:t xml:space="preserve"> </w:t>
      </w:r>
      <w:r w:rsidRPr="00485636">
        <w:rPr>
          <w:lang w:val="sr-Cyrl-CS"/>
        </w:rPr>
        <w:lastRenderedPageBreak/>
        <w:t>години радило је  1</w:t>
      </w:r>
      <w:r w:rsidRPr="00485636">
        <w:t>2</w:t>
      </w:r>
      <w:r w:rsidRPr="00485636">
        <w:rPr>
          <w:lang w:val="sr-Cyrl-CS"/>
        </w:rPr>
        <w:t xml:space="preserve"> ученика, иоп-у 2 </w:t>
      </w:r>
      <w:r w:rsidRPr="00485636">
        <w:t>четири</w:t>
      </w:r>
      <w:r w:rsidRPr="00485636">
        <w:rPr>
          <w:lang w:val="sr-Cyrl-CS"/>
        </w:rPr>
        <w:t xml:space="preserve"> ученика, индивидуализацији </w:t>
      </w:r>
      <w:r w:rsidRPr="00485636">
        <w:t>два</w:t>
      </w:r>
      <w:r w:rsidRPr="00485636">
        <w:rPr>
          <w:lang w:val="sr-Cyrl-CS"/>
        </w:rPr>
        <w:t xml:space="preserve"> ученик</w:t>
      </w:r>
      <w:r w:rsidRPr="00485636">
        <w:t>а</w:t>
      </w:r>
      <w:r w:rsidRPr="00485636">
        <w:rPr>
          <w:lang w:val="sr-Cyrl-CS"/>
        </w:rPr>
        <w:t xml:space="preserve">. Из информатике </w:t>
      </w:r>
      <w:r w:rsidRPr="00485636">
        <w:t>и рачунарства 2</w:t>
      </w:r>
      <w:r w:rsidRPr="00485636">
        <w:rPr>
          <w:lang w:val="sr-Cyrl-CS"/>
        </w:rPr>
        <w:t xml:space="preserve"> ученик</w:t>
      </w:r>
      <w:r w:rsidRPr="00485636">
        <w:t xml:space="preserve">а је </w:t>
      </w:r>
      <w:r w:rsidRPr="00485636">
        <w:rPr>
          <w:lang w:val="sr-Cyrl-CS"/>
        </w:rPr>
        <w:t xml:space="preserve"> наставу прати</w:t>
      </w:r>
      <w:r w:rsidRPr="00485636">
        <w:t>ло</w:t>
      </w:r>
      <w:r w:rsidRPr="00485636">
        <w:rPr>
          <w:lang w:val="sr-Cyrl-CS"/>
        </w:rPr>
        <w:t xml:space="preserve"> по и</w:t>
      </w:r>
      <w:r w:rsidRPr="00485636">
        <w:t>оп-у2</w:t>
      </w:r>
      <w:r w:rsidRPr="00485636">
        <w:rPr>
          <w:lang w:val="sr-Cyrl-CS"/>
        </w:rPr>
        <w:t>. Сви ученици остварили су напредак у односу на личне потенцијале. Сарадња са свим члановима Тима за инклузију је добра</w:t>
      </w:r>
      <w:r w:rsidRPr="00485636">
        <w:t xml:space="preserve"> и </w:t>
      </w:r>
      <w:r w:rsidRPr="00485636">
        <w:rPr>
          <w:lang w:val="sr-Cyrl-CS"/>
        </w:rPr>
        <w:t xml:space="preserve"> за сада немамо ученике који би радили по иоп-</w:t>
      </w:r>
      <w:r w:rsidRPr="00485636">
        <w:t>у</w:t>
      </w:r>
      <w:r w:rsidRPr="00485636">
        <w:rPr>
          <w:lang w:val="sr-Cyrl-CS"/>
        </w:rPr>
        <w:t>3</w:t>
      </w:r>
      <w:r w:rsidRPr="00485636">
        <w:t>;</w:t>
      </w:r>
    </w:p>
    <w:p w:rsidR="00D319B7" w:rsidRPr="00485636" w:rsidRDefault="00D319B7" w:rsidP="00D319B7">
      <w:pPr>
        <w:pStyle w:val="ListParagraph"/>
        <w:spacing w:afterLines="600" w:line="360" w:lineRule="auto"/>
        <w:ind w:left="0"/>
        <w:rPr>
          <w:lang w:val="sr-Cyrl-CS"/>
        </w:rPr>
      </w:pPr>
      <w:r w:rsidRPr="00485636">
        <w:rPr>
          <w:b/>
          <w:lang w:val="sr-Cyrl-CS"/>
        </w:rPr>
        <w:t>12</w:t>
      </w:r>
      <w:r w:rsidRPr="00485636">
        <w:rPr>
          <w:lang w:val="sr-Cyrl-CS"/>
        </w:rPr>
        <w:t>. Р</w:t>
      </w:r>
      <w:r w:rsidRPr="00485636">
        <w:t>едовно се разматрају извештаји, препоруке и налози Педагошког колегијума</w:t>
      </w:r>
      <w:r w:rsidRPr="00485636">
        <w:rPr>
          <w:lang w:val="sr-Cyrl-CS"/>
        </w:rPr>
        <w:t>. Састанци стручног већа одржавају се непосредно после Педагошког колегијума. Члановима већа пренети су закључци и препоруке , разматран је записник, извештаји и предложен је начин реализације препорука разредних већа за побољшање успеха</w:t>
      </w:r>
      <w:r w:rsidRPr="00485636">
        <w:t xml:space="preserve"> и унапређивање постигнућа ученика.</w:t>
      </w:r>
      <w:r w:rsidRPr="00485636">
        <w:rPr>
          <w:lang w:val="sr-Cyrl-CS"/>
        </w:rPr>
        <w:t xml:space="preserve"> На основу препорука Педагошког колегијума израђен је глобални план рада Стручног већа који је усклађен саАкционим планом за развојно планирање и  резултатима самовредновања, урађена је анализа иницијалних тестова, направљен план допунске, додатне наставе  на основу тих резултата , планови припремне наставе урађени су на основу резултата  завршног </w:t>
      </w:r>
      <w:r w:rsidRPr="00485636">
        <w:t xml:space="preserve">испита </w:t>
      </w:r>
      <w:r w:rsidRPr="00485636">
        <w:rPr>
          <w:lang w:val="sr-Cyrl-CS"/>
        </w:rPr>
        <w:t xml:space="preserve"> претходне школске године и резултата иницијалног теста,  усклађен план стручног усавршавања са датим инструкцијама, упознати су ученици и родитељи са критеријумима оцењивања и вредновања постигнућа ученика, упознати су ученици и родитељи са радом тимова ( промоција правила понашања и ученика који их поштују, тематски дани). Сви чланови већа упознати су са планом педагошко инструктивно</w:t>
      </w:r>
      <w:r w:rsidRPr="00485636">
        <w:t>г рада;</w:t>
      </w:r>
    </w:p>
    <w:p w:rsidR="00D319B7" w:rsidRPr="00485636" w:rsidRDefault="00D319B7" w:rsidP="00D319B7">
      <w:pPr>
        <w:pStyle w:val="ListParagraph"/>
        <w:spacing w:afterLines="600" w:line="360" w:lineRule="auto"/>
        <w:ind w:left="0"/>
        <w:rPr>
          <w:lang w:val="sr-Cyrl-CS"/>
        </w:rPr>
      </w:pPr>
      <w:r w:rsidRPr="00485636">
        <w:rPr>
          <w:b/>
          <w:lang w:val="sr-Cyrl-CS"/>
        </w:rPr>
        <w:t>13</w:t>
      </w:r>
      <w:r w:rsidRPr="00485636">
        <w:rPr>
          <w:lang w:val="sr-Cyrl-CS"/>
        </w:rPr>
        <w:t xml:space="preserve">. Тим за развој међупредметних компетенција и предузетништво нам је доставио календар одржавања тематских дана. </w:t>
      </w:r>
    </w:p>
    <w:p w:rsidR="00D319B7" w:rsidRPr="00485636" w:rsidRDefault="00D319B7" w:rsidP="00D319B7">
      <w:pPr>
        <w:pStyle w:val="ListParagraph"/>
        <w:spacing w:afterLines="600" w:line="360" w:lineRule="auto"/>
        <w:ind w:left="0"/>
      </w:pPr>
      <w:r w:rsidRPr="00485636">
        <w:rPr>
          <w:lang w:val="sr-Cyrl-CS"/>
        </w:rPr>
        <w:t>Реализовали смо тематск</w:t>
      </w:r>
      <w:r w:rsidRPr="00485636">
        <w:t>и</w:t>
      </w:r>
      <w:r w:rsidRPr="00485636">
        <w:rPr>
          <w:lang w:val="sr-Cyrl-CS"/>
        </w:rPr>
        <w:t xml:space="preserve"> дан 21.10.2023. – Доста су свету једне Шумарице ( у уводном</w:t>
      </w:r>
      <w:r w:rsidRPr="00485636">
        <w:t xml:space="preserve"> и главном</w:t>
      </w:r>
      <w:r w:rsidRPr="00485636">
        <w:rPr>
          <w:lang w:val="sr-Cyrl-CS"/>
        </w:rPr>
        <w:t xml:space="preserve"> делу часа ученици су</w:t>
      </w:r>
      <w:r w:rsidRPr="00485636">
        <w:t>одгледали кратак филмо</w:t>
      </w:r>
      <w:r w:rsidRPr="00485636">
        <w:rPr>
          <w:lang w:val="sr-Cyrl-CS"/>
        </w:rPr>
        <w:t xml:space="preserve"> Шумарицама, а у </w:t>
      </w:r>
      <w:r w:rsidRPr="00485636">
        <w:t>завршном</w:t>
      </w:r>
      <w:r w:rsidRPr="00485636">
        <w:rPr>
          <w:lang w:val="sr-Cyrl-CS"/>
        </w:rPr>
        <w:t xml:space="preserve"> делу часа ученици су наводили математичке појмове користећи акроним ШУМАРИЦЕ) </w:t>
      </w:r>
      <w:r w:rsidRPr="00485636">
        <w:t>;</w:t>
      </w:r>
    </w:p>
    <w:p w:rsidR="00D319B7" w:rsidRPr="00485636" w:rsidRDefault="00D319B7" w:rsidP="00D319B7">
      <w:pPr>
        <w:pStyle w:val="ListParagraph"/>
        <w:spacing w:afterLines="600" w:line="360" w:lineRule="auto"/>
        <w:ind w:left="0"/>
      </w:pPr>
      <w:r w:rsidRPr="00485636">
        <w:t>Такође смо учествовали  у оквиру недеље заједништва и сећања у реализацији тематског дана“Знаменити Рачани” 28.04.2025. у оквиру ког је изведен сајам науке, уметности, технике и спорта.</w:t>
      </w:r>
    </w:p>
    <w:p w:rsidR="00D319B7" w:rsidRPr="00485636" w:rsidRDefault="00D319B7" w:rsidP="00D319B7">
      <w:pPr>
        <w:pStyle w:val="ListParagraph"/>
        <w:spacing w:afterLines="600" w:line="360" w:lineRule="auto"/>
        <w:ind w:left="0"/>
      </w:pPr>
      <w:r w:rsidRPr="00485636">
        <w:rPr>
          <w:b/>
          <w:lang w:val="sr-Cyrl-CS"/>
        </w:rPr>
        <w:t>14</w:t>
      </w:r>
      <w:r w:rsidRPr="00485636">
        <w:rPr>
          <w:lang w:val="sr-Cyrl-CS"/>
        </w:rPr>
        <w:t xml:space="preserve">. </w:t>
      </w:r>
      <w:r w:rsidRPr="00485636">
        <w:rPr>
          <w:shd w:val="clear" w:color="auto" w:fill="FFFFFF"/>
        </w:rPr>
        <w:t>На основу анализе Завршног испита коју је одрадио Завод за вредновање, као и упутства за тумачење урађена је интерна анализа завршног испита</w:t>
      </w:r>
      <w:r w:rsidRPr="00485636">
        <w:rPr>
          <w:shd w:val="clear" w:color="auto" w:fill="FFFFFF"/>
          <w:lang w:val="sr-Cyrl-CS"/>
        </w:rPr>
        <w:t xml:space="preserve"> за школску 202</w:t>
      </w:r>
      <w:r w:rsidRPr="00485636">
        <w:rPr>
          <w:shd w:val="clear" w:color="auto" w:fill="FFFFFF"/>
        </w:rPr>
        <w:t>3</w:t>
      </w:r>
      <w:r w:rsidRPr="00485636">
        <w:rPr>
          <w:shd w:val="clear" w:color="auto" w:fill="FFFFFF"/>
          <w:lang w:val="sr-Cyrl-CS"/>
        </w:rPr>
        <w:t>/2</w:t>
      </w:r>
      <w:r w:rsidRPr="00485636">
        <w:rPr>
          <w:shd w:val="clear" w:color="auto" w:fill="FFFFFF"/>
        </w:rPr>
        <w:t>4</w:t>
      </w:r>
      <w:r w:rsidRPr="00485636">
        <w:rPr>
          <w:shd w:val="clear" w:color="auto" w:fill="FFFFFF"/>
          <w:lang w:val="sr-Cyrl-CS"/>
        </w:rPr>
        <w:t xml:space="preserve">. </w:t>
      </w:r>
      <w:r w:rsidRPr="00485636">
        <w:rPr>
          <w:shd w:val="clear" w:color="auto" w:fill="FFFFFF"/>
        </w:rPr>
        <w:t>к</w:t>
      </w:r>
      <w:r w:rsidRPr="00485636">
        <w:rPr>
          <w:shd w:val="clear" w:color="auto" w:fill="FFFFFF"/>
          <w:lang w:val="sr-Cyrl-CS"/>
        </w:rPr>
        <w:t xml:space="preserve">оју је урадила </w:t>
      </w:r>
      <w:r w:rsidRPr="00485636">
        <w:rPr>
          <w:shd w:val="clear" w:color="auto" w:fill="FFFFFF"/>
        </w:rPr>
        <w:t>Наташа Живановић. Анализа је прослеђена члановима већа, као и Нели Савић, помоћнику директора задуженом за рад стручних већа.</w:t>
      </w:r>
      <w:r w:rsidRPr="00485636">
        <w:rPr>
          <w:shd w:val="clear" w:color="auto" w:fill="FFFFFF"/>
        </w:rPr>
        <w:br/>
      </w:r>
      <w:r w:rsidRPr="00485636">
        <w:rPr>
          <w:lang w:val="sr-Cyrl-CS"/>
        </w:rPr>
        <w:t xml:space="preserve">Резултати завршног испита су бољи него претходне школске године, али ипак лошији од републичког просека. Ни један ниво знања није урађен у очекиваним оквирима. Ученици су најбоље урадили задатке основног нивоа  </w:t>
      </w:r>
      <w:r w:rsidRPr="00485636">
        <w:t>1</w:t>
      </w:r>
      <w:r w:rsidRPr="00485636">
        <w:rPr>
          <w:lang w:val="sr-Cyrl-CS"/>
        </w:rPr>
        <w:t>.</w:t>
      </w:r>
      <w:r w:rsidRPr="00485636">
        <w:t>и2</w:t>
      </w:r>
      <w:r w:rsidRPr="00485636">
        <w:rPr>
          <w:lang w:val="sr-Cyrl-CS"/>
        </w:rPr>
        <w:t xml:space="preserve">. ( </w:t>
      </w:r>
      <w:r w:rsidRPr="00485636">
        <w:t>Бројеви и операције са њима</w:t>
      </w:r>
      <w:r w:rsidRPr="00485636">
        <w:rPr>
          <w:lang w:val="sr-Cyrl-CS"/>
        </w:rPr>
        <w:t>),</w:t>
      </w:r>
      <w:r w:rsidRPr="00485636">
        <w:t>7.(Мерење)</w:t>
      </w:r>
      <w:r w:rsidRPr="00485636">
        <w:rPr>
          <w:lang w:val="sr-Cyrl-CS"/>
        </w:rPr>
        <w:t xml:space="preserve"> 8.</w:t>
      </w:r>
      <w:r w:rsidRPr="00485636">
        <w:t>и 9.</w:t>
      </w:r>
      <w:r w:rsidRPr="00485636">
        <w:rPr>
          <w:lang w:val="sr-Cyrl-CS"/>
        </w:rPr>
        <w:t xml:space="preserve"> ( Обрада података), средњег нивоа 11. ( Бројеви и операције са њима), 1</w:t>
      </w:r>
      <w:r w:rsidRPr="00485636">
        <w:t>4</w:t>
      </w:r>
      <w:r w:rsidRPr="00485636">
        <w:rPr>
          <w:lang w:val="sr-Cyrl-CS"/>
        </w:rPr>
        <w:t xml:space="preserve">. ( </w:t>
      </w:r>
      <w:r w:rsidRPr="00485636">
        <w:t>Геометрија</w:t>
      </w:r>
      <w:r w:rsidRPr="00485636">
        <w:rPr>
          <w:lang w:val="sr-Cyrl-CS"/>
        </w:rPr>
        <w:t>)</w:t>
      </w:r>
      <w:r w:rsidRPr="00485636">
        <w:t>и</w:t>
      </w:r>
      <w:r w:rsidRPr="00485636">
        <w:rPr>
          <w:lang w:val="sr-Cyrl-CS"/>
        </w:rPr>
        <w:t xml:space="preserve">  напредног нивоа 1</w:t>
      </w:r>
      <w:r w:rsidRPr="00485636">
        <w:t>9</w:t>
      </w:r>
      <w:r w:rsidRPr="00485636">
        <w:rPr>
          <w:lang w:val="sr-Cyrl-CS"/>
        </w:rPr>
        <w:t xml:space="preserve">. ( </w:t>
      </w:r>
      <w:r w:rsidRPr="00485636">
        <w:t>Геометрија</w:t>
      </w:r>
      <w:r w:rsidRPr="00485636">
        <w:rPr>
          <w:lang w:val="sr-Cyrl-CS"/>
        </w:rPr>
        <w:t>). Најлошије су урадили задатке напредног нивоа из геометрије.Најбољи резултати постигнути су из области Обрада података (</w:t>
      </w:r>
      <w:r w:rsidRPr="00485636">
        <w:t>95</w:t>
      </w:r>
      <w:r w:rsidRPr="00485636">
        <w:rPr>
          <w:lang w:val="sr-Cyrl-CS"/>
        </w:rPr>
        <w:t xml:space="preserve">%), затим  </w:t>
      </w:r>
      <w:r w:rsidRPr="00485636">
        <w:t xml:space="preserve">Бројеви и операције са њима(91%) и </w:t>
      </w:r>
      <w:r w:rsidRPr="00485636">
        <w:rPr>
          <w:lang w:val="sr-Cyrl-CS"/>
        </w:rPr>
        <w:t>Мерење (7</w:t>
      </w:r>
      <w:r w:rsidRPr="00485636">
        <w:t>7</w:t>
      </w:r>
      <w:r w:rsidRPr="00485636">
        <w:rPr>
          <w:lang w:val="sr-Cyrl-CS"/>
        </w:rPr>
        <w:t xml:space="preserve">%), а најслабији из области </w:t>
      </w:r>
      <w:r w:rsidRPr="00485636">
        <w:t>Геометрија</w:t>
      </w:r>
      <w:r w:rsidRPr="00485636">
        <w:rPr>
          <w:lang w:val="sr-Cyrl-CS"/>
        </w:rPr>
        <w:t xml:space="preserve"> ( </w:t>
      </w:r>
      <w:r w:rsidRPr="00485636">
        <w:t>22</w:t>
      </w:r>
      <w:r w:rsidRPr="00485636">
        <w:rPr>
          <w:lang w:val="sr-Cyrl-CS"/>
        </w:rPr>
        <w:t xml:space="preserve">%). </w:t>
      </w:r>
      <w:r w:rsidRPr="00485636">
        <w:t>Д</w:t>
      </w:r>
      <w:r w:rsidRPr="00485636">
        <w:rPr>
          <w:lang w:val="sr-Cyrl-CS"/>
        </w:rPr>
        <w:t xml:space="preserve">ечаци </w:t>
      </w:r>
      <w:r w:rsidRPr="00485636">
        <w:t>су</w:t>
      </w:r>
      <w:r w:rsidRPr="00485636">
        <w:rPr>
          <w:lang w:val="sr-Cyrl-CS"/>
        </w:rPr>
        <w:t>остварили боље резултате од девојчица из области</w:t>
      </w:r>
      <w:r w:rsidRPr="00485636">
        <w:t xml:space="preserve"> Бројеви и операције са њима, Мерење и Обрада података</w:t>
      </w:r>
      <w:r w:rsidRPr="00485636">
        <w:rPr>
          <w:lang w:val="sr-Cyrl-CS"/>
        </w:rPr>
        <w:t xml:space="preserve">, </w:t>
      </w:r>
      <w:r w:rsidRPr="00485636">
        <w:t xml:space="preserve"> а девојчице из области</w:t>
      </w:r>
      <w:r w:rsidRPr="00485636">
        <w:rPr>
          <w:lang w:val="sr-Cyrl-CS"/>
        </w:rPr>
        <w:t xml:space="preserve"> Алгебр</w:t>
      </w:r>
      <w:r w:rsidRPr="00485636">
        <w:t>а</w:t>
      </w:r>
      <w:r w:rsidRPr="00485636">
        <w:rPr>
          <w:lang w:val="sr-Cyrl-CS"/>
        </w:rPr>
        <w:t xml:space="preserve"> и функција</w:t>
      </w:r>
      <w:r w:rsidRPr="00485636">
        <w:t xml:space="preserve"> и Геометрија</w:t>
      </w:r>
      <w:r w:rsidRPr="00485636">
        <w:rPr>
          <w:lang w:val="sr-Cyrl-CS"/>
        </w:rPr>
        <w:t xml:space="preserve">.Резултати завршног испита показују усклађеност са </w:t>
      </w:r>
      <w:r w:rsidRPr="00485636">
        <w:rPr>
          <w:lang w:val="sr-Cyrl-CS"/>
        </w:rPr>
        <w:lastRenderedPageBreak/>
        <w:t xml:space="preserve">оценама из математике у седмом и осмом разреду ( од </w:t>
      </w:r>
      <w:r w:rsidRPr="00485636">
        <w:t>78</w:t>
      </w:r>
      <w:r w:rsidRPr="00485636">
        <w:rPr>
          <w:lang w:val="sr-Cyrl-CS"/>
        </w:rPr>
        <w:t xml:space="preserve"> ученика  у седмом разреду  оцену 2 је имало </w:t>
      </w:r>
      <w:r w:rsidRPr="00485636">
        <w:t>36</w:t>
      </w:r>
      <w:r w:rsidRPr="00485636">
        <w:rPr>
          <w:lang w:val="sr-Cyrl-CS"/>
        </w:rPr>
        <w:t xml:space="preserve"> ученика, оцену 3 – </w:t>
      </w:r>
      <w:r w:rsidRPr="00485636">
        <w:t>21</w:t>
      </w:r>
      <w:r w:rsidRPr="00485636">
        <w:rPr>
          <w:lang w:val="sr-Cyrl-CS"/>
        </w:rPr>
        <w:t xml:space="preserve"> ученик, оцену 4 – </w:t>
      </w:r>
      <w:r w:rsidRPr="00485636">
        <w:t>9</w:t>
      </w:r>
      <w:r w:rsidRPr="00485636">
        <w:rPr>
          <w:lang w:val="sr-Cyrl-CS"/>
        </w:rPr>
        <w:t xml:space="preserve"> ученика, оцену 5 – 1</w:t>
      </w:r>
      <w:r w:rsidRPr="00485636">
        <w:t>2</w:t>
      </w:r>
      <w:r w:rsidRPr="00485636">
        <w:rPr>
          <w:lang w:val="sr-Cyrl-CS"/>
        </w:rPr>
        <w:t xml:space="preserve"> ученика , а у осмом разреду оцену 2 – </w:t>
      </w:r>
      <w:r w:rsidRPr="00485636">
        <w:t>32</w:t>
      </w:r>
      <w:r w:rsidRPr="00485636">
        <w:rPr>
          <w:lang w:val="sr-Cyrl-CS"/>
        </w:rPr>
        <w:t xml:space="preserve"> ученик</w:t>
      </w:r>
      <w:r w:rsidRPr="00485636">
        <w:t>а</w:t>
      </w:r>
      <w:r w:rsidRPr="00485636">
        <w:rPr>
          <w:lang w:val="sr-Cyrl-CS"/>
        </w:rPr>
        <w:t>, оцену 3</w:t>
      </w:r>
      <w:r w:rsidRPr="00485636">
        <w:t>-22 ученика, оцену 4-12 ученика, оцену 5-12 ученика;</w:t>
      </w:r>
    </w:p>
    <w:p w:rsidR="00D319B7" w:rsidRPr="00485636" w:rsidRDefault="00D319B7" w:rsidP="00D319B7">
      <w:pPr>
        <w:pStyle w:val="ListParagraph"/>
        <w:spacing w:afterLines="600" w:line="360" w:lineRule="auto"/>
        <w:ind w:left="0"/>
        <w:rPr>
          <w:lang w:val="sr-Cyrl-CS"/>
        </w:rPr>
      </w:pPr>
      <w:r w:rsidRPr="00485636">
        <w:rPr>
          <w:b/>
        </w:rPr>
        <w:t>15</w:t>
      </w:r>
      <w:r w:rsidRPr="00485636">
        <w:t xml:space="preserve">.  </w:t>
      </w:r>
      <w:r w:rsidRPr="00485636">
        <w:rPr>
          <w:lang w:val="sr-Cyrl-CS"/>
        </w:rPr>
        <w:t>Д</w:t>
      </w:r>
      <w:r w:rsidRPr="00485636">
        <w:t>оговор</w:t>
      </w:r>
      <w:r w:rsidRPr="00485636">
        <w:rPr>
          <w:lang w:val="sr-Cyrl-CS"/>
        </w:rPr>
        <w:t xml:space="preserve">или смо се да ове школске године </w:t>
      </w:r>
      <w:r w:rsidRPr="00485636">
        <w:t>реализ</w:t>
      </w:r>
      <w:r w:rsidRPr="00485636">
        <w:rPr>
          <w:lang w:val="sr-Cyrl-CS"/>
        </w:rPr>
        <w:t>ујемо</w:t>
      </w:r>
      <w:r w:rsidRPr="00485636">
        <w:t xml:space="preserve">  такмичења ДМС </w:t>
      </w:r>
      <w:r w:rsidRPr="00485636">
        <w:rPr>
          <w:lang w:val="sr-Cyrl-CS"/>
        </w:rPr>
        <w:t xml:space="preserve"> и такмичење „Мислиша“ МД Архимедес.</w:t>
      </w:r>
    </w:p>
    <w:p w:rsidR="00D319B7" w:rsidRPr="00485636" w:rsidRDefault="00D319B7" w:rsidP="00D319B7">
      <w:pPr>
        <w:pStyle w:val="ListParagraph"/>
        <w:spacing w:afterLines="600" w:line="360" w:lineRule="auto"/>
        <w:ind w:left="0"/>
      </w:pPr>
      <w:r w:rsidRPr="00485636">
        <w:t>Школско такмичење из математике одржано је у петак 13.12.2024.год. у Основној школи у Рачи. Такмичили су се ученици од трећег до осмог разреда из матичне школе и подручних одељења. Укупно је било 78 такмичара.Такмичење је почело у 12</w:t>
      </w:r>
      <w:r w:rsidRPr="00485636">
        <w:rPr>
          <w:vertAlign w:val="superscript"/>
        </w:rPr>
        <w:t>00</w:t>
      </w:r>
      <w:r w:rsidRPr="00485636">
        <w:t xml:space="preserve"> h и 30 минута, а завршено је у 14</w:t>
      </w:r>
      <w:r w:rsidRPr="00485636">
        <w:rPr>
          <w:vertAlign w:val="superscript"/>
        </w:rPr>
        <w:t>00</w:t>
      </w:r>
      <w:r w:rsidRPr="00485636">
        <w:t xml:space="preserve"> h и 30минута, након чега је комисија прегледала задатке.Остала нивоа такмичења ДМС нису реализована.</w:t>
      </w:r>
    </w:p>
    <w:p w:rsidR="00D319B7" w:rsidRPr="00485636" w:rsidRDefault="00D319B7" w:rsidP="00D319B7">
      <w:pPr>
        <w:pStyle w:val="ListParagraph"/>
        <w:spacing w:afterLines="600" w:line="360" w:lineRule="auto"/>
        <w:ind w:left="0"/>
      </w:pPr>
      <w:r w:rsidRPr="00485636">
        <w:t>Реализовали смо такмичење “Мислиша” МД Архимедес 13.03.2025.године у Основној школи у Рачи од 1. до 8. разреда, и у издвојеним одељењима од 1. до 4.разреда.Укупно је било 86 учесника.Међу такмичарима, имали смо и представнике на републичком такмичењу у Београду, одржаном 27.04.2025.године;</w:t>
      </w:r>
    </w:p>
    <w:p w:rsidR="00D319B7" w:rsidRPr="00485636" w:rsidRDefault="00D319B7" w:rsidP="00D319B7">
      <w:pPr>
        <w:pStyle w:val="ListParagraph"/>
        <w:spacing w:afterLines="600" w:line="360" w:lineRule="auto"/>
        <w:ind w:left="0"/>
        <w:jc w:val="both"/>
        <w:rPr>
          <w:lang w:val="sr-Cyrl-CS"/>
        </w:rPr>
      </w:pPr>
      <w:r w:rsidRPr="00485636">
        <w:rPr>
          <w:b/>
        </w:rPr>
        <w:t>16</w:t>
      </w:r>
      <w:r w:rsidRPr="00485636">
        <w:t xml:space="preserve">. Сви чланови стручног већа су предали извештај о стручном усавршавању за школску 2023/24.годину и извештаје о стручном усавршавањузашколску 2024/25.годину </w:t>
      </w:r>
      <w:r w:rsidRPr="00485636">
        <w:rPr>
          <w:lang w:val="sr-Cyrl-CS"/>
        </w:rPr>
        <w:t xml:space="preserve">са планом примене стечених знања. Извештаји су </w:t>
      </w:r>
      <w:r w:rsidRPr="00485636">
        <w:t xml:space="preserve"> обједињен</w:t>
      </w:r>
      <w:r w:rsidRPr="00485636">
        <w:rPr>
          <w:lang w:val="sr-Cyrl-CS"/>
        </w:rPr>
        <w:t>и на нивоу већа</w:t>
      </w:r>
      <w:r w:rsidRPr="00485636">
        <w:t>,</w:t>
      </w:r>
      <w:r w:rsidRPr="00485636">
        <w:rPr>
          <w:lang w:val="sr-Cyrl-CS"/>
        </w:rPr>
        <w:t xml:space="preserve"> а за то је </w:t>
      </w:r>
      <w:r w:rsidRPr="00485636">
        <w:t>била</w:t>
      </w:r>
      <w:r w:rsidRPr="00485636">
        <w:rPr>
          <w:lang w:val="sr-Cyrl-CS"/>
        </w:rPr>
        <w:t>задужена Весна Илић</w:t>
      </w:r>
      <w:r w:rsidRPr="00485636">
        <w:t>;</w:t>
      </w:r>
    </w:p>
    <w:p w:rsidR="00D319B7" w:rsidRPr="00485636" w:rsidRDefault="00D319B7" w:rsidP="00D319B7">
      <w:pPr>
        <w:pStyle w:val="ListParagraph"/>
        <w:spacing w:before="240" w:afterLines="600" w:line="360" w:lineRule="auto"/>
        <w:ind w:left="0"/>
        <w:jc w:val="both"/>
      </w:pPr>
      <w:r w:rsidRPr="00485636">
        <w:rPr>
          <w:b/>
          <w:bCs/>
        </w:rPr>
        <w:t>17</w:t>
      </w:r>
      <w:r w:rsidRPr="00485636">
        <w:rPr>
          <w:lang w:val="sr-Cyrl-CS"/>
        </w:rPr>
        <w:t xml:space="preserve">. </w:t>
      </w:r>
      <w:r w:rsidRPr="00485636">
        <w:t>Ч</w:t>
      </w:r>
      <w:r w:rsidRPr="00485636">
        <w:rPr>
          <w:lang w:val="sr-Cyrl-CS"/>
        </w:rPr>
        <w:t xml:space="preserve">асови редовне наставе из математике </w:t>
      </w:r>
      <w:r w:rsidRPr="00485636">
        <w:t xml:space="preserve"> и информатике и рачунарства ни</w:t>
      </w:r>
      <w:r w:rsidRPr="00485636">
        <w:rPr>
          <w:lang w:val="sr-Cyrl-CS"/>
        </w:rPr>
        <w:t>су</w:t>
      </w:r>
      <w:r w:rsidRPr="00485636">
        <w:t xml:space="preserve"> у потпуности реализовани због наглог прекида првог полугодишта школске 2024/25.године.</w:t>
      </w:r>
      <w:r w:rsidRPr="00485636">
        <w:rPr>
          <w:lang w:val="sr-Cyrl-CS"/>
        </w:rPr>
        <w:t xml:space="preserve">   Часови допунске наставе реализовани су у свим одељењима у којима је било потребе. Часови додатне наставе реализовани су у одељењима где је било заинтересованих ученика</w:t>
      </w:r>
      <w:r w:rsidRPr="00485636">
        <w:t>.</w:t>
      </w:r>
      <w:r w:rsidRPr="00485636">
        <w:rPr>
          <w:lang w:val="sr-Cyrl-CS"/>
        </w:rPr>
        <w:t xml:space="preserve"> Припремна настава реализ</w:t>
      </w:r>
      <w:r w:rsidRPr="00485636">
        <w:t>овала  се</w:t>
      </w:r>
      <w:r w:rsidRPr="00485636">
        <w:rPr>
          <w:lang w:val="sr-Cyrl-CS"/>
        </w:rPr>
        <w:t xml:space="preserve"> од октобра према плану који је израђен после анализе завршног испита. За математичку секцију није се изјаснио ни један ученик. Наставник Дарко Аџић реализ</w:t>
      </w:r>
      <w:r w:rsidRPr="00485636">
        <w:t>овао је</w:t>
      </w:r>
      <w:r w:rsidRPr="00485636">
        <w:rPr>
          <w:lang w:val="sr-Cyrl-CS"/>
        </w:rPr>
        <w:t xml:space="preserve"> секцију Микробит и Програмирање тела дрона. Ученици нису долазили редовно на часове допунске наставе и углавном нису долазили ученици којима су ти часови најпотребнији. Ученици који су редовно долазили и извршавали предвиђене задатке остварили су напредак. Потребно је редовно уписивање присутних ученика, обавештавање родитеља о терминима одржавања , присуству и напредовању ученика</w:t>
      </w:r>
      <w:r w:rsidRPr="00485636">
        <w:t>;</w:t>
      </w:r>
    </w:p>
    <w:p w:rsidR="00D319B7" w:rsidRPr="00485636" w:rsidRDefault="00D319B7" w:rsidP="00D319B7">
      <w:pPr>
        <w:pStyle w:val="ListParagraph"/>
        <w:spacing w:before="240" w:afterLines="600" w:line="360" w:lineRule="auto"/>
        <w:ind w:left="0"/>
        <w:jc w:val="both"/>
      </w:pPr>
      <w:r w:rsidRPr="00485636">
        <w:rPr>
          <w:b/>
          <w:bCs/>
        </w:rPr>
        <w:t>18</w:t>
      </w:r>
      <w:r w:rsidRPr="00485636">
        <w:t xml:space="preserve">. На састанку одржаном у месецу марту вршен је избор уџбеника који ће се користити за 7. разред на период од наредне 4 године. Изабрани су следећи уџбеници: </w:t>
      </w:r>
    </w:p>
    <w:p w:rsidR="00D319B7" w:rsidRPr="00485636" w:rsidRDefault="00D319B7" w:rsidP="00D319B7">
      <w:pPr>
        <w:pStyle w:val="ListParagraph"/>
        <w:spacing w:before="240" w:afterLines="600" w:line="360" w:lineRule="auto"/>
        <w:ind w:left="0"/>
        <w:jc w:val="both"/>
        <w:rPr>
          <w:b/>
          <w:bCs/>
        </w:rPr>
      </w:pPr>
      <w:r w:rsidRPr="00485636">
        <w:rPr>
          <w:b/>
          <w:bCs/>
        </w:rPr>
        <w:t>МАТЕМАТИКА</w:t>
      </w:r>
    </w:p>
    <w:p w:rsidR="00D319B7" w:rsidRPr="00485636" w:rsidRDefault="00D319B7" w:rsidP="00D319B7">
      <w:pPr>
        <w:pStyle w:val="ListParagraph"/>
        <w:spacing w:before="240" w:afterLines="600" w:line="360" w:lineRule="auto"/>
        <w:ind w:left="0"/>
        <w:jc w:val="both"/>
      </w:pPr>
      <w:r w:rsidRPr="00485636">
        <w:t>- Уџбеник за седми разред основне школе</w:t>
      </w:r>
    </w:p>
    <w:p w:rsidR="00D319B7" w:rsidRPr="00485636" w:rsidRDefault="00D319B7" w:rsidP="00D319B7">
      <w:pPr>
        <w:pStyle w:val="ListParagraph"/>
        <w:spacing w:before="240" w:afterLines="600" w:line="360" w:lineRule="auto"/>
        <w:ind w:left="0"/>
        <w:jc w:val="both"/>
      </w:pPr>
      <w:r w:rsidRPr="00485636">
        <w:t>Аутори: Небојша Икодиновић, Слађана Димитријевић</w:t>
      </w:r>
    </w:p>
    <w:p w:rsidR="00D319B7" w:rsidRPr="00485636" w:rsidRDefault="00D319B7" w:rsidP="00D319B7">
      <w:pPr>
        <w:pStyle w:val="ListParagraph"/>
        <w:spacing w:before="240" w:afterLines="600" w:line="360" w:lineRule="auto"/>
        <w:ind w:left="0"/>
        <w:jc w:val="both"/>
      </w:pPr>
      <w:r w:rsidRPr="00485636">
        <w:t>- Збирка задатака за седми разред основне школе</w:t>
      </w:r>
    </w:p>
    <w:p w:rsidR="00D319B7" w:rsidRPr="00485636" w:rsidRDefault="00D319B7" w:rsidP="00D319B7">
      <w:pPr>
        <w:pStyle w:val="ListParagraph"/>
        <w:spacing w:before="240" w:afterLines="600" w:line="360" w:lineRule="auto"/>
        <w:ind w:left="0"/>
        <w:jc w:val="both"/>
      </w:pPr>
      <w:r w:rsidRPr="00485636">
        <w:t>Аутори: Бранислав Поповић, Марија Станић, Сања Милојевић, Ненад Вуловић</w:t>
      </w:r>
    </w:p>
    <w:p w:rsidR="00D319B7" w:rsidRPr="00485636" w:rsidRDefault="00D319B7" w:rsidP="00D319B7">
      <w:pPr>
        <w:pStyle w:val="ListParagraph"/>
        <w:spacing w:before="240" w:afterLines="600" w:line="360" w:lineRule="auto"/>
        <w:ind w:left="0"/>
        <w:jc w:val="both"/>
      </w:pPr>
      <w:r w:rsidRPr="00485636">
        <w:t>ИК „Klett“</w:t>
      </w:r>
    </w:p>
    <w:p w:rsidR="00D319B7" w:rsidRPr="00485636" w:rsidRDefault="00D319B7" w:rsidP="00D319B7">
      <w:pPr>
        <w:pStyle w:val="ListParagraph"/>
        <w:spacing w:before="240" w:afterLines="600" w:line="360" w:lineRule="auto"/>
        <w:ind w:left="0"/>
        <w:jc w:val="both"/>
        <w:rPr>
          <w:b/>
          <w:bCs/>
        </w:rPr>
      </w:pPr>
      <w:r w:rsidRPr="00485636">
        <w:rPr>
          <w:b/>
          <w:bCs/>
        </w:rPr>
        <w:t>ИНФОРМАТИКА И РАЧУНАРСТВО</w:t>
      </w:r>
    </w:p>
    <w:p w:rsidR="00D319B7" w:rsidRPr="00485636" w:rsidRDefault="00D319B7" w:rsidP="00D319B7">
      <w:pPr>
        <w:pStyle w:val="ListParagraph"/>
        <w:spacing w:before="240" w:afterLines="600" w:line="360" w:lineRule="auto"/>
        <w:ind w:left="0"/>
        <w:jc w:val="both"/>
      </w:pPr>
      <w:r w:rsidRPr="00485636">
        <w:t>Уџбеник за седми разред основне школе</w:t>
      </w:r>
    </w:p>
    <w:p w:rsidR="00D319B7" w:rsidRPr="00485636" w:rsidRDefault="00D319B7" w:rsidP="00D319B7">
      <w:pPr>
        <w:pStyle w:val="ListParagraph"/>
        <w:spacing w:before="240" w:afterLines="600" w:line="360" w:lineRule="auto"/>
        <w:ind w:left="0"/>
        <w:jc w:val="both"/>
      </w:pPr>
      <w:r w:rsidRPr="00485636">
        <w:lastRenderedPageBreak/>
        <w:t>Аутори: Милош Папић, Далибор Чукљевић</w:t>
      </w:r>
    </w:p>
    <w:p w:rsidR="00D319B7" w:rsidRPr="00485636" w:rsidRDefault="00D319B7" w:rsidP="00D319B7">
      <w:pPr>
        <w:pStyle w:val="ListParagraph"/>
        <w:spacing w:before="240" w:afterLines="600" w:line="360" w:lineRule="auto"/>
        <w:ind w:left="0"/>
        <w:jc w:val="both"/>
      </w:pPr>
      <w:r w:rsidRPr="00485636">
        <w:t>ИК „Вулкан издаваштво“</w:t>
      </w:r>
    </w:p>
    <w:p w:rsidR="00D319B7" w:rsidRPr="00485636" w:rsidRDefault="00D319B7" w:rsidP="00D319B7">
      <w:pPr>
        <w:pStyle w:val="ListParagraph"/>
        <w:spacing w:before="240" w:afterLines="600" w:line="360" w:lineRule="auto"/>
        <w:ind w:left="0"/>
        <w:jc w:val="both"/>
      </w:pPr>
    </w:p>
    <w:p w:rsidR="00D319B7" w:rsidRPr="00485636" w:rsidRDefault="00D319B7" w:rsidP="00672D5F">
      <w:pPr>
        <w:pStyle w:val="ListParagraph"/>
        <w:numPr>
          <w:ilvl w:val="0"/>
          <w:numId w:val="34"/>
        </w:numPr>
        <w:spacing w:before="240" w:afterLines="600" w:line="360" w:lineRule="auto"/>
        <w:ind w:left="0"/>
        <w:jc w:val="both"/>
      </w:pPr>
      <w:r w:rsidRPr="00485636">
        <w:t>Наставници стручног већа математике на једном од састанака вршили су анлизу резултата пробног завршном испита и закључци су следећи:</w:t>
      </w:r>
    </w:p>
    <w:p w:rsidR="00D319B7" w:rsidRPr="00485636" w:rsidRDefault="00D319B7" w:rsidP="00D319B7">
      <w:pPr>
        <w:pStyle w:val="ListParagraph"/>
        <w:spacing w:before="240" w:afterLines="600" w:line="360" w:lineRule="auto"/>
        <w:ind w:left="0"/>
        <w:jc w:val="both"/>
      </w:pPr>
      <w:r w:rsidRPr="00485636">
        <w:t>МАТЕМАТИКА - Ученици су најбоље урадили 2., 6. и 8. задатак из основног нивоа, и 12. и 13. задатак из средњег нивоа знања.Ниједан ученик није урадио 20. задатак из напредног нивоа.</w:t>
      </w:r>
    </w:p>
    <w:p w:rsidR="00D319B7" w:rsidRPr="00485636" w:rsidRDefault="00D319B7" w:rsidP="00D319B7">
      <w:pPr>
        <w:pStyle w:val="ListParagraph"/>
        <w:spacing w:before="240" w:afterLines="600" w:line="360" w:lineRule="auto"/>
        <w:ind w:left="0"/>
        <w:jc w:val="both"/>
      </w:pPr>
      <w:r w:rsidRPr="00485636">
        <w:t>Ниједан ниво знања није урађен у очекиваним оквирима. Једино је 2. и 6.задатак основног нивоа урадило више од 80% ученика, и 13. задатак средњег нивоа знања више од 50% ученика.</w:t>
      </w:r>
    </w:p>
    <w:p w:rsidR="00D319B7" w:rsidRPr="00485636" w:rsidRDefault="00D319B7" w:rsidP="00D319B7">
      <w:pPr>
        <w:pStyle w:val="ListParagraph"/>
        <w:spacing w:before="240" w:afterLines="600" w:line="360" w:lineRule="auto"/>
        <w:ind w:left="0"/>
        <w:jc w:val="both"/>
      </w:pPr>
      <w:r w:rsidRPr="00485636">
        <w:t>Један ученик није радио пробни завршни испит.</w:t>
      </w:r>
    </w:p>
    <w:p w:rsidR="00D319B7" w:rsidRPr="00485636" w:rsidRDefault="00D319B7" w:rsidP="00D319B7">
      <w:pPr>
        <w:pStyle w:val="ListParagraph"/>
        <w:spacing w:before="240" w:afterLines="600" w:line="360" w:lineRule="auto"/>
        <w:ind w:left="0"/>
        <w:jc w:val="both"/>
      </w:pPr>
      <w:r w:rsidRPr="00485636">
        <w:t>Напомена:</w:t>
      </w:r>
    </w:p>
    <w:p w:rsidR="00D319B7" w:rsidRPr="00485636" w:rsidRDefault="00D319B7" w:rsidP="00D319B7">
      <w:pPr>
        <w:pStyle w:val="ListParagraph"/>
        <w:spacing w:before="240" w:afterLines="600" w:line="360" w:lineRule="auto"/>
        <w:ind w:left="0"/>
        <w:jc w:val="both"/>
      </w:pPr>
      <w:r w:rsidRPr="00485636">
        <w:t>Ученица 8/1 Анастасија Савић, која наставу математике прати по ИОП-у2 радила је посебан тест ( 20 задатака) и остварила је 19/20, и ученик 8/4 Љубомир Тошовић, који такође наставу математике прати по ИОП-у2 (10 задатака) и остварио 17/20.</w:t>
      </w:r>
    </w:p>
    <w:p w:rsidR="00D319B7" w:rsidRPr="00485636" w:rsidRDefault="00D319B7" w:rsidP="00D319B7">
      <w:pPr>
        <w:pStyle w:val="ListParagraph"/>
        <w:spacing w:before="240" w:afterLines="600" w:line="360" w:lineRule="auto"/>
        <w:ind w:left="0"/>
        <w:jc w:val="both"/>
      </w:pPr>
      <w:r w:rsidRPr="00485636">
        <w:t>ПРЕПОРУКА</w:t>
      </w:r>
    </w:p>
    <w:p w:rsidR="00D319B7" w:rsidRPr="00485636" w:rsidRDefault="00D319B7" w:rsidP="00D319B7">
      <w:pPr>
        <w:pStyle w:val="ListParagraph"/>
        <w:spacing w:before="240" w:afterLines="600" w:line="360" w:lineRule="auto"/>
        <w:ind w:left="0"/>
        <w:jc w:val="both"/>
      </w:pPr>
      <w:r w:rsidRPr="00485636">
        <w:t>У наредном периоду предузети одговарајуће мере како би успех на завршном испиту био бољи.</w:t>
      </w:r>
    </w:p>
    <w:p w:rsidR="00D319B7" w:rsidRPr="00485636" w:rsidRDefault="00D319B7" w:rsidP="00D319B7">
      <w:pPr>
        <w:pStyle w:val="ListParagraph"/>
        <w:spacing w:before="240" w:afterLines="600" w:line="360" w:lineRule="auto"/>
        <w:ind w:left="0"/>
        <w:jc w:val="both"/>
      </w:pPr>
      <w:r w:rsidRPr="00485636">
        <w:t>Потребно је:</w:t>
      </w:r>
    </w:p>
    <w:p w:rsidR="00D319B7" w:rsidRPr="00485636" w:rsidRDefault="00D319B7" w:rsidP="00D319B7">
      <w:pPr>
        <w:pStyle w:val="ListParagraph"/>
        <w:spacing w:before="240" w:afterLines="600" w:line="360" w:lineRule="auto"/>
        <w:ind w:left="0"/>
        <w:jc w:val="both"/>
      </w:pPr>
      <w:r w:rsidRPr="00485636">
        <w:t>- Планирати више часова из области које су ученици лоше урадили на пробном тесту, највише из Алгебре и функције и Геометрије</w:t>
      </w:r>
    </w:p>
    <w:p w:rsidR="00D319B7" w:rsidRPr="00485636" w:rsidRDefault="00D319B7" w:rsidP="00D319B7">
      <w:pPr>
        <w:pStyle w:val="ListParagraph"/>
        <w:spacing w:before="240" w:afterLines="600" w:line="360" w:lineRule="auto"/>
        <w:ind w:left="0"/>
        <w:jc w:val="both"/>
      </w:pPr>
      <w:r w:rsidRPr="00485636">
        <w:t>- више рада са ученицима на израчунавању вредности јеноставних и сложенијих израза и на тумачењу текста,</w:t>
      </w:r>
    </w:p>
    <w:p w:rsidR="00D319B7" w:rsidRPr="00485636" w:rsidRDefault="00D319B7" w:rsidP="00D319B7">
      <w:pPr>
        <w:pStyle w:val="ListParagraph"/>
        <w:spacing w:before="240" w:afterLines="600" w:line="360" w:lineRule="auto"/>
        <w:ind w:left="0"/>
        <w:jc w:val="both"/>
      </w:pPr>
      <w:r w:rsidRPr="00485636">
        <w:t>- у планирању часова припремне наставе ставити акценат на обнављање градива шестог и седмог разреда ( примена пропорције, операције са степенима, полиномима, обим и површина круга и његових делова),</w:t>
      </w:r>
    </w:p>
    <w:p w:rsidR="00D319B7" w:rsidRPr="00485636" w:rsidRDefault="00D319B7" w:rsidP="00D319B7">
      <w:pPr>
        <w:pStyle w:val="ListParagraph"/>
        <w:spacing w:before="240" w:afterLines="600" w:line="360" w:lineRule="auto"/>
        <w:ind w:left="0"/>
        <w:jc w:val="both"/>
      </w:pPr>
      <w:r w:rsidRPr="00485636">
        <w:t>- са ученицима што чешће обнављати обрасце (површине геометријских фигура, површине и запремине геометријских тела,...),</w:t>
      </w:r>
    </w:p>
    <w:p w:rsidR="00D319B7" w:rsidRPr="00485636" w:rsidRDefault="00D319B7" w:rsidP="00D319B7">
      <w:pPr>
        <w:pStyle w:val="ListParagraph"/>
        <w:spacing w:before="240" w:afterLines="600" w:line="360" w:lineRule="auto"/>
        <w:ind w:left="0"/>
        <w:jc w:val="both"/>
      </w:pPr>
      <w:r w:rsidRPr="00485636">
        <w:t>- редовно обавештавати родитеље о присутности и напредовању ученика на часовима припремне наставе,</w:t>
      </w:r>
    </w:p>
    <w:p w:rsidR="00D319B7" w:rsidRPr="00485636" w:rsidRDefault="00D319B7" w:rsidP="00D319B7">
      <w:pPr>
        <w:pStyle w:val="ListParagraph"/>
        <w:spacing w:before="240" w:afterLines="600" w:line="360" w:lineRule="auto"/>
        <w:ind w:left="0"/>
        <w:jc w:val="both"/>
      </w:pPr>
      <w:r w:rsidRPr="00485636">
        <w:t>- инсистирати на редовности присуства ученика на часовима припремне наставе,</w:t>
      </w:r>
    </w:p>
    <w:p w:rsidR="00D319B7" w:rsidRPr="00485636" w:rsidRDefault="00D319B7" w:rsidP="00D319B7">
      <w:pPr>
        <w:pStyle w:val="ListParagraph"/>
        <w:spacing w:before="240" w:afterLines="600" w:line="360" w:lineRule="auto"/>
        <w:ind w:left="0"/>
        <w:jc w:val="both"/>
      </w:pPr>
      <w:r w:rsidRPr="00485636">
        <w:t>- указивати на грешке у раду и инсистирати на исправљању истих,</w:t>
      </w:r>
    </w:p>
    <w:p w:rsidR="00D319B7" w:rsidRPr="00485636" w:rsidRDefault="00D319B7" w:rsidP="00D319B7">
      <w:pPr>
        <w:pStyle w:val="ListParagraph"/>
        <w:spacing w:before="240" w:afterLines="600" w:line="360" w:lineRule="auto"/>
        <w:ind w:left="0"/>
        <w:jc w:val="both"/>
      </w:pPr>
      <w:r w:rsidRPr="00485636">
        <w:t>- упућивати ученике на коришћење електронских збирки и тестова,</w:t>
      </w:r>
    </w:p>
    <w:p w:rsidR="00D319B7" w:rsidRPr="00485636" w:rsidRDefault="00D319B7" w:rsidP="00D319B7">
      <w:pPr>
        <w:pStyle w:val="ListParagraph"/>
        <w:spacing w:before="240" w:afterLines="600" w:line="360" w:lineRule="auto"/>
        <w:ind w:left="0"/>
        <w:jc w:val="both"/>
      </w:pPr>
      <w:r w:rsidRPr="00485636">
        <w:t>- анлизирати тестове из предходних година са завршног испита,</w:t>
      </w:r>
    </w:p>
    <w:p w:rsidR="00D319B7" w:rsidRPr="00485636" w:rsidRDefault="00D319B7" w:rsidP="00D319B7">
      <w:pPr>
        <w:pStyle w:val="ListParagraph"/>
        <w:spacing w:before="240" w:afterLines="600" w:line="360" w:lineRule="auto"/>
        <w:ind w:left="0"/>
        <w:jc w:val="both"/>
      </w:pPr>
      <w:r w:rsidRPr="00485636">
        <w:t>- инсистирати на већем ангажовању ученика у самосталном раду у припреми завршног испита.</w:t>
      </w:r>
    </w:p>
    <w:p w:rsidR="00D319B7" w:rsidRPr="00485636" w:rsidRDefault="00D319B7" w:rsidP="00672D5F">
      <w:pPr>
        <w:pStyle w:val="ListParagraph"/>
        <w:numPr>
          <w:ilvl w:val="0"/>
          <w:numId w:val="34"/>
        </w:numPr>
        <w:tabs>
          <w:tab w:val="left" w:pos="2744"/>
        </w:tabs>
        <w:spacing w:afterLines="600" w:line="360" w:lineRule="auto"/>
        <w:ind w:left="0"/>
        <w:jc w:val="both"/>
      </w:pPr>
      <w:r w:rsidRPr="00485636">
        <w:rPr>
          <w:lang w:val="sr-Cyrl-CS"/>
        </w:rPr>
        <w:t>. Урађен је писани извештај о раду већа</w:t>
      </w:r>
      <w:r w:rsidRPr="00485636">
        <w:t xml:space="preserve"> на крају Првог полугодишта школске 2024/25.као и писани извештај на крају школске 2024/25.године. </w:t>
      </w:r>
      <w:r w:rsidRPr="00485636">
        <w:rPr>
          <w:lang w:val="sr-Cyrl-CS"/>
        </w:rPr>
        <w:t xml:space="preserve">Може се закључити да су планиране активности реализоване, да су сви чланови већа укључени у реализацију, да се поштују договори и рокови. Комуникацију осим лично, обављамо и преко вибер групе. Одржано је укупно </w:t>
      </w:r>
      <w:r w:rsidRPr="00485636">
        <w:t>6</w:t>
      </w:r>
      <w:r w:rsidRPr="00485636">
        <w:rPr>
          <w:lang w:val="sr-Cyrl-CS"/>
        </w:rPr>
        <w:t xml:space="preserve"> састанка</w:t>
      </w:r>
      <w:r w:rsidRPr="00485636">
        <w:t>;</w:t>
      </w:r>
    </w:p>
    <w:p w:rsidR="00D319B7" w:rsidRPr="00485636" w:rsidRDefault="00D319B7" w:rsidP="00D319B7">
      <w:pPr>
        <w:pStyle w:val="ListParagraph"/>
        <w:spacing w:before="240" w:afterLines="600" w:line="360" w:lineRule="auto"/>
        <w:ind w:left="0"/>
        <w:jc w:val="both"/>
      </w:pPr>
      <w:r w:rsidRPr="00485636">
        <w:rPr>
          <w:b/>
          <w:bCs/>
        </w:rPr>
        <w:lastRenderedPageBreak/>
        <w:t>21.</w:t>
      </w:r>
      <w:r w:rsidRPr="00485636">
        <w:t xml:space="preserve"> Договорено је да у циљу примењивања техника где ученици сами вреднују своје знање укључимо поново чек листе након сваке области</w:t>
      </w:r>
      <w:r w:rsidRPr="00485636">
        <w:rPr>
          <w:lang w:val="sr-Cyrl-CS"/>
        </w:rPr>
        <w:t xml:space="preserve"> које ће ученицима бити одштампане</w:t>
      </w:r>
      <w:r w:rsidRPr="00485636">
        <w:t>, што је и учињено</w:t>
      </w:r>
      <w:r w:rsidRPr="00485636">
        <w:rPr>
          <w:lang w:val="sr-Cyrl-CS"/>
        </w:rPr>
        <w:t xml:space="preserve"> Њихов задатак </w:t>
      </w:r>
      <w:r w:rsidRPr="00485636">
        <w:t>био</w:t>
      </w:r>
      <w:r w:rsidRPr="00485636">
        <w:rPr>
          <w:lang w:val="sr-Cyrl-CS"/>
        </w:rPr>
        <w:t>је да их попуне и залепе у свеску</w:t>
      </w:r>
      <w:r w:rsidRPr="00485636">
        <w:t>;</w:t>
      </w:r>
    </w:p>
    <w:p w:rsidR="00D319B7" w:rsidRPr="00485636" w:rsidRDefault="00D319B7" w:rsidP="00D319B7">
      <w:pPr>
        <w:pStyle w:val="ListParagraph"/>
        <w:spacing w:afterLines="600" w:line="360" w:lineRule="auto"/>
        <w:ind w:left="0"/>
      </w:pPr>
      <w:r w:rsidRPr="00485636">
        <w:rPr>
          <w:b/>
          <w:bCs/>
        </w:rPr>
        <w:t xml:space="preserve">22. </w:t>
      </w:r>
      <w:r w:rsidRPr="00485636">
        <w:t>Све предвиђене активности реализ</w:t>
      </w:r>
      <w:r w:rsidRPr="00485636">
        <w:rPr>
          <w:lang w:val="sr-Cyrl-CS"/>
        </w:rPr>
        <w:t>оване</w:t>
      </w:r>
      <w:r w:rsidRPr="00485636">
        <w:t xml:space="preserve"> с</w:t>
      </w:r>
      <w:r w:rsidRPr="00485636">
        <w:rPr>
          <w:lang w:val="sr-Cyrl-CS"/>
        </w:rPr>
        <w:t>у</w:t>
      </w:r>
      <w:r w:rsidRPr="00485636">
        <w:t xml:space="preserve"> у року који је предвидела школа.</w:t>
      </w:r>
    </w:p>
    <w:p w:rsidR="00D319B7" w:rsidRPr="00485636" w:rsidRDefault="00D319B7" w:rsidP="00D319B7">
      <w:pPr>
        <w:pStyle w:val="ListParagraph"/>
        <w:spacing w:afterLines="600" w:line="360" w:lineRule="auto"/>
        <w:ind w:left="0"/>
      </w:pPr>
      <w:r w:rsidRPr="00485636">
        <w:t>- сарадња са Педагошким колегијумом-после сваког одржаног састанка Педагошког колегијума, на састанцима СВ разматрају се извештаји, препоруке и налози Педагошког колегијума;</w:t>
      </w:r>
    </w:p>
    <w:p w:rsidR="00D319B7" w:rsidRPr="00485636" w:rsidRDefault="00D319B7" w:rsidP="00D319B7">
      <w:pPr>
        <w:pStyle w:val="ListParagraph"/>
        <w:spacing w:afterLines="600" w:line="360" w:lineRule="auto"/>
        <w:ind w:left="0"/>
      </w:pPr>
      <w:r w:rsidRPr="00485636">
        <w:t>-сарадња са Тимом за ИО-прате се и израђују индивидуални планови и извештаји за рад ученика по ИОП-у и инндидидуализацији;</w:t>
      </w:r>
    </w:p>
    <w:p w:rsidR="00D319B7" w:rsidRPr="00485636" w:rsidRDefault="00D319B7" w:rsidP="00D319B7">
      <w:pPr>
        <w:pStyle w:val="ListParagraph"/>
        <w:spacing w:afterLines="600" w:line="360" w:lineRule="auto"/>
        <w:ind w:left="0"/>
      </w:pPr>
      <w:r w:rsidRPr="00485636">
        <w:t>- сарадња са Тимом за развој међупредметних компетенција и предузетништва-кроз реализацију тематских дана;</w:t>
      </w:r>
    </w:p>
    <w:p w:rsidR="00D319B7" w:rsidRPr="00485636" w:rsidRDefault="00D319B7" w:rsidP="00D319B7">
      <w:pPr>
        <w:pStyle w:val="ListParagraph"/>
        <w:spacing w:afterLines="600" w:line="360" w:lineRule="auto"/>
        <w:ind w:left="0"/>
      </w:pPr>
      <w:r w:rsidRPr="00485636">
        <w:t>- сарадња са СВ наставника технике и технологије-самопроцена,употреба ИКТ-а и преношење стечених знања са стручних усавршавања.</w:t>
      </w:r>
    </w:p>
    <w:p w:rsidR="00D319B7" w:rsidRPr="00485636" w:rsidRDefault="00D319B7" w:rsidP="00D319B7">
      <w:pPr>
        <w:pStyle w:val="ListParagraph"/>
        <w:spacing w:afterLines="600" w:line="360" w:lineRule="auto"/>
        <w:ind w:left="0"/>
        <w:rPr>
          <w:color w:val="C00000"/>
        </w:rPr>
      </w:pPr>
    </w:p>
    <w:p w:rsidR="00D319B7" w:rsidRPr="00485636" w:rsidRDefault="00D319B7" w:rsidP="00D319B7">
      <w:pPr>
        <w:pStyle w:val="ListParagraph"/>
        <w:spacing w:afterLines="600" w:line="360" w:lineRule="auto"/>
        <w:ind w:left="0"/>
      </w:pPr>
    </w:p>
    <w:p w:rsidR="00D319B7" w:rsidRPr="00485636" w:rsidRDefault="00D319B7" w:rsidP="00D319B7">
      <w:pPr>
        <w:pStyle w:val="ListParagraph"/>
        <w:spacing w:afterLines="600" w:line="360" w:lineRule="auto"/>
        <w:ind w:left="0"/>
      </w:pPr>
    </w:p>
    <w:p w:rsidR="00D319B7" w:rsidRPr="00485636" w:rsidRDefault="00D319B7" w:rsidP="00D319B7">
      <w:pPr>
        <w:pStyle w:val="ListParagraph"/>
        <w:spacing w:afterLines="600" w:line="360" w:lineRule="auto"/>
        <w:ind w:left="0"/>
      </w:pPr>
      <w:r w:rsidRPr="00485636">
        <w:t xml:space="preserve">                                    </w:t>
      </w:r>
      <w:r w:rsidRPr="00485636">
        <w:tab/>
      </w:r>
      <w:r w:rsidRPr="00485636">
        <w:tab/>
      </w:r>
      <w:r w:rsidRPr="00485636">
        <w:tab/>
      </w:r>
      <w:r w:rsidRPr="00485636">
        <w:tab/>
      </w:r>
      <w:r w:rsidRPr="00485636">
        <w:tab/>
        <w:t>подносилац извештаја: Наташа Живановић</w:t>
      </w: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br w:type="page"/>
      </w:r>
    </w:p>
    <w:p w:rsidR="00D319B7" w:rsidRPr="00485636" w:rsidRDefault="00D319B7" w:rsidP="00D319B7">
      <w:pPr>
        <w:pStyle w:val="Subtitle"/>
        <w:jc w:val="both"/>
        <w:rPr>
          <w:rFonts w:ascii="Times New Roman" w:hAnsi="Times New Roman"/>
          <w:sz w:val="24"/>
          <w:szCs w:val="24"/>
          <w:lang w:val="en-US"/>
        </w:rPr>
      </w:pPr>
    </w:p>
    <w:p w:rsidR="00D319B7" w:rsidRPr="00485636" w:rsidRDefault="00D319B7" w:rsidP="00D319B7">
      <w:pPr>
        <w:pStyle w:val="Subtitle"/>
        <w:jc w:val="both"/>
        <w:rPr>
          <w:rFonts w:ascii="Times New Roman" w:hAnsi="Times New Roman"/>
          <w:sz w:val="24"/>
          <w:szCs w:val="24"/>
          <w:lang w:val="en-US"/>
        </w:rPr>
      </w:pPr>
    </w:p>
    <w:p w:rsidR="00D319B7" w:rsidRPr="00485636" w:rsidRDefault="00D319B7" w:rsidP="00D319B7">
      <w:pPr>
        <w:pStyle w:val="Subtitle"/>
        <w:jc w:val="both"/>
        <w:rPr>
          <w:rFonts w:ascii="Times New Roman" w:hAnsi="Times New Roman"/>
          <w:sz w:val="24"/>
          <w:szCs w:val="24"/>
          <w:lang w:val="en-US"/>
        </w:rPr>
      </w:pPr>
    </w:p>
    <w:p w:rsidR="00D319B7" w:rsidRPr="00485636" w:rsidRDefault="00D319B7" w:rsidP="00D319B7">
      <w:pPr>
        <w:rPr>
          <w:rFonts w:ascii="Times New Roman" w:hAnsi="Times New Roman" w:cs="Times New Roman"/>
          <w:b/>
          <w:sz w:val="24"/>
          <w:szCs w:val="24"/>
        </w:rPr>
      </w:pPr>
      <w:r w:rsidRPr="00485636">
        <w:rPr>
          <w:rFonts w:ascii="Times New Roman" w:hAnsi="Times New Roman" w:cs="Times New Roman"/>
          <w:b/>
          <w:sz w:val="24"/>
          <w:szCs w:val="24"/>
        </w:rPr>
        <w:t xml:space="preserve">                                                  ГОДИШЊИ ОБЈЕДИЊЕНИ ИЗВЕШТАЈ О РАДУ ТИМОВА ЗА </w:t>
      </w:r>
    </w:p>
    <w:p w:rsidR="00D319B7" w:rsidRPr="00485636" w:rsidRDefault="00D319B7" w:rsidP="00D319B7">
      <w:pPr>
        <w:rPr>
          <w:rFonts w:ascii="Times New Roman" w:hAnsi="Times New Roman" w:cs="Times New Roman"/>
          <w:b/>
          <w:sz w:val="24"/>
          <w:szCs w:val="24"/>
        </w:rPr>
      </w:pPr>
      <w:r w:rsidRPr="00485636">
        <w:rPr>
          <w:rFonts w:ascii="Times New Roman" w:hAnsi="Times New Roman" w:cs="Times New Roman"/>
          <w:b/>
          <w:sz w:val="24"/>
          <w:szCs w:val="24"/>
        </w:rPr>
        <w:t xml:space="preserve">                                                                          ТОКОМ  2024. ГОДИНЕ</w:t>
      </w:r>
    </w:p>
    <w:p w:rsidR="00D319B7" w:rsidRPr="00485636" w:rsidRDefault="00D319B7" w:rsidP="00D319B7">
      <w:pPr>
        <w:rPr>
          <w:rFonts w:ascii="Times New Roman" w:hAnsi="Times New Roman" w:cs="Times New Roman"/>
          <w:sz w:val="24"/>
          <w:szCs w:val="24"/>
        </w:rPr>
      </w:pPr>
    </w:p>
    <w:p w:rsidR="00D319B7" w:rsidRPr="00485636" w:rsidRDefault="00D319B7" w:rsidP="00D319B7">
      <w:pPr>
        <w:rPr>
          <w:rFonts w:ascii="Times New Roman" w:hAnsi="Times New Roman" w:cs="Times New Roman"/>
          <w:sz w:val="24"/>
          <w:szCs w:val="24"/>
        </w:rPr>
      </w:pP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t>У току  2024. године свој рад су планирали и реализовали следећи тимови и стручни активи: Тим за културна и спортска дешавања (Сузана Николић); Актив за развој школског програма (Бојана Милановић); Тим за инклузивно образовање (Лепосава Ђорђевић Јовановић); Тим за самовредновање установе (Весна Ковачевић); Тим за заштиту животне средине (Радица Радојевић); Тим за професионалну оријентацију (Неда Војиновић); Тим за заштиту од насиља и дискриминације (Славица Стевановић); План унапређивања и очувања менталног здравља (Јара Петковић Радосављевић); Тим за здравствену превенцију и едукацију (Светлана Степановић); Тим за међупредметне компетенције и предузетништво (Мирјана Живановић); Тим за обезбеђивање квалитета и развој установе (Нела Савић); Тим за професионални развој запослених (Јара Петковић Радосављевић); Тим за сарадњу са породицом и помоћ новим ученицима (Славица Милојевић); Вршњачка група (Јара Петковић Радосављевић).</w:t>
      </w: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t>На основу увида у појединачне извештаје о раду тимова у ОШ „Карађорђе“ се може закључити да су чланови истих у просеку имали по три састанка током школске године. Велики број активности предвиђених плановима су благовремено реализоване. Руководиоци тимова као разлог за мањи број нереализованих  активности углавном наводе ранији завршетак првог полугођа, по налогу Министарства просвете Републике Србије, као и недостатак времена због других школских обавеза и свеукупне ситуације која није била погодна за неометано реализовање активности . Активности у оквиру тимова су биле усмерене на различите аспекте образовно- васпитног рада: унапређење наставе и учења, напредак и постигнуће ученика, организовање ваннаставних активности (секције, радионице), промоцију позитивних вредности, превенцију вршњачког насиља и многе друге.</w:t>
      </w:r>
    </w:p>
    <w:p w:rsidR="00D319B7" w:rsidRPr="00485636" w:rsidRDefault="00D319B7" w:rsidP="00D319B7">
      <w:pPr>
        <w:rPr>
          <w:rFonts w:ascii="Times New Roman" w:hAnsi="Times New Roman" w:cs="Times New Roman"/>
          <w:sz w:val="24"/>
          <w:szCs w:val="24"/>
        </w:rPr>
      </w:pPr>
      <w:r w:rsidRPr="00485636">
        <w:rPr>
          <w:rFonts w:ascii="Times New Roman" w:hAnsi="Times New Roman" w:cs="Times New Roman"/>
          <w:sz w:val="24"/>
          <w:szCs w:val="24"/>
        </w:rPr>
        <w:t>У даљем тексту следе појединачни извештаји тимова, преглед кључних активности и постигнућа током школске године.</w:t>
      </w:r>
    </w:p>
    <w:p w:rsidR="00D319B7" w:rsidRPr="00485636" w:rsidRDefault="00D319B7" w:rsidP="00D319B7">
      <w:pPr>
        <w:rPr>
          <w:rFonts w:ascii="Times New Roman" w:hAnsi="Times New Roman" w:cs="Times New Roman"/>
          <w:sz w:val="24"/>
          <w:szCs w:val="24"/>
        </w:rPr>
      </w:pPr>
    </w:p>
    <w:p w:rsidR="00D319B7" w:rsidRPr="00485636" w:rsidRDefault="00D319B7" w:rsidP="00D319B7">
      <w:pPr>
        <w:rPr>
          <w:rFonts w:ascii="Times New Roman" w:hAnsi="Times New Roman" w:cs="Times New Roman"/>
          <w:sz w:val="24"/>
          <w:szCs w:val="24"/>
        </w:rPr>
      </w:pPr>
    </w:p>
    <w:p w:rsidR="00D319B7" w:rsidRPr="00485636" w:rsidRDefault="00D319B7" w:rsidP="00D319B7">
      <w:pPr>
        <w:jc w:val="center"/>
        <w:rPr>
          <w:rFonts w:ascii="Times New Roman" w:hAnsi="Times New Roman" w:cs="Times New Roman"/>
          <w:b/>
          <w:sz w:val="24"/>
          <w:szCs w:val="24"/>
        </w:rPr>
      </w:pPr>
      <w:r w:rsidRPr="00485636">
        <w:rPr>
          <w:rFonts w:ascii="Times New Roman" w:hAnsi="Times New Roman" w:cs="Times New Roman"/>
          <w:b/>
          <w:sz w:val="24"/>
          <w:szCs w:val="24"/>
        </w:rPr>
        <w:t>Годишњиизвештај о радуи реализованимактивностимаТимазапраћење и реализацијуКултурних и Спортскихактивноститокомшколске 2024/2025. године</w:t>
      </w:r>
    </w:p>
    <w:p w:rsidR="00D319B7" w:rsidRPr="00485636" w:rsidRDefault="00D319B7" w:rsidP="00D319B7">
      <w:pPr>
        <w:tabs>
          <w:tab w:val="left" w:pos="2744"/>
        </w:tabs>
        <w:rPr>
          <w:rFonts w:ascii="Times New Roman" w:hAnsi="Times New Roman" w:cs="Times New Roman"/>
          <w:b/>
          <w:i/>
          <w:sz w:val="24"/>
          <w:szCs w:val="24"/>
        </w:rPr>
      </w:pPr>
    </w:p>
    <w:p w:rsidR="00D319B7" w:rsidRPr="00485636" w:rsidRDefault="00D319B7" w:rsidP="00D319B7">
      <w:pPr>
        <w:tabs>
          <w:tab w:val="left" w:pos="2744"/>
        </w:tabs>
        <w:rPr>
          <w:rFonts w:ascii="Times New Roman" w:hAnsi="Times New Roman" w:cs="Times New Roman"/>
          <w:b/>
          <w:sz w:val="24"/>
          <w:szCs w:val="24"/>
        </w:rPr>
      </w:pPr>
    </w:p>
    <w:p w:rsidR="00D319B7" w:rsidRPr="00485636" w:rsidRDefault="00D319B7" w:rsidP="00D319B7">
      <w:pPr>
        <w:pStyle w:val="ListParagraph"/>
        <w:ind w:left="0"/>
        <w:rPr>
          <w:color w:val="000000"/>
          <w:lang w:val="en-US"/>
        </w:rPr>
      </w:pPr>
      <w:r w:rsidRPr="00485636">
        <w:t>У токупрвогполугодиштаТим за праћење и реализацију културних и спортских активности јеимаоједансастанак,  26.септембра 2024. године. Састанкутимасемруководиоца, присуствовалаједиректоркашколе и једанчлантима ,НевенкаМитровић. Делусастанка јебилаприсутна и наставницаМирјанаАџић, представникТимазамеђупредметне компетенције и предузетништво.Руководилацтимапрековибергрупекомуницирасачлановима.</w:t>
      </w:r>
      <w:r w:rsidRPr="00485636">
        <w:rPr>
          <w:color w:val="000000"/>
        </w:rPr>
        <w:t xml:space="preserve">Јакестранетимасуштосесвеактивностиреализују.Слабестранетимасуштојенемогућеорганизоватисастанке, јерсенемогууклопититерминидасвимаодговарају.Састанаккојисмоорганизовалибиоје у </w:t>
      </w:r>
      <w:r w:rsidRPr="00485636">
        <w:rPr>
          <w:color w:val="000000"/>
        </w:rPr>
        <w:lastRenderedPageBreak/>
        <w:t>данукадасусвичлановиангажовани у нашојшколи, пајесамоједанчланприсуствовао.КомуникацијасеодвијапрекоВибер групе.</w:t>
      </w:r>
    </w:p>
    <w:p w:rsidR="00D319B7" w:rsidRPr="00485636" w:rsidRDefault="00D319B7" w:rsidP="00D319B7">
      <w:pPr>
        <w:pStyle w:val="ListParagraph"/>
        <w:ind w:left="0"/>
        <w:rPr>
          <w:lang w:val="en-GB"/>
        </w:rPr>
      </w:pPr>
      <w:r w:rsidRPr="00485636">
        <w:t xml:space="preserve">Друго полугодиште је прошло без и једног састанка. Коминикација се одвијалапреко вибер групе,и углавном се сводила да ја напишем информације које се тичу свих чланова, без икакве реакције чланова. </w:t>
      </w:r>
    </w:p>
    <w:p w:rsidR="00D319B7" w:rsidRPr="00485636" w:rsidRDefault="00D319B7" w:rsidP="00D319B7">
      <w:pPr>
        <w:pStyle w:val="ListParagraph"/>
        <w:tabs>
          <w:tab w:val="left" w:pos="2744"/>
        </w:tabs>
        <w:ind w:left="0"/>
        <w:rPr>
          <w:b/>
        </w:rPr>
      </w:pPr>
    </w:p>
    <w:p w:rsidR="00D319B7" w:rsidRPr="00485636" w:rsidRDefault="00D319B7" w:rsidP="00D319B7">
      <w:pPr>
        <w:pStyle w:val="ListParagraph"/>
        <w:ind w:left="0"/>
        <w:rPr>
          <w:color w:val="FF0000"/>
        </w:rPr>
      </w:pPr>
    </w:p>
    <w:p w:rsidR="00D319B7" w:rsidRPr="00485636" w:rsidRDefault="00D319B7" w:rsidP="00D319B7">
      <w:pPr>
        <w:pStyle w:val="ListParagraph"/>
        <w:ind w:left="0"/>
      </w:pPr>
      <w:r w:rsidRPr="00485636">
        <w:t>Планираноједа у извештајномпериодуТим за праћење и реализацију културних и спортских активности спроведеследећеактивности:</w:t>
      </w:r>
    </w:p>
    <w:p w:rsidR="00D319B7" w:rsidRPr="00485636" w:rsidRDefault="00D319B7" w:rsidP="00672D5F">
      <w:pPr>
        <w:pStyle w:val="ListParagraph"/>
        <w:numPr>
          <w:ilvl w:val="0"/>
          <w:numId w:val="62"/>
        </w:numPr>
        <w:spacing w:after="200"/>
        <w:ind w:left="0" w:firstLine="0"/>
      </w:pPr>
      <w:r w:rsidRPr="00485636">
        <w:t>Свечанипријемученикапрвогразреда;</w:t>
      </w:r>
    </w:p>
    <w:p w:rsidR="00D319B7" w:rsidRPr="00485636" w:rsidRDefault="00D319B7" w:rsidP="00672D5F">
      <w:pPr>
        <w:pStyle w:val="ListParagraph"/>
        <w:numPr>
          <w:ilvl w:val="0"/>
          <w:numId w:val="62"/>
        </w:numPr>
        <w:spacing w:after="200"/>
        <w:ind w:left="0" w:firstLine="0"/>
      </w:pPr>
      <w:r w:rsidRPr="00485636">
        <w:t>Михољскисусретисела;</w:t>
      </w:r>
    </w:p>
    <w:p w:rsidR="00D319B7" w:rsidRPr="00485636" w:rsidRDefault="00D319B7" w:rsidP="00672D5F">
      <w:pPr>
        <w:pStyle w:val="ListParagraph"/>
        <w:numPr>
          <w:ilvl w:val="0"/>
          <w:numId w:val="62"/>
        </w:numPr>
        <w:spacing w:after="200"/>
        <w:ind w:left="0" w:firstLine="0"/>
      </w:pPr>
      <w:r w:rsidRPr="00485636">
        <w:rPr>
          <w:color w:val="000000"/>
        </w:rPr>
        <w:t>Обележавање Данасрпскогјединства, слободе и националнезаставе;</w:t>
      </w:r>
    </w:p>
    <w:p w:rsidR="00D319B7" w:rsidRPr="00485636" w:rsidRDefault="00D319B7" w:rsidP="00672D5F">
      <w:pPr>
        <w:pStyle w:val="ListParagraph"/>
        <w:numPr>
          <w:ilvl w:val="0"/>
          <w:numId w:val="62"/>
        </w:numPr>
        <w:spacing w:after="200"/>
        <w:ind w:left="0" w:firstLine="0"/>
      </w:pPr>
      <w:r w:rsidRPr="00485636">
        <w:t>ОбележавањеГоспојинскихсвечаности;</w:t>
      </w:r>
    </w:p>
    <w:p w:rsidR="00D319B7" w:rsidRPr="00485636" w:rsidRDefault="00D319B7" w:rsidP="00672D5F">
      <w:pPr>
        <w:pStyle w:val="ListParagraph"/>
        <w:numPr>
          <w:ilvl w:val="0"/>
          <w:numId w:val="62"/>
        </w:numPr>
        <w:spacing w:after="200"/>
        <w:ind w:left="0" w:firstLine="0"/>
      </w:pPr>
      <w:r w:rsidRPr="00485636">
        <w:t>ОбележавањеЕвропскогданајезика;</w:t>
      </w:r>
    </w:p>
    <w:p w:rsidR="00D319B7" w:rsidRPr="00485636" w:rsidRDefault="00D319B7" w:rsidP="00672D5F">
      <w:pPr>
        <w:pStyle w:val="ListParagraph"/>
        <w:numPr>
          <w:ilvl w:val="0"/>
          <w:numId w:val="62"/>
        </w:numPr>
        <w:spacing w:after="200"/>
        <w:ind w:left="0" w:firstLine="0"/>
      </w:pPr>
      <w:r w:rsidRPr="00485636">
        <w:t>Јесењикрос;</w:t>
      </w:r>
    </w:p>
    <w:p w:rsidR="00D319B7" w:rsidRPr="00485636" w:rsidRDefault="00D319B7" w:rsidP="00672D5F">
      <w:pPr>
        <w:pStyle w:val="ListParagraph"/>
        <w:numPr>
          <w:ilvl w:val="0"/>
          <w:numId w:val="62"/>
        </w:numPr>
        <w:spacing w:after="200"/>
        <w:ind w:left="0" w:firstLine="0"/>
      </w:pPr>
      <w:r w:rsidRPr="00485636">
        <w:t>ОбележавањеДечјенедеље;</w:t>
      </w:r>
    </w:p>
    <w:p w:rsidR="00D319B7" w:rsidRPr="00485636" w:rsidRDefault="00D319B7" w:rsidP="00672D5F">
      <w:pPr>
        <w:pStyle w:val="ListParagraph"/>
        <w:numPr>
          <w:ilvl w:val="0"/>
          <w:numId w:val="62"/>
        </w:numPr>
        <w:spacing w:after="200"/>
        <w:ind w:left="0" w:firstLine="0"/>
      </w:pPr>
      <w:r w:rsidRPr="00485636">
        <w:t>Великишколскичас;</w:t>
      </w:r>
    </w:p>
    <w:p w:rsidR="00D319B7" w:rsidRPr="00485636" w:rsidRDefault="00D319B7" w:rsidP="00672D5F">
      <w:pPr>
        <w:pStyle w:val="ListParagraph"/>
        <w:numPr>
          <w:ilvl w:val="0"/>
          <w:numId w:val="62"/>
        </w:numPr>
        <w:spacing w:after="200"/>
        <w:ind w:left="0" w:firstLine="0"/>
      </w:pPr>
      <w:r w:rsidRPr="00485636">
        <w:t>Посета Сајмукњига;</w:t>
      </w:r>
    </w:p>
    <w:p w:rsidR="00D319B7" w:rsidRPr="00485636" w:rsidRDefault="00D319B7" w:rsidP="00672D5F">
      <w:pPr>
        <w:pStyle w:val="ListParagraph"/>
        <w:numPr>
          <w:ilvl w:val="0"/>
          <w:numId w:val="62"/>
        </w:numPr>
        <w:spacing w:after="200"/>
        <w:ind w:left="0" w:firstLine="0"/>
      </w:pPr>
      <w:r w:rsidRPr="00485636">
        <w:t>Обележавање Европскогдананауке;</w:t>
      </w:r>
    </w:p>
    <w:p w:rsidR="00D319B7" w:rsidRPr="00485636" w:rsidRDefault="00D319B7" w:rsidP="00672D5F">
      <w:pPr>
        <w:pStyle w:val="ListParagraph"/>
        <w:numPr>
          <w:ilvl w:val="0"/>
          <w:numId w:val="62"/>
        </w:numPr>
        <w:spacing w:after="200"/>
        <w:ind w:left="0" w:firstLine="0"/>
      </w:pPr>
      <w:r w:rsidRPr="00485636">
        <w:t>ОбележавањеМеђународногданатолеранције;</w:t>
      </w:r>
    </w:p>
    <w:p w:rsidR="00D319B7" w:rsidRPr="00485636" w:rsidRDefault="00D319B7" w:rsidP="00672D5F">
      <w:pPr>
        <w:pStyle w:val="ListParagraph"/>
        <w:numPr>
          <w:ilvl w:val="0"/>
          <w:numId w:val="62"/>
        </w:numPr>
        <w:spacing w:after="200"/>
        <w:ind w:left="0" w:firstLine="0"/>
      </w:pPr>
      <w:r w:rsidRPr="00485636">
        <w:t>Новагодина.</w:t>
      </w:r>
    </w:p>
    <w:p w:rsidR="00D319B7" w:rsidRPr="00485636" w:rsidRDefault="00D319B7" w:rsidP="00672D5F">
      <w:pPr>
        <w:pStyle w:val="ListParagraph"/>
        <w:numPr>
          <w:ilvl w:val="0"/>
          <w:numId w:val="62"/>
        </w:numPr>
        <w:spacing w:after="200"/>
        <w:ind w:left="0" w:firstLine="0"/>
      </w:pPr>
      <w:r w:rsidRPr="00485636">
        <w:t>Свечаности поводом школске славе Свети Сава-27.јануар</w:t>
      </w:r>
    </w:p>
    <w:p w:rsidR="00D319B7" w:rsidRPr="00485636" w:rsidRDefault="00D319B7" w:rsidP="00672D5F">
      <w:pPr>
        <w:pStyle w:val="ListParagraph"/>
        <w:numPr>
          <w:ilvl w:val="0"/>
          <w:numId w:val="62"/>
        </w:numPr>
        <w:ind w:left="0" w:firstLine="0"/>
      </w:pPr>
      <w:r w:rsidRPr="00485636">
        <w:t>Дан школе</w:t>
      </w:r>
    </w:p>
    <w:p w:rsidR="00D319B7" w:rsidRPr="00485636" w:rsidRDefault="00D319B7" w:rsidP="00672D5F">
      <w:pPr>
        <w:pStyle w:val="ListParagraph"/>
        <w:numPr>
          <w:ilvl w:val="0"/>
          <w:numId w:val="62"/>
        </w:numPr>
        <w:ind w:left="0" w:firstLine="0"/>
      </w:pPr>
      <w:r w:rsidRPr="00485636">
        <w:t>Спортски дан поводом обележавања Дана школе</w:t>
      </w:r>
    </w:p>
    <w:p w:rsidR="00D319B7" w:rsidRPr="00485636" w:rsidRDefault="00D319B7" w:rsidP="00672D5F">
      <w:pPr>
        <w:pStyle w:val="ListParagraph"/>
        <w:numPr>
          <w:ilvl w:val="0"/>
          <w:numId w:val="62"/>
        </w:numPr>
        <w:ind w:left="0" w:firstLine="0"/>
      </w:pPr>
      <w:r w:rsidRPr="00485636">
        <w:t>Обележавање Дана жена</w:t>
      </w:r>
    </w:p>
    <w:p w:rsidR="00D319B7" w:rsidRPr="00485636" w:rsidRDefault="00D319B7" w:rsidP="00672D5F">
      <w:pPr>
        <w:pStyle w:val="ListParagraph"/>
        <w:numPr>
          <w:ilvl w:val="0"/>
          <w:numId w:val="62"/>
        </w:numPr>
        <w:ind w:left="0" w:firstLine="0"/>
      </w:pPr>
      <w:r w:rsidRPr="00485636">
        <w:t>Светски дан поезије Књижевно вече</w:t>
      </w:r>
    </w:p>
    <w:p w:rsidR="00D319B7" w:rsidRPr="00485636" w:rsidRDefault="00D319B7" w:rsidP="00672D5F">
      <w:pPr>
        <w:pStyle w:val="ListParagraph"/>
        <w:numPr>
          <w:ilvl w:val="0"/>
          <w:numId w:val="62"/>
        </w:numPr>
        <w:ind w:left="0" w:firstLine="0"/>
      </w:pPr>
      <w:r w:rsidRPr="00485636">
        <w:t>Светски дан позоришта</w:t>
      </w:r>
    </w:p>
    <w:p w:rsidR="00D319B7" w:rsidRPr="00485636" w:rsidRDefault="00D319B7" w:rsidP="00672D5F">
      <w:pPr>
        <w:pStyle w:val="ListParagraph"/>
        <w:numPr>
          <w:ilvl w:val="0"/>
          <w:numId w:val="62"/>
        </w:numPr>
        <w:ind w:left="0" w:firstLine="0"/>
      </w:pPr>
      <w:r w:rsidRPr="00485636">
        <w:t>Пролећни  крос</w:t>
      </w:r>
    </w:p>
    <w:p w:rsidR="00D319B7" w:rsidRPr="00485636" w:rsidRDefault="00D319B7" w:rsidP="00672D5F">
      <w:pPr>
        <w:pStyle w:val="ListParagraph"/>
        <w:numPr>
          <w:ilvl w:val="0"/>
          <w:numId w:val="62"/>
        </w:numPr>
        <w:ind w:left="0" w:firstLine="0"/>
      </w:pPr>
      <w:r w:rsidRPr="00485636">
        <w:t>Светски дан шале</w:t>
      </w:r>
    </w:p>
    <w:p w:rsidR="00D319B7" w:rsidRPr="00485636" w:rsidRDefault="00D319B7" w:rsidP="00672D5F">
      <w:pPr>
        <w:pStyle w:val="ListParagraph"/>
        <w:numPr>
          <w:ilvl w:val="0"/>
          <w:numId w:val="62"/>
        </w:numPr>
        <w:ind w:left="0" w:firstLine="0"/>
      </w:pPr>
      <w:r w:rsidRPr="00485636">
        <w:rPr>
          <w:shd w:val="clear" w:color="auto" w:fill="FBE4D5"/>
        </w:rPr>
        <w:t>Међународни дана дечје књиге</w:t>
      </w:r>
    </w:p>
    <w:p w:rsidR="00D319B7" w:rsidRPr="00485636" w:rsidRDefault="00D319B7" w:rsidP="00672D5F">
      <w:pPr>
        <w:pStyle w:val="ListParagraph"/>
        <w:numPr>
          <w:ilvl w:val="0"/>
          <w:numId w:val="62"/>
        </w:numPr>
        <w:ind w:left="0" w:firstLine="0"/>
      </w:pPr>
      <w:r w:rsidRPr="00485636">
        <w:rPr>
          <w:shd w:val="clear" w:color="auto" w:fill="FBE4D5"/>
        </w:rPr>
        <w:t>Светски дан писања писма</w:t>
      </w:r>
    </w:p>
    <w:p w:rsidR="00D319B7" w:rsidRPr="00485636" w:rsidRDefault="00D319B7" w:rsidP="00672D5F">
      <w:pPr>
        <w:pStyle w:val="ListParagraph"/>
        <w:numPr>
          <w:ilvl w:val="0"/>
          <w:numId w:val="62"/>
        </w:numPr>
        <w:ind w:left="0" w:firstLine="0"/>
      </w:pPr>
      <w:r w:rsidRPr="00485636">
        <w:rPr>
          <w:lang w:val="en-US"/>
        </w:rPr>
        <w:t>Дан породице</w:t>
      </w:r>
    </w:p>
    <w:p w:rsidR="00D319B7" w:rsidRPr="00485636" w:rsidRDefault="00D319B7" w:rsidP="00672D5F">
      <w:pPr>
        <w:pStyle w:val="ListParagraph"/>
        <w:numPr>
          <w:ilvl w:val="0"/>
          <w:numId w:val="62"/>
        </w:numPr>
        <w:ind w:left="0" w:firstLine="0"/>
      </w:pPr>
      <w:r w:rsidRPr="00485636">
        <w:t>Наследио/ла сам таленат...</w:t>
      </w:r>
    </w:p>
    <w:p w:rsidR="00D319B7" w:rsidRPr="00485636" w:rsidRDefault="00D319B7" w:rsidP="00672D5F">
      <w:pPr>
        <w:pStyle w:val="ListParagraph"/>
        <w:numPr>
          <w:ilvl w:val="0"/>
          <w:numId w:val="62"/>
        </w:numPr>
        <w:ind w:left="0" w:firstLine="0"/>
      </w:pPr>
      <w:r w:rsidRPr="00485636">
        <w:t>Активности поводом завршетка школске године-турнири, свечана додела признања наставницима и ученицима</w:t>
      </w:r>
    </w:p>
    <w:p w:rsidR="00D319B7" w:rsidRPr="00485636" w:rsidRDefault="00D319B7" w:rsidP="00672D5F">
      <w:pPr>
        <w:pStyle w:val="ListParagraph"/>
        <w:numPr>
          <w:ilvl w:val="0"/>
          <w:numId w:val="62"/>
        </w:numPr>
        <w:ind w:left="0" w:firstLine="0"/>
      </w:pPr>
      <w:r w:rsidRPr="00485636">
        <w:t>Посете позоришту, музејима и другим институцијама културе</w:t>
      </w:r>
    </w:p>
    <w:p w:rsidR="00D319B7" w:rsidRPr="00485636" w:rsidRDefault="00D319B7" w:rsidP="00672D5F">
      <w:pPr>
        <w:pStyle w:val="ListParagraph"/>
        <w:numPr>
          <w:ilvl w:val="0"/>
          <w:numId w:val="62"/>
        </w:numPr>
        <w:ind w:left="0" w:firstLine="0"/>
      </w:pPr>
      <w:r w:rsidRPr="00485636">
        <w:t>Гостовања позоришних представа у школи</w:t>
      </w:r>
    </w:p>
    <w:p w:rsidR="00D319B7" w:rsidRPr="00485636" w:rsidRDefault="00D319B7" w:rsidP="00672D5F">
      <w:pPr>
        <w:pStyle w:val="ListParagraph"/>
        <w:numPr>
          <w:ilvl w:val="0"/>
          <w:numId w:val="62"/>
        </w:numPr>
        <w:ind w:left="0" w:firstLine="0"/>
      </w:pPr>
      <w:r w:rsidRPr="00485636">
        <w:t>Хуманитарне активности</w:t>
      </w:r>
    </w:p>
    <w:p w:rsidR="00D319B7" w:rsidRPr="00485636" w:rsidRDefault="00D319B7" w:rsidP="00D319B7">
      <w:pPr>
        <w:pStyle w:val="ListParagraph"/>
        <w:ind w:left="0"/>
      </w:pPr>
    </w:p>
    <w:p w:rsidR="00D319B7" w:rsidRPr="00485636" w:rsidRDefault="00D319B7" w:rsidP="00D319B7">
      <w:pPr>
        <w:pStyle w:val="ListParagraph"/>
        <w:ind w:left="0"/>
      </w:pPr>
    </w:p>
    <w:p w:rsidR="00D319B7" w:rsidRPr="00485636" w:rsidRDefault="00D319B7" w:rsidP="00D319B7">
      <w:pPr>
        <w:pStyle w:val="ListParagraph"/>
        <w:ind w:left="0"/>
      </w:pPr>
      <w:r w:rsidRPr="00485636">
        <w:t>Од напред наведених активности реализоване су:</w:t>
      </w:r>
    </w:p>
    <w:p w:rsidR="00D319B7" w:rsidRPr="00485636" w:rsidRDefault="00D319B7" w:rsidP="00D319B7">
      <w:pPr>
        <w:pStyle w:val="ListParagraph"/>
        <w:ind w:left="0"/>
      </w:pPr>
      <w:r w:rsidRPr="00485636">
        <w:t>1.Свечани пријем ученика првог разреда;</w:t>
      </w:r>
    </w:p>
    <w:p w:rsidR="00D319B7" w:rsidRPr="00485636" w:rsidRDefault="00D319B7" w:rsidP="00D319B7">
      <w:pPr>
        <w:pStyle w:val="ListParagraph"/>
        <w:ind w:left="0"/>
      </w:pPr>
      <w:r w:rsidRPr="00485636">
        <w:t>2.Михољски сусрети села;</w:t>
      </w:r>
    </w:p>
    <w:p w:rsidR="00D319B7" w:rsidRPr="00485636" w:rsidRDefault="00D319B7" w:rsidP="00D319B7">
      <w:pPr>
        <w:pStyle w:val="ListParagraph"/>
        <w:ind w:left="0"/>
      </w:pPr>
      <w:r w:rsidRPr="00485636">
        <w:t>3.Обележавање Дана српског јединства, слободе и националне заставе;</w:t>
      </w:r>
    </w:p>
    <w:p w:rsidR="00D319B7" w:rsidRPr="00485636" w:rsidRDefault="00D319B7" w:rsidP="00D319B7">
      <w:pPr>
        <w:pStyle w:val="ListParagraph"/>
        <w:ind w:left="0"/>
      </w:pPr>
      <w:r w:rsidRPr="00485636">
        <w:t>4.Обележавање Госпојинских свечаности;</w:t>
      </w:r>
    </w:p>
    <w:p w:rsidR="00D319B7" w:rsidRPr="00485636" w:rsidRDefault="00D319B7" w:rsidP="00D319B7">
      <w:pPr>
        <w:pStyle w:val="ListParagraph"/>
        <w:ind w:left="0"/>
      </w:pPr>
      <w:r w:rsidRPr="00485636">
        <w:t>5.Обележавање Европског дана језика;</w:t>
      </w:r>
    </w:p>
    <w:p w:rsidR="00D319B7" w:rsidRPr="00485636" w:rsidRDefault="00D319B7" w:rsidP="00D319B7">
      <w:pPr>
        <w:pStyle w:val="ListParagraph"/>
        <w:ind w:left="0"/>
      </w:pPr>
      <w:r w:rsidRPr="00485636">
        <w:t>6.Обележавање Дечје недеље;</w:t>
      </w:r>
    </w:p>
    <w:p w:rsidR="00D319B7" w:rsidRPr="00485636" w:rsidRDefault="00D319B7" w:rsidP="00D319B7">
      <w:pPr>
        <w:pStyle w:val="ListParagraph"/>
        <w:ind w:left="0"/>
      </w:pPr>
      <w:r w:rsidRPr="00485636">
        <w:t>7.Велики школски час;</w:t>
      </w:r>
    </w:p>
    <w:p w:rsidR="00D319B7" w:rsidRPr="00485636" w:rsidRDefault="00D319B7" w:rsidP="00D319B7">
      <w:pPr>
        <w:pStyle w:val="ListParagraph"/>
        <w:ind w:left="0"/>
      </w:pPr>
      <w:r w:rsidRPr="00485636">
        <w:t>8.Посета Сајму књига;</w:t>
      </w:r>
    </w:p>
    <w:p w:rsidR="00D319B7" w:rsidRPr="00485636" w:rsidRDefault="00D319B7" w:rsidP="00D319B7">
      <w:pPr>
        <w:pStyle w:val="ListParagraph"/>
        <w:ind w:left="0"/>
      </w:pPr>
      <w:r w:rsidRPr="00485636">
        <w:t>9.Обележавање Међународног дана толеранције.</w:t>
      </w:r>
    </w:p>
    <w:p w:rsidR="00D319B7" w:rsidRPr="00485636" w:rsidRDefault="00D319B7" w:rsidP="00672D5F">
      <w:pPr>
        <w:pStyle w:val="ListParagraph"/>
        <w:numPr>
          <w:ilvl w:val="0"/>
          <w:numId w:val="63"/>
        </w:numPr>
        <w:spacing w:after="200"/>
        <w:ind w:left="0" w:firstLine="0"/>
      </w:pPr>
      <w:r w:rsidRPr="00485636">
        <w:t>Свечаности поводом школске славе Свети Сава-27.јануар</w:t>
      </w:r>
    </w:p>
    <w:p w:rsidR="00D319B7" w:rsidRPr="00485636" w:rsidRDefault="00D319B7" w:rsidP="00672D5F">
      <w:pPr>
        <w:pStyle w:val="ListParagraph"/>
        <w:numPr>
          <w:ilvl w:val="0"/>
          <w:numId w:val="63"/>
        </w:numPr>
        <w:ind w:left="0" w:firstLine="0"/>
      </w:pPr>
      <w:r w:rsidRPr="00485636">
        <w:t>Дан школе</w:t>
      </w:r>
    </w:p>
    <w:p w:rsidR="00D319B7" w:rsidRPr="00485636" w:rsidRDefault="00D319B7" w:rsidP="00672D5F">
      <w:pPr>
        <w:pStyle w:val="ListParagraph"/>
        <w:numPr>
          <w:ilvl w:val="0"/>
          <w:numId w:val="63"/>
        </w:numPr>
        <w:ind w:left="0" w:firstLine="0"/>
      </w:pPr>
      <w:r w:rsidRPr="00485636">
        <w:t>Обележавање Дана жена</w:t>
      </w:r>
    </w:p>
    <w:p w:rsidR="00D319B7" w:rsidRPr="00485636" w:rsidRDefault="00D319B7" w:rsidP="00672D5F">
      <w:pPr>
        <w:pStyle w:val="ListParagraph"/>
        <w:numPr>
          <w:ilvl w:val="0"/>
          <w:numId w:val="63"/>
        </w:numPr>
        <w:ind w:left="0" w:firstLine="0"/>
      </w:pPr>
      <w:r w:rsidRPr="00485636">
        <w:t>Активности поводом завршетка школске године-турнири, свечана додела признања наставницима и ученицима</w:t>
      </w:r>
    </w:p>
    <w:p w:rsidR="00D319B7" w:rsidRPr="00485636" w:rsidRDefault="00D319B7" w:rsidP="00D319B7">
      <w:pPr>
        <w:pStyle w:val="ListParagraph"/>
        <w:ind w:left="0"/>
      </w:pPr>
    </w:p>
    <w:p w:rsidR="00D319B7" w:rsidRPr="00CB7B1D" w:rsidRDefault="00D319B7" w:rsidP="00D319B7">
      <w:pPr>
        <w:pStyle w:val="ListParagraph"/>
        <w:ind w:left="0"/>
      </w:pPr>
      <w:r w:rsidRPr="00CB7B1D">
        <w:t>Нереализоване активности су:</w:t>
      </w:r>
    </w:p>
    <w:p w:rsidR="00D319B7" w:rsidRPr="00CB7B1D" w:rsidRDefault="00D319B7" w:rsidP="00D319B7">
      <w:pPr>
        <w:pStyle w:val="ListParagraph"/>
        <w:ind w:left="0"/>
        <w:rPr>
          <w:color w:val="FF0000"/>
        </w:rPr>
      </w:pPr>
      <w:r w:rsidRPr="00CB7B1D">
        <w:t>1.Јесењи крос-</w:t>
      </w:r>
      <w:r w:rsidRPr="00CB7B1D">
        <w:rPr>
          <w:color w:val="000000"/>
        </w:rPr>
        <w:t>Крос РТС-а „КрозСрбију“, нијеодржанјервременскиусловинисубилиадекватни, а и Црвеникрстјезакаозаоокоорганизације. Информацијесамдобилаоднаставникафизичког.</w:t>
      </w:r>
    </w:p>
    <w:p w:rsidR="00D319B7" w:rsidRPr="00CB7B1D" w:rsidRDefault="00D319B7" w:rsidP="00D319B7">
      <w:pPr>
        <w:pStyle w:val="ListParagraph"/>
        <w:ind w:left="0"/>
      </w:pPr>
      <w:r w:rsidRPr="00CB7B1D">
        <w:t>2.Обележавање Европског дана науке-није реализовано, одложено је за наредни период.</w:t>
      </w:r>
    </w:p>
    <w:p w:rsidR="00D319B7" w:rsidRPr="00CB7B1D" w:rsidRDefault="00D319B7" w:rsidP="00D319B7">
      <w:pPr>
        <w:pStyle w:val="ListParagraph"/>
        <w:ind w:left="0"/>
      </w:pPr>
      <w:r w:rsidRPr="00CB7B1D">
        <w:t>3.Обележавање Нове Године- збогранијегзавршеткаполугодиштаготоводасусвудаизосталеновогодишњеприредбе и журке.</w:t>
      </w:r>
    </w:p>
    <w:p w:rsidR="00D319B7" w:rsidRPr="00CB7B1D" w:rsidRDefault="00D319B7" w:rsidP="00D319B7">
      <w:pPr>
        <w:pStyle w:val="ListParagraph"/>
        <w:ind w:left="0"/>
      </w:pPr>
      <w:r w:rsidRPr="00CB7B1D">
        <w:t>У другом полугодишту доста активности није реализовано, разлог нереализације су штрајкови, и сама ситуација и атмосфера каква је владала. Акценат је био на реализацији наставе.</w:t>
      </w:r>
    </w:p>
    <w:p w:rsidR="00D319B7" w:rsidRPr="00CB7B1D" w:rsidRDefault="00D319B7" w:rsidP="00672D5F">
      <w:pPr>
        <w:pStyle w:val="ListParagraph"/>
        <w:numPr>
          <w:ilvl w:val="0"/>
          <w:numId w:val="64"/>
        </w:numPr>
        <w:ind w:left="0" w:firstLine="0"/>
      </w:pPr>
      <w:r w:rsidRPr="00CB7B1D">
        <w:t>Пролећни  крос</w:t>
      </w:r>
    </w:p>
    <w:p w:rsidR="00D319B7" w:rsidRPr="00CB7B1D" w:rsidRDefault="00D319B7" w:rsidP="00672D5F">
      <w:pPr>
        <w:pStyle w:val="ListParagraph"/>
        <w:numPr>
          <w:ilvl w:val="0"/>
          <w:numId w:val="64"/>
        </w:numPr>
        <w:ind w:left="0" w:firstLine="0"/>
      </w:pPr>
      <w:r w:rsidRPr="00CB7B1D">
        <w:t>Светски дан шале</w:t>
      </w:r>
    </w:p>
    <w:p w:rsidR="00D319B7" w:rsidRPr="00CB7B1D" w:rsidRDefault="00D319B7" w:rsidP="00672D5F">
      <w:pPr>
        <w:pStyle w:val="ListParagraph"/>
        <w:numPr>
          <w:ilvl w:val="0"/>
          <w:numId w:val="64"/>
        </w:numPr>
        <w:ind w:left="0" w:firstLine="0"/>
      </w:pPr>
      <w:r w:rsidRPr="00CB7B1D">
        <w:rPr>
          <w:shd w:val="clear" w:color="auto" w:fill="FBE4D5"/>
        </w:rPr>
        <w:t>Међународни дана дечје књиге</w:t>
      </w:r>
    </w:p>
    <w:p w:rsidR="00D319B7" w:rsidRPr="00CB7B1D" w:rsidRDefault="00D319B7" w:rsidP="00672D5F">
      <w:pPr>
        <w:pStyle w:val="ListParagraph"/>
        <w:numPr>
          <w:ilvl w:val="0"/>
          <w:numId w:val="64"/>
        </w:numPr>
        <w:ind w:left="0" w:firstLine="0"/>
      </w:pPr>
      <w:r w:rsidRPr="00CB7B1D">
        <w:rPr>
          <w:shd w:val="clear" w:color="auto" w:fill="FBE4D5"/>
        </w:rPr>
        <w:t>Светски дан писања писма</w:t>
      </w:r>
    </w:p>
    <w:p w:rsidR="00D319B7" w:rsidRPr="00CB7B1D" w:rsidRDefault="00D319B7" w:rsidP="00672D5F">
      <w:pPr>
        <w:pStyle w:val="ListParagraph"/>
        <w:numPr>
          <w:ilvl w:val="0"/>
          <w:numId w:val="64"/>
        </w:numPr>
        <w:ind w:left="0" w:firstLine="0"/>
      </w:pPr>
      <w:r w:rsidRPr="00CB7B1D">
        <w:rPr>
          <w:lang w:val="en-US"/>
        </w:rPr>
        <w:t>Дан породице</w:t>
      </w:r>
    </w:p>
    <w:p w:rsidR="00D319B7" w:rsidRPr="00CB7B1D" w:rsidRDefault="00D319B7" w:rsidP="00672D5F">
      <w:pPr>
        <w:pStyle w:val="ListParagraph"/>
        <w:numPr>
          <w:ilvl w:val="0"/>
          <w:numId w:val="64"/>
        </w:numPr>
        <w:ind w:left="0" w:firstLine="0"/>
      </w:pPr>
      <w:r w:rsidRPr="00CB7B1D">
        <w:t>Наследио/ла сам таленат...</w:t>
      </w:r>
    </w:p>
    <w:p w:rsidR="00D319B7" w:rsidRPr="00CB7B1D" w:rsidRDefault="00D319B7" w:rsidP="00672D5F">
      <w:pPr>
        <w:pStyle w:val="ListParagraph"/>
        <w:numPr>
          <w:ilvl w:val="0"/>
          <w:numId w:val="64"/>
        </w:numPr>
        <w:ind w:left="0" w:firstLine="0"/>
      </w:pPr>
      <w:r w:rsidRPr="00CB7B1D">
        <w:t>Посете позоришту, музејима и другим институцијама културе</w:t>
      </w:r>
    </w:p>
    <w:p w:rsidR="00D319B7" w:rsidRPr="00CB7B1D" w:rsidRDefault="00D319B7" w:rsidP="00672D5F">
      <w:pPr>
        <w:pStyle w:val="ListParagraph"/>
        <w:numPr>
          <w:ilvl w:val="0"/>
          <w:numId w:val="64"/>
        </w:numPr>
        <w:ind w:left="0" w:firstLine="0"/>
      </w:pPr>
      <w:r w:rsidRPr="00CB7B1D">
        <w:t>Гостовања позоришних представа у школи</w:t>
      </w:r>
    </w:p>
    <w:p w:rsidR="00D319B7" w:rsidRPr="00CB7B1D" w:rsidRDefault="00D319B7" w:rsidP="00672D5F">
      <w:pPr>
        <w:pStyle w:val="ListParagraph"/>
        <w:numPr>
          <w:ilvl w:val="0"/>
          <w:numId w:val="64"/>
        </w:numPr>
        <w:ind w:left="0" w:firstLine="0"/>
      </w:pPr>
      <w:r w:rsidRPr="00CB7B1D">
        <w:t>Хуманитарне активности</w:t>
      </w:r>
    </w:p>
    <w:p w:rsidR="00D319B7" w:rsidRPr="00CB7B1D" w:rsidRDefault="00D319B7" w:rsidP="00D319B7">
      <w:pPr>
        <w:pStyle w:val="ListParagraph"/>
        <w:ind w:left="0"/>
      </w:pPr>
    </w:p>
    <w:p w:rsidR="00D319B7" w:rsidRPr="00CB7B1D" w:rsidRDefault="00D319B7" w:rsidP="00D319B7">
      <w:pPr>
        <w:pStyle w:val="ListParagraph"/>
        <w:ind w:left="0"/>
      </w:pPr>
    </w:p>
    <w:p w:rsidR="00D319B7" w:rsidRPr="00CB7B1D" w:rsidRDefault="00D319B7" w:rsidP="00D319B7">
      <w:pPr>
        <w:pStyle w:val="ListParagraph"/>
        <w:ind w:left="0"/>
      </w:pPr>
      <w:r w:rsidRPr="00CB7B1D">
        <w:rPr>
          <w:b/>
          <w:u w:val="single"/>
        </w:rPr>
        <w:t>Кратак опис реализованих активности:</w:t>
      </w:r>
    </w:p>
    <w:p w:rsidR="00D319B7" w:rsidRPr="00CB7B1D" w:rsidRDefault="00D319B7" w:rsidP="00672D5F">
      <w:pPr>
        <w:pStyle w:val="ListParagraph"/>
        <w:numPr>
          <w:ilvl w:val="0"/>
          <w:numId w:val="65"/>
        </w:numPr>
        <w:spacing w:after="200"/>
        <w:ind w:left="0" w:firstLine="0"/>
      </w:pPr>
      <w:r w:rsidRPr="00CB7B1D">
        <w:t>Свечанипријемученикапрвогразреда- Првогсептембра, најпрејеуследиласвечанапрозивка ,а затим и упознавањесаучитељима, а наконтога, ученицисусесасвојимучитељимаупутиликаАмфитеатру,  у нашемдворишту,гдејебилаизведбапредставе „Вуковаазбука“;</w:t>
      </w:r>
    </w:p>
    <w:p w:rsidR="00D319B7" w:rsidRPr="00CB7B1D" w:rsidRDefault="00D319B7" w:rsidP="00672D5F">
      <w:pPr>
        <w:pStyle w:val="ListParagraph"/>
        <w:numPr>
          <w:ilvl w:val="0"/>
          <w:numId w:val="65"/>
        </w:numPr>
        <w:spacing w:after="200"/>
        <w:ind w:left="0" w:firstLine="0"/>
      </w:pPr>
      <w:r w:rsidRPr="00CB7B1D">
        <w:t>Михољскисусретисела – У оквируМихољскихдана у суботу 7.септембра у етнокомплексуПетровидвори у Вишевцуодржанисусусретинакомесусеокупилиученици и родитељиизиздвојениходељења. Свисуималиприликедауживају у Породичномдану, и у разноликимактивностимакојесубилеорганизоване: ликовнерадионице, израдеразнихрукотворина, надметању, забавнимтрадиционалнимиграма.</w:t>
      </w:r>
    </w:p>
    <w:p w:rsidR="00D319B7" w:rsidRPr="00CB7B1D" w:rsidRDefault="00D319B7" w:rsidP="00672D5F">
      <w:pPr>
        <w:pStyle w:val="ListParagraph"/>
        <w:numPr>
          <w:ilvl w:val="0"/>
          <w:numId w:val="65"/>
        </w:numPr>
        <w:ind w:left="0" w:firstLine="0"/>
      </w:pPr>
      <w:r w:rsidRPr="00CB7B1D">
        <w:rPr>
          <w:color w:val="000000"/>
        </w:rPr>
        <w:t xml:space="preserve">Данасрпскогјединства, слободе и националнезаставе- Ученици и наставнициматичнешколесу 17.9. 2024. ОбележилиДансрпскогјединства, слободе и националнезаставе, кратким, пригоднимпрограмом. Набини, испредшколе, окупилисусеученици и заједносанаставницимаодслушалипесму,,Крећеселађафранцуска'' и „Тамодалеко“. Потомсуучениципрочиталитекст у којемсунавелиштапредстављапоменутипразник и којупорукунамшаље. Свадецасубилаобучена у бојамасрпскезаставе(црвена, плава , бела) и натајначинсуобликовалитробојку. Накрајупрограмаученицисупустилицрвене, плаве и белебалонештоје, такође, билосимболичноуказивањенаважносточувањаслободе, јединства и националногидентитета. </w:t>
      </w:r>
      <w:r w:rsidRPr="00CB7B1D">
        <w:t>ОбележавањеДанасрпскогјединства, слободе и националнезаставе, реализованјеи у  подручнимодељењима, овајдансеобележиотакоштосуученицисасвојимпредметнимнаставницимацртализаставе, разговарали о значајуобележавањатогдана и својерадовепоставили у просторијамашколе.</w:t>
      </w:r>
    </w:p>
    <w:p w:rsidR="00D319B7" w:rsidRPr="00CB7B1D" w:rsidRDefault="00D319B7" w:rsidP="00672D5F">
      <w:pPr>
        <w:pStyle w:val="ListParagraph"/>
        <w:numPr>
          <w:ilvl w:val="0"/>
          <w:numId w:val="65"/>
        </w:numPr>
        <w:spacing w:after="200"/>
        <w:ind w:left="0" w:firstLine="0"/>
        <w:rPr>
          <w:lang w:val="en-US"/>
        </w:rPr>
      </w:pPr>
      <w:r w:rsidRPr="00CB7B1D">
        <w:t xml:space="preserve">ОбележавањеГоспојинскихсвечаности-  Упетак, 20.септембра </w:t>
      </w:r>
      <w:r w:rsidRPr="00CB7B1D">
        <w:rPr>
          <w:lang w:val="en-US"/>
        </w:rPr>
        <w:t>је у нашојшколи, у оквиру 15. Госпојинскихсвечаности, одржанчасдуховностипосвећенпразникуРођењаПресветеБогородице. Начасусуучествовалиђациод 5. до 8. РазредакојејеприпремаонаставникверскенаставеВладимирГлишић. Својимпесмама, молитвама и причамапоказалисуљубавпремаМајциГосподанашегаИсусаХриста и нашојзаступниципредпрестоломСветеТројице.</w:t>
      </w:r>
    </w:p>
    <w:p w:rsidR="00D319B7" w:rsidRPr="00CB7B1D" w:rsidRDefault="00D319B7" w:rsidP="00D319B7">
      <w:pPr>
        <w:pStyle w:val="ListParagraph"/>
        <w:ind w:left="0"/>
        <w:rPr>
          <w:lang w:val="en-US"/>
        </w:rPr>
      </w:pPr>
    </w:p>
    <w:p w:rsidR="00D319B7" w:rsidRPr="00CB7B1D" w:rsidRDefault="00D319B7" w:rsidP="00672D5F">
      <w:pPr>
        <w:pStyle w:val="ListParagraph"/>
        <w:numPr>
          <w:ilvl w:val="0"/>
          <w:numId w:val="65"/>
        </w:numPr>
        <w:ind w:left="0" w:firstLine="0"/>
        <w:rPr>
          <w:lang w:val="en-GB"/>
        </w:rPr>
      </w:pPr>
      <w:r w:rsidRPr="00CB7B1D">
        <w:t>ОбележавањеЕвропскогданајезика- Свакооднаставникајеобележионасвомчасу, 26.септембра, докје у холунашешколепостављенкутак, минибиблиотека, сакњигаманастранимјезицима.</w:t>
      </w:r>
    </w:p>
    <w:p w:rsidR="00D319B7" w:rsidRPr="00CB7B1D" w:rsidRDefault="00D319B7" w:rsidP="00672D5F">
      <w:pPr>
        <w:pStyle w:val="ListParagraph"/>
        <w:numPr>
          <w:ilvl w:val="0"/>
          <w:numId w:val="65"/>
        </w:numPr>
        <w:ind w:left="0" w:firstLine="0"/>
      </w:pPr>
      <w:r w:rsidRPr="00CB7B1D">
        <w:t>ОбележавањеДечјенедеље- Обележенаје у периодуод 7. до 11.октобра.Ативностикојесу и планиране и реализованесу:</w:t>
      </w:r>
    </w:p>
    <w:p w:rsidR="00D319B7" w:rsidRPr="00CB7B1D" w:rsidRDefault="00D319B7" w:rsidP="00D319B7">
      <w:pPr>
        <w:pStyle w:val="ListParagraph"/>
        <w:ind w:left="0"/>
      </w:pPr>
      <w:r w:rsidRPr="00CB7B1D">
        <w:t>*МедијскопромовисањеДечијенедеље, објављивањепрограманасајту и страници</w:t>
      </w:r>
    </w:p>
    <w:p w:rsidR="00D319B7" w:rsidRPr="00CB7B1D" w:rsidRDefault="00D319B7" w:rsidP="00D319B7">
      <w:pPr>
        <w:pStyle w:val="ListParagraph"/>
        <w:ind w:left="0"/>
      </w:pPr>
      <w:r w:rsidRPr="00CB7B1D">
        <w:t>* Радионицасабакама и декаманатему „Толеранцијапорецептумојебаке“</w:t>
      </w:r>
    </w:p>
    <w:p w:rsidR="00D319B7" w:rsidRPr="00CB7B1D" w:rsidRDefault="00D319B7" w:rsidP="00D319B7">
      <w:pPr>
        <w:pStyle w:val="ListParagraph"/>
        <w:ind w:left="0"/>
      </w:pPr>
      <w:r w:rsidRPr="00CB7B1D">
        <w:lastRenderedPageBreak/>
        <w:t>* Одбајкедокликова- посетановинарскојредакцији</w:t>
      </w:r>
    </w:p>
    <w:p w:rsidR="00D319B7" w:rsidRPr="00CB7B1D" w:rsidRDefault="00D319B7" w:rsidP="00D319B7">
      <w:pPr>
        <w:pStyle w:val="ListParagraph"/>
        <w:ind w:left="0"/>
      </w:pPr>
      <w:r w:rsidRPr="00CB7B1D">
        <w:t>* ОснивачкаскупштинаУченичкогпарламента</w:t>
      </w:r>
    </w:p>
    <w:p w:rsidR="00D319B7" w:rsidRPr="00CB7B1D" w:rsidRDefault="00D319B7" w:rsidP="00D319B7">
      <w:pPr>
        <w:pStyle w:val="ListParagraph"/>
        <w:ind w:left="0"/>
      </w:pPr>
      <w:r w:rsidRPr="00CB7B1D">
        <w:t>* Представљањеразличитихзанимања, предузетника</w:t>
      </w:r>
    </w:p>
    <w:p w:rsidR="00D319B7" w:rsidRPr="00CB7B1D" w:rsidRDefault="00D319B7" w:rsidP="00D319B7">
      <w:pPr>
        <w:pStyle w:val="ListParagraph"/>
        <w:ind w:left="0"/>
      </w:pPr>
      <w:r w:rsidRPr="00CB7B1D">
        <w:t>* ПрвисастанакВршњачкегрупе- Проценабезбедности у нашојшколи</w:t>
      </w:r>
    </w:p>
    <w:p w:rsidR="00D319B7" w:rsidRPr="00CB7B1D" w:rsidRDefault="00D319B7" w:rsidP="00D319B7">
      <w:pPr>
        <w:pStyle w:val="ListParagraph"/>
        <w:ind w:left="0"/>
      </w:pPr>
      <w:r w:rsidRPr="00CB7B1D">
        <w:t>Дечијанедељајепротекла у веомалепојатмосфери.Децамлађегузрастасууживала у причамабака и дека, какојебилокадасуонибилиђаци.Децасубилазнатижељна, питала, пробившисветерминетрајањарадионице, децасусесабакама и декамарастали у жељидасеовакавсусретстопрепонови.</w:t>
      </w:r>
    </w:p>
    <w:p w:rsidR="00D319B7" w:rsidRPr="00CB7B1D" w:rsidRDefault="00D319B7" w:rsidP="00D319B7">
      <w:pPr>
        <w:pStyle w:val="ListParagraph"/>
        <w:ind w:left="0"/>
      </w:pPr>
      <w:r w:rsidRPr="00CB7B1D">
        <w:t>Ученицистаријегузрастасусеизновинарскередакцијевратилипрепунипрелепихутисака.</w:t>
      </w:r>
    </w:p>
    <w:p w:rsidR="00D319B7" w:rsidRPr="00CB7B1D" w:rsidRDefault="00D319B7" w:rsidP="00D319B7">
      <w:pPr>
        <w:pStyle w:val="ListParagraph"/>
        <w:ind w:left="0"/>
      </w:pPr>
      <w:r w:rsidRPr="00CB7B1D">
        <w:t>Представљањезанимањајеувекзадецуврлоинтересантно, а застаријеузрасте и корисно, збогодабирасредњешколе.</w:t>
      </w:r>
    </w:p>
    <w:p w:rsidR="00D319B7" w:rsidRPr="00CB7B1D" w:rsidRDefault="00D319B7" w:rsidP="00D319B7">
      <w:pPr>
        <w:pStyle w:val="ListParagraph"/>
        <w:ind w:left="0"/>
      </w:pPr>
    </w:p>
    <w:p w:rsidR="00D319B7" w:rsidRPr="00CB7B1D" w:rsidRDefault="00D319B7" w:rsidP="00672D5F">
      <w:pPr>
        <w:pStyle w:val="ListParagraph"/>
        <w:numPr>
          <w:ilvl w:val="0"/>
          <w:numId w:val="65"/>
        </w:numPr>
        <w:ind w:left="0" w:firstLine="0"/>
        <w:rPr>
          <w:lang w:val="en-US"/>
        </w:rPr>
      </w:pPr>
      <w:r w:rsidRPr="00CB7B1D">
        <w:t>Великишколскичас- Сећањена</w:t>
      </w:r>
      <w:r w:rsidRPr="00CB7B1D">
        <w:rPr>
          <w:lang w:val="en-US"/>
        </w:rPr>
        <w:t>Меморијалнипарк "21. октобар" чувауспомененажитељеКрагујевцакојисустрељанинаданашњидан 1941. године, негујућикултурусећањакрозразличитемеморијалне и уметничкеманифестације. Овимактивностимапромовишусенајвишеетичкевредности, прихватањеразличитости и ширењеидејемира и толеранције. У настојањудакодученикаподстакнемообразовне и културневредности, развојњиховихкреативнихспособности, емпатију и прихватањеразличитости,  сађацимаседмогразредаприсуствовали</w:t>
      </w:r>
      <w:r w:rsidRPr="00CB7B1D">
        <w:t>смо</w:t>
      </w:r>
      <w:r w:rsidRPr="00CB7B1D">
        <w:rPr>
          <w:lang w:val="en-US"/>
        </w:rPr>
        <w:t>Великомшколскомчасу.</w:t>
      </w:r>
    </w:p>
    <w:p w:rsidR="00D319B7" w:rsidRPr="00CB7B1D" w:rsidRDefault="00D319B7" w:rsidP="00D319B7">
      <w:pPr>
        <w:pStyle w:val="ListParagraph"/>
        <w:ind w:left="0"/>
        <w:rPr>
          <w:lang w:val="en-US"/>
        </w:rPr>
      </w:pPr>
    </w:p>
    <w:p w:rsidR="00D319B7" w:rsidRPr="00CB7B1D" w:rsidRDefault="00D319B7" w:rsidP="00672D5F">
      <w:pPr>
        <w:pStyle w:val="ListParagraph"/>
        <w:numPr>
          <w:ilvl w:val="0"/>
          <w:numId w:val="65"/>
        </w:numPr>
        <w:ind w:left="0" w:firstLine="0"/>
        <w:rPr>
          <w:rFonts w:eastAsiaTheme="minorHAnsi"/>
          <w:lang w:val="en-GB"/>
        </w:rPr>
      </w:pPr>
      <w:r w:rsidRPr="00CB7B1D">
        <w:t>Сајамкњига- НашашколајеСајамкњигапосетила 24.октобра, такођетадајеодгледана и представа „Брачнипревртљивци“ у Академији 28;</w:t>
      </w:r>
    </w:p>
    <w:p w:rsidR="00D319B7" w:rsidRPr="00CB7B1D" w:rsidRDefault="00D319B7" w:rsidP="00672D5F">
      <w:pPr>
        <w:pStyle w:val="ListParagraph"/>
        <w:numPr>
          <w:ilvl w:val="0"/>
          <w:numId w:val="65"/>
        </w:numPr>
        <w:ind w:left="0" w:firstLine="0"/>
      </w:pPr>
      <w:r w:rsidRPr="00CB7B1D">
        <w:t>ОбележавањеМеђународногданатолеранције – Обележенје у периодуод 25.до 29.новембра, натему „Јасамја, косити“. Тимзазаштитуученикаједоставиосинопсисрадионице.</w:t>
      </w:r>
    </w:p>
    <w:p w:rsidR="00D319B7" w:rsidRPr="00CB7B1D" w:rsidRDefault="00D319B7" w:rsidP="00672D5F">
      <w:pPr>
        <w:pStyle w:val="ListParagraph"/>
        <w:numPr>
          <w:ilvl w:val="0"/>
          <w:numId w:val="65"/>
        </w:numPr>
        <w:spacing w:after="200"/>
        <w:ind w:left="0" w:firstLine="0"/>
      </w:pPr>
      <w:r w:rsidRPr="00CB7B1D">
        <w:t>Свечаности поводом школске славе Свети Сава-27.јануар обележена је како у матичној школи, тако и у свим подручним одељењима. У матичној школи је уприличена свечана академија, док су подручна одељења имала свој програм, колачаре(неко од родитеља)и послужење. Све је протекло у лепој и пријатној атмосфери.</w:t>
      </w:r>
    </w:p>
    <w:p w:rsidR="00D319B7" w:rsidRPr="00CB7B1D" w:rsidRDefault="00D319B7" w:rsidP="00672D5F">
      <w:pPr>
        <w:pStyle w:val="ListParagraph"/>
        <w:numPr>
          <w:ilvl w:val="0"/>
          <w:numId w:val="65"/>
        </w:numPr>
        <w:ind w:left="0" w:firstLine="0"/>
      </w:pPr>
      <w:r w:rsidRPr="00CB7B1D">
        <w:t>Дан школе, програм за свечану академију поводом Дана школе је била у потпуности спремна, на жалост није реализована када је био дан школе, већ после извесног времена приказан је припремљени програм.</w:t>
      </w:r>
    </w:p>
    <w:p w:rsidR="00D319B7" w:rsidRPr="00CB7B1D" w:rsidRDefault="00D319B7" w:rsidP="00672D5F">
      <w:pPr>
        <w:pStyle w:val="ListParagraph"/>
        <w:numPr>
          <w:ilvl w:val="0"/>
          <w:numId w:val="65"/>
        </w:numPr>
        <w:ind w:left="0" w:firstLine="0"/>
      </w:pPr>
      <w:r w:rsidRPr="00CB7B1D">
        <w:t>Обележавање Дана жена, је протекло у писању особина жене којој се дивим. Читали смо и анализирали особине, и истакли на хамеру.</w:t>
      </w:r>
    </w:p>
    <w:p w:rsidR="00D319B7" w:rsidRPr="00CB7B1D" w:rsidRDefault="00D319B7" w:rsidP="00672D5F">
      <w:pPr>
        <w:pStyle w:val="ListParagraph"/>
        <w:numPr>
          <w:ilvl w:val="0"/>
          <w:numId w:val="65"/>
        </w:numPr>
        <w:ind w:left="0" w:firstLine="0"/>
      </w:pPr>
      <w:r w:rsidRPr="00CB7B1D">
        <w:t xml:space="preserve">Активности поводом завршетка школске године-турнири, свечана додела признања наставницима и ученицима – Ова активност је реализована у петак 4.јуна, прво у свецаној сали наше школе, где су похвалнице деци додељене од стране наше директорке,а затим су и у Скупстиноској сали наше општине ученици награђени који су постигли запажене резултате на такмичењима, као и ученици са Вуковом дипломом и ученик генерације. </w:t>
      </w:r>
    </w:p>
    <w:p w:rsidR="00D319B7" w:rsidRPr="00CB7B1D" w:rsidRDefault="00D319B7" w:rsidP="00D319B7">
      <w:pPr>
        <w:rPr>
          <w:rFonts w:ascii="Times New Roman" w:hAnsi="Times New Roman" w:cs="Times New Roman"/>
          <w:sz w:val="24"/>
          <w:szCs w:val="24"/>
        </w:rPr>
      </w:pPr>
    </w:p>
    <w:p w:rsidR="00D319B7" w:rsidRPr="00CB7B1D" w:rsidRDefault="00D319B7" w:rsidP="00672D5F">
      <w:pPr>
        <w:pStyle w:val="ListParagraph"/>
        <w:numPr>
          <w:ilvl w:val="0"/>
          <w:numId w:val="7"/>
        </w:numPr>
        <w:spacing w:after="200"/>
        <w:ind w:left="0" w:firstLine="0"/>
        <w:rPr>
          <w:b/>
          <w:bCs/>
        </w:rPr>
      </w:pPr>
      <w:r w:rsidRPr="00CB7B1D">
        <w:rPr>
          <w:b/>
          <w:bCs/>
        </w:rPr>
        <w:t>Сарадња са другим стручним органима и другим инстанцама у школи</w:t>
      </w:r>
    </w:p>
    <w:p w:rsidR="00D319B7" w:rsidRPr="00CB7B1D" w:rsidRDefault="00D319B7" w:rsidP="00D319B7">
      <w:pPr>
        <w:pStyle w:val="ListParagraph"/>
        <w:ind w:left="0"/>
        <w:rPr>
          <w:b/>
          <w:bCs/>
        </w:rPr>
      </w:pPr>
    </w:p>
    <w:p w:rsidR="00D319B7" w:rsidRPr="00CB7B1D" w:rsidRDefault="00D319B7" w:rsidP="00D319B7">
      <w:pPr>
        <w:pStyle w:val="ListParagraph"/>
        <w:ind w:left="0"/>
      </w:pPr>
      <w:r w:rsidRPr="00CB7B1D">
        <w:t>У току првог полугодишта остварена је сарадња са Тимом за Међупредметне компетенције и разво јпредузетништва, у обележавању дечије недеље.</w:t>
      </w:r>
    </w:p>
    <w:p w:rsidR="00D319B7" w:rsidRPr="00CB7B1D" w:rsidRDefault="00D319B7" w:rsidP="00D319B7">
      <w:pPr>
        <w:pStyle w:val="ListParagraph"/>
        <w:ind w:left="0"/>
        <w:rPr>
          <w:bCs/>
        </w:rPr>
      </w:pPr>
    </w:p>
    <w:p w:rsidR="00D319B7" w:rsidRPr="00CB7B1D" w:rsidRDefault="00D319B7" w:rsidP="00D319B7">
      <w:pPr>
        <w:rPr>
          <w:rFonts w:ascii="Times New Roman" w:hAnsi="Times New Roman" w:cs="Times New Roman"/>
          <w:i/>
          <w:sz w:val="24"/>
          <w:szCs w:val="24"/>
        </w:rPr>
      </w:pPr>
      <w:r w:rsidRPr="00CB7B1D">
        <w:rPr>
          <w:rFonts w:ascii="Times New Roman" w:hAnsi="Times New Roman" w:cs="Times New Roman"/>
          <w:sz w:val="24"/>
          <w:szCs w:val="24"/>
        </w:rPr>
        <w:t xml:space="preserve">                                        </w:t>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sz w:val="24"/>
          <w:szCs w:val="24"/>
        </w:rPr>
        <w:t xml:space="preserve">                                 Подносилац извештаја:</w:t>
      </w:r>
    </w:p>
    <w:p w:rsidR="00D319B7" w:rsidRPr="00CB7B1D" w:rsidRDefault="00D319B7" w:rsidP="00D319B7">
      <w:pPr>
        <w:jc w:val="center"/>
        <w:rPr>
          <w:rFonts w:ascii="Times New Roman" w:hAnsi="Times New Roman" w:cs="Times New Roman"/>
          <w:sz w:val="24"/>
          <w:szCs w:val="24"/>
        </w:rPr>
      </w:pPr>
      <w:r w:rsidRPr="00CB7B1D">
        <w:rPr>
          <w:rFonts w:ascii="Times New Roman" w:hAnsi="Times New Roman" w:cs="Times New Roman"/>
          <w:sz w:val="24"/>
          <w:szCs w:val="24"/>
        </w:rPr>
        <w:t xml:space="preserve">                                                                                     Сузана Николић</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eastAsia="Calibri" w:hAnsi="Times New Roman" w:cs="Times New Roman"/>
          <w:sz w:val="24"/>
          <w:szCs w:val="24"/>
        </w:rPr>
      </w:pPr>
      <w:r w:rsidRPr="00CB7B1D">
        <w:rPr>
          <w:rFonts w:ascii="Times New Roman" w:hAnsi="Times New Roman" w:cs="Times New Roman"/>
          <w:b/>
          <w:sz w:val="24"/>
          <w:szCs w:val="24"/>
        </w:rPr>
        <w:t xml:space="preserve">Годишњи извештај о раду и реализованим активностима </w:t>
      </w:r>
      <w:r w:rsidRPr="00CB7B1D">
        <w:rPr>
          <w:rFonts w:ascii="Times New Roman" w:eastAsia="Calibri" w:hAnsi="Times New Roman" w:cs="Times New Roman"/>
          <w:sz w:val="24"/>
          <w:szCs w:val="24"/>
        </w:rPr>
        <w:t>Стручног Актива за развој Школског програма</w:t>
      </w:r>
      <w:r w:rsidRPr="00CB7B1D">
        <w:rPr>
          <w:rFonts w:ascii="Times New Roman" w:hAnsi="Times New Roman" w:cs="Times New Roman"/>
          <w:b/>
          <w:sz w:val="24"/>
          <w:szCs w:val="24"/>
        </w:rPr>
        <w:t xml:space="preserve"> током 2024. године</w:t>
      </w:r>
    </w:p>
    <w:p w:rsidR="00D319B7" w:rsidRPr="00CB7B1D" w:rsidRDefault="00D319B7" w:rsidP="00D319B7">
      <w:pPr>
        <w:tabs>
          <w:tab w:val="left" w:pos="2744"/>
        </w:tabs>
        <w:rPr>
          <w:rFonts w:ascii="Times New Roman" w:hAnsi="Times New Roman" w:cs="Times New Roman"/>
          <w:b/>
          <w:i/>
          <w:sz w:val="24"/>
          <w:szCs w:val="24"/>
        </w:rPr>
      </w:pPr>
    </w:p>
    <w:p w:rsidR="00D319B7" w:rsidRPr="00CB7B1D" w:rsidRDefault="00D319B7" w:rsidP="00D319B7">
      <w:pPr>
        <w:pStyle w:val="Default"/>
        <w:spacing w:after="25"/>
        <w:rPr>
          <w:rFonts w:cs="Times New Roman"/>
        </w:rPr>
      </w:pPr>
      <w:r w:rsidRPr="00CB7B1D">
        <w:rPr>
          <w:rFonts w:cs="Times New Roman"/>
        </w:rPr>
        <w:t xml:space="preserve">У извештајном периоду </w:t>
      </w:r>
      <w:r w:rsidRPr="00CB7B1D">
        <w:rPr>
          <w:rFonts w:eastAsia="Calibri" w:cs="Times New Roman"/>
        </w:rPr>
        <w:t>Стручни Актив за развој Школског програма</w:t>
      </w:r>
      <w:r w:rsidRPr="00CB7B1D">
        <w:rPr>
          <w:rFonts w:cs="Times New Roman"/>
        </w:rPr>
        <w:t xml:space="preserve">се састао два пута 27.09.2024. и </w:t>
      </w:r>
      <w:r w:rsidRPr="00CB7B1D">
        <w:rPr>
          <w:rFonts w:eastAsia="Calibri" w:cs="Times New Roman"/>
        </w:rPr>
        <w:t>18.10.2024.</w:t>
      </w:r>
      <w:r w:rsidRPr="00CB7B1D">
        <w:rPr>
          <w:rFonts w:cs="Times New Roman"/>
        </w:rPr>
        <w:t>У досадашњем раду тима као јаке стране могу се издвојити: подела задужења, заинтересованост чланова, а слабе стране у раду: недовољно познавање начина реализације појединих активности од стране руководиоца, недовољно способности руководиоца за руковођење Тимом.</w:t>
      </w:r>
    </w:p>
    <w:p w:rsidR="00D319B7" w:rsidRPr="00CB7B1D" w:rsidRDefault="00D319B7" w:rsidP="00672D5F">
      <w:pPr>
        <w:pStyle w:val="ListParagraph"/>
        <w:numPr>
          <w:ilvl w:val="0"/>
          <w:numId w:val="2"/>
        </w:numPr>
        <w:tabs>
          <w:tab w:val="left" w:pos="2744"/>
        </w:tabs>
        <w:spacing w:after="200"/>
        <w:ind w:left="0" w:firstLine="0"/>
        <w:rPr>
          <w:b/>
        </w:rPr>
      </w:pPr>
      <w:r w:rsidRPr="00CB7B1D">
        <w:t xml:space="preserve">На основу свега наведеног произилазе следеће </w:t>
      </w:r>
      <w:r w:rsidRPr="00CB7B1D">
        <w:rPr>
          <w:b/>
        </w:rPr>
        <w:t xml:space="preserve">препоруке </w:t>
      </w:r>
      <w:r w:rsidRPr="00CB7B1D">
        <w:t>за успешнији рад стручног актива у наредном периоду: стицање знања руководиоца о начинима реализације планираних (а нереализованих) активности или промена руководиоца Актива.</w:t>
      </w:r>
    </w:p>
    <w:p w:rsidR="00D319B7" w:rsidRPr="00CB7B1D" w:rsidRDefault="00D319B7" w:rsidP="00672D5F">
      <w:pPr>
        <w:pStyle w:val="ListParagraph"/>
        <w:numPr>
          <w:ilvl w:val="0"/>
          <w:numId w:val="2"/>
        </w:numPr>
        <w:tabs>
          <w:tab w:val="left" w:pos="2744"/>
        </w:tabs>
        <w:spacing w:after="200"/>
        <w:ind w:left="0" w:firstLine="0"/>
        <w:rPr>
          <w:b/>
        </w:rPr>
      </w:pPr>
      <w:r w:rsidRPr="00CB7B1D">
        <w:t>Планирано је да у извештајном периоду</w:t>
      </w:r>
      <w:r w:rsidRPr="00CB7B1D">
        <w:rPr>
          <w:rFonts w:eastAsia="Calibri"/>
        </w:rPr>
        <w:t>Стручни Актив за развој Школског програма</w:t>
      </w:r>
      <w:r w:rsidRPr="00CB7B1D">
        <w:t>спроведе следеће активности:</w:t>
      </w:r>
    </w:p>
    <w:p w:rsidR="00D319B7" w:rsidRPr="00CB7B1D" w:rsidRDefault="00D319B7" w:rsidP="00672D5F">
      <w:pPr>
        <w:pStyle w:val="ListParagraph"/>
        <w:numPr>
          <w:ilvl w:val="0"/>
          <w:numId w:val="6"/>
        </w:numPr>
        <w:tabs>
          <w:tab w:val="left" w:pos="2744"/>
        </w:tabs>
        <w:spacing w:after="200"/>
        <w:ind w:left="0" w:firstLine="0"/>
        <w:rPr>
          <w:b/>
        </w:rPr>
      </w:pPr>
      <w:r w:rsidRPr="00CB7B1D">
        <w:rPr>
          <w:rFonts w:eastAsia="Calibri"/>
          <w:b/>
        </w:rPr>
        <w:t>Израда и усвајање плана стручног актива за школску 2024/25. годину</w:t>
      </w:r>
    </w:p>
    <w:p w:rsidR="00D319B7" w:rsidRPr="00CB7B1D" w:rsidRDefault="00D319B7" w:rsidP="00672D5F">
      <w:pPr>
        <w:pStyle w:val="ListParagraph"/>
        <w:numPr>
          <w:ilvl w:val="0"/>
          <w:numId w:val="6"/>
        </w:numPr>
        <w:tabs>
          <w:tab w:val="left" w:pos="2744"/>
        </w:tabs>
        <w:spacing w:after="200"/>
        <w:ind w:left="0" w:firstLine="0"/>
        <w:rPr>
          <w:b/>
        </w:rPr>
      </w:pPr>
      <w:r w:rsidRPr="00CB7B1D">
        <w:rPr>
          <w:rFonts w:eastAsia="Calibri"/>
          <w:b/>
        </w:rPr>
        <w:t xml:space="preserve">Стручно усавршавање запослених са препорукама и планом </w:t>
      </w:r>
    </w:p>
    <w:p w:rsidR="00D319B7" w:rsidRPr="00CB7B1D" w:rsidRDefault="00D319B7" w:rsidP="00672D5F">
      <w:pPr>
        <w:pStyle w:val="ListParagraph"/>
        <w:numPr>
          <w:ilvl w:val="0"/>
          <w:numId w:val="6"/>
        </w:numPr>
        <w:tabs>
          <w:tab w:val="left" w:pos="2744"/>
        </w:tabs>
        <w:spacing w:after="200"/>
        <w:ind w:left="0" w:firstLine="0"/>
        <w:rPr>
          <w:b/>
        </w:rPr>
      </w:pPr>
      <w:r w:rsidRPr="00CB7B1D">
        <w:rPr>
          <w:b/>
        </w:rPr>
        <w:t>Прикупљање и вршење увида у иницијалне тестове и праћење резултата иницијалних тестова</w:t>
      </w:r>
    </w:p>
    <w:p w:rsidR="00D319B7" w:rsidRPr="00CB7B1D" w:rsidRDefault="00D319B7" w:rsidP="00672D5F">
      <w:pPr>
        <w:pStyle w:val="ListParagraph"/>
        <w:numPr>
          <w:ilvl w:val="0"/>
          <w:numId w:val="6"/>
        </w:numPr>
        <w:tabs>
          <w:tab w:val="left" w:pos="2744"/>
        </w:tabs>
        <w:spacing w:after="200"/>
        <w:ind w:left="0" w:firstLine="0"/>
        <w:rPr>
          <w:b/>
        </w:rPr>
      </w:pPr>
      <w:r w:rsidRPr="00CB7B1D">
        <w:rPr>
          <w:b/>
        </w:rPr>
        <w:t>Организовање састанака:</w:t>
      </w:r>
    </w:p>
    <w:p w:rsidR="00D319B7" w:rsidRPr="00CB7B1D" w:rsidRDefault="00D319B7" w:rsidP="00D319B7">
      <w:pPr>
        <w:pStyle w:val="ListParagraph"/>
        <w:tabs>
          <w:tab w:val="left" w:pos="2744"/>
        </w:tabs>
        <w:ind w:left="0"/>
        <w:rPr>
          <w:b/>
        </w:rPr>
      </w:pPr>
      <w:r w:rsidRPr="00CB7B1D">
        <w:rPr>
          <w:b/>
        </w:rPr>
        <w:t xml:space="preserve">- учитеља 4. разреда са одељењским старешинама 5. разреда; </w:t>
      </w:r>
    </w:p>
    <w:p w:rsidR="00D319B7" w:rsidRPr="00CB7B1D" w:rsidRDefault="00D319B7" w:rsidP="00D319B7">
      <w:pPr>
        <w:pStyle w:val="ListParagraph"/>
        <w:tabs>
          <w:tab w:val="left" w:pos="2744"/>
        </w:tabs>
        <w:ind w:left="0"/>
        <w:rPr>
          <w:b/>
        </w:rPr>
      </w:pPr>
      <w:r w:rsidRPr="00CB7B1D">
        <w:rPr>
          <w:b/>
        </w:rPr>
        <w:t>- учитеља 1. разреда са представницима Предшколске установе “ Наша радост”</w:t>
      </w:r>
    </w:p>
    <w:p w:rsidR="00D319B7" w:rsidRPr="00CB7B1D" w:rsidRDefault="00D319B7" w:rsidP="00D319B7">
      <w:pPr>
        <w:tabs>
          <w:tab w:val="left" w:pos="2744"/>
        </w:tabs>
        <w:rPr>
          <w:rFonts w:ascii="Times New Roman" w:hAnsi="Times New Roman" w:cs="Times New Roman"/>
          <w:b/>
          <w:sz w:val="24"/>
          <w:szCs w:val="24"/>
        </w:rPr>
      </w:pPr>
      <w:r w:rsidRPr="00CB7B1D">
        <w:rPr>
          <w:rFonts w:ascii="Times New Roman" w:hAnsi="Times New Roman" w:cs="Times New Roman"/>
          <w:b/>
          <w:sz w:val="24"/>
          <w:szCs w:val="24"/>
        </w:rPr>
        <w:t xml:space="preserve">5. Извештавање о спроведеним састанцима између предсшколске установе и учитеља и учитеља и одељењских старешина </w:t>
      </w:r>
    </w:p>
    <w:p w:rsidR="00D319B7" w:rsidRPr="00CB7B1D" w:rsidRDefault="00D319B7" w:rsidP="00D319B7">
      <w:pPr>
        <w:tabs>
          <w:tab w:val="left" w:pos="2744"/>
        </w:tabs>
        <w:rPr>
          <w:rFonts w:ascii="Times New Roman" w:hAnsi="Times New Roman" w:cs="Times New Roman"/>
          <w:b/>
          <w:sz w:val="24"/>
          <w:szCs w:val="24"/>
        </w:rPr>
      </w:pPr>
      <w:r w:rsidRPr="00CB7B1D">
        <w:rPr>
          <w:rFonts w:ascii="Times New Roman" w:hAnsi="Times New Roman" w:cs="Times New Roman"/>
          <w:b/>
          <w:sz w:val="24"/>
          <w:szCs w:val="24"/>
        </w:rPr>
        <w:t>6. Израда плана одржавања часова предметних наставника одељењима 4. разреда. Праћење реализације плана.</w:t>
      </w:r>
    </w:p>
    <w:p w:rsidR="00D319B7" w:rsidRPr="00CB7B1D" w:rsidRDefault="00D319B7" w:rsidP="00D319B7">
      <w:pPr>
        <w:tabs>
          <w:tab w:val="left" w:pos="2744"/>
        </w:tabs>
        <w:rPr>
          <w:rFonts w:ascii="Times New Roman" w:hAnsi="Times New Roman" w:cs="Times New Roman"/>
          <w:b/>
          <w:sz w:val="24"/>
          <w:szCs w:val="24"/>
        </w:rPr>
      </w:pPr>
      <w:r w:rsidRPr="00CB7B1D">
        <w:rPr>
          <w:rFonts w:ascii="Times New Roman" w:hAnsi="Times New Roman" w:cs="Times New Roman"/>
          <w:b/>
          <w:sz w:val="24"/>
          <w:szCs w:val="24"/>
        </w:rPr>
        <w:t>7. Упознавање са резултатима ученика на пробном ЗИ и анализама које су спровела стручна већа, давање својих препорука за унапређивање постигнућа на ЗИ.</w:t>
      </w:r>
    </w:p>
    <w:p w:rsidR="00D319B7" w:rsidRPr="00CB7B1D" w:rsidRDefault="00D319B7" w:rsidP="00D319B7">
      <w:pPr>
        <w:rPr>
          <w:rFonts w:ascii="Times New Roman" w:eastAsia="Calibri" w:hAnsi="Times New Roman" w:cs="Times New Roman"/>
          <w:b/>
          <w:sz w:val="24"/>
          <w:szCs w:val="24"/>
        </w:rPr>
      </w:pPr>
      <w:r w:rsidRPr="00CB7B1D">
        <w:rPr>
          <w:rFonts w:ascii="Times New Roman" w:hAnsi="Times New Roman" w:cs="Times New Roman"/>
          <w:b/>
          <w:sz w:val="24"/>
          <w:szCs w:val="24"/>
        </w:rPr>
        <w:t xml:space="preserve">8. </w:t>
      </w:r>
      <w:r w:rsidRPr="00CB7B1D">
        <w:rPr>
          <w:rFonts w:ascii="Times New Roman" w:eastAsia="Calibri" w:hAnsi="Times New Roman" w:cs="Times New Roman"/>
          <w:b/>
          <w:sz w:val="24"/>
          <w:szCs w:val="24"/>
        </w:rPr>
        <w:t>Анализа успеха и дисциплине ученика</w:t>
      </w:r>
    </w:p>
    <w:p w:rsidR="00D319B7" w:rsidRPr="00CB7B1D" w:rsidRDefault="00D319B7" w:rsidP="00D319B7">
      <w:pPr>
        <w:rPr>
          <w:rFonts w:ascii="Times New Roman" w:eastAsia="Calibri" w:hAnsi="Times New Roman" w:cs="Times New Roman"/>
          <w:b/>
          <w:sz w:val="24"/>
          <w:szCs w:val="24"/>
        </w:rPr>
      </w:pPr>
    </w:p>
    <w:p w:rsidR="00D319B7" w:rsidRPr="00CB7B1D" w:rsidRDefault="00D319B7" w:rsidP="00D319B7">
      <w:pPr>
        <w:rPr>
          <w:rFonts w:ascii="Times New Roman" w:eastAsia="Calibri" w:hAnsi="Times New Roman" w:cs="Times New Roman"/>
          <w:b/>
          <w:sz w:val="24"/>
          <w:szCs w:val="24"/>
        </w:rPr>
      </w:pPr>
      <w:r w:rsidRPr="00CB7B1D">
        <w:rPr>
          <w:rFonts w:ascii="Times New Roman" w:eastAsia="Calibri" w:hAnsi="Times New Roman" w:cs="Times New Roman"/>
          <w:b/>
          <w:sz w:val="24"/>
          <w:szCs w:val="24"/>
        </w:rPr>
        <w:t>9. Праћење инклузивног процеса - сарадња са Тимом за инклузивно образовање- праћење израде индивидуалних образовних планова, праћење постигнућа ученика који су радили по ИОП-У</w:t>
      </w:r>
    </w:p>
    <w:p w:rsidR="00D319B7" w:rsidRPr="00CB7B1D" w:rsidRDefault="00D319B7" w:rsidP="00D319B7">
      <w:pPr>
        <w:tabs>
          <w:tab w:val="left" w:pos="2744"/>
        </w:tabs>
        <w:rPr>
          <w:rFonts w:ascii="Times New Roman" w:hAnsi="Times New Roman" w:cs="Times New Roman"/>
          <w:b/>
          <w:sz w:val="24"/>
          <w:szCs w:val="24"/>
        </w:rPr>
      </w:pPr>
    </w:p>
    <w:p w:rsidR="00D319B7" w:rsidRPr="00CB7B1D" w:rsidRDefault="00D319B7" w:rsidP="00D319B7">
      <w:pPr>
        <w:pStyle w:val="ListParagraph"/>
        <w:ind w:left="0"/>
      </w:pPr>
      <w:r w:rsidRPr="00CB7B1D">
        <w:t xml:space="preserve">Од напред наведених активности реализоване су све активности. </w:t>
      </w:r>
    </w:p>
    <w:p w:rsidR="00D319B7" w:rsidRPr="00CB7B1D" w:rsidRDefault="00D319B7" w:rsidP="00D319B7">
      <w:pPr>
        <w:pStyle w:val="ListParagraph"/>
        <w:ind w:left="0"/>
      </w:pP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b/>
          <w:sz w:val="24"/>
          <w:szCs w:val="24"/>
        </w:rPr>
        <w:t>Реализоване активности:</w:t>
      </w:r>
    </w:p>
    <w:p w:rsidR="00D319B7" w:rsidRPr="00CB7B1D" w:rsidRDefault="00D319B7" w:rsidP="00672D5F">
      <w:pPr>
        <w:pStyle w:val="ListParagraph"/>
        <w:numPr>
          <w:ilvl w:val="0"/>
          <w:numId w:val="7"/>
        </w:numPr>
        <w:spacing w:after="200"/>
        <w:ind w:left="0" w:firstLine="0"/>
      </w:pPr>
      <w:r w:rsidRPr="00CB7B1D">
        <w:rPr>
          <w:b/>
        </w:rPr>
        <w:t>Израда и усвајање плана стручног актива за школску 2024/25. годину</w:t>
      </w:r>
      <w:r w:rsidRPr="00CB7B1D">
        <w:t>, 27.09.2024. на првом састанку Актива коме је присуствовало 6 чланова. Прочитан и једногласно усвојен План рада Стручног Актива.</w:t>
      </w:r>
    </w:p>
    <w:p w:rsidR="00D319B7" w:rsidRPr="00CB7B1D" w:rsidRDefault="00D319B7" w:rsidP="00672D5F">
      <w:pPr>
        <w:pStyle w:val="ListParagraph"/>
        <w:numPr>
          <w:ilvl w:val="0"/>
          <w:numId w:val="7"/>
        </w:numPr>
        <w:spacing w:after="200"/>
        <w:ind w:left="0" w:firstLine="0"/>
      </w:pPr>
      <w:r w:rsidRPr="00CB7B1D">
        <w:rPr>
          <w:b/>
        </w:rPr>
        <w:t>Стручно усавршавање запослених са препорукама и планом</w:t>
      </w:r>
      <w:r w:rsidRPr="00CB7B1D">
        <w:t>, 27.09.2024. на првом састанку Актива коме је присуствовало 6 чланова. Констатовање да је План стручног усавршавања усклађен са Правилником о СУ. Делегирани представник школе у вези СУ је Јара Петковић која ће нас благовремено извештавати о активностима у вези СУ.</w:t>
      </w:r>
    </w:p>
    <w:p w:rsidR="00D319B7" w:rsidRPr="00CB7B1D" w:rsidRDefault="00D319B7" w:rsidP="00672D5F">
      <w:pPr>
        <w:pStyle w:val="ListParagraph"/>
        <w:numPr>
          <w:ilvl w:val="0"/>
          <w:numId w:val="7"/>
        </w:numPr>
        <w:spacing w:after="200"/>
        <w:ind w:left="0" w:firstLine="0"/>
      </w:pPr>
      <w:r w:rsidRPr="00CB7B1D">
        <w:rPr>
          <w:b/>
        </w:rPr>
        <w:t xml:space="preserve">Прикупљање и вршење увида у иницијалне тестове и праћење резултата иницијалних тестова. </w:t>
      </w:r>
      <w:r w:rsidRPr="00CB7B1D">
        <w:t>Прикупљање и вршење увида у иницијалне тестове</w:t>
      </w:r>
      <w:r w:rsidRPr="00CB7B1D">
        <w:rPr>
          <w:color w:val="000000"/>
        </w:rPr>
        <w:t>обављено у првој недељи септембра, а урадили су је чланови Актива (свако у оквиру свог Стручног већа).</w:t>
      </w:r>
      <w:r w:rsidRPr="00CB7B1D">
        <w:rPr>
          <w:color w:val="000000"/>
          <w:lang w:val="en-US"/>
        </w:rPr>
        <w:t xml:space="preserve">  Након извршеног увида у иницијалне тестове</w:t>
      </w:r>
      <w:r w:rsidRPr="00CB7B1D">
        <w:rPr>
          <w:color w:val="000000"/>
        </w:rPr>
        <w:t xml:space="preserve">, договор око коришћења постојећег обрасца за анализу иницијалних тестова и начина </w:t>
      </w:r>
      <w:r w:rsidRPr="00CB7B1D">
        <w:rPr>
          <w:color w:val="000000"/>
          <w:lang w:val="en-US"/>
        </w:rPr>
        <w:t>праћење резултата иницијалних тестова</w:t>
      </w:r>
      <w:r w:rsidRPr="00CB7B1D">
        <w:rPr>
          <w:color w:val="000000"/>
        </w:rPr>
        <w:t>.</w:t>
      </w:r>
    </w:p>
    <w:p w:rsidR="00D319B7" w:rsidRPr="00CB7B1D" w:rsidRDefault="00D319B7" w:rsidP="00672D5F">
      <w:pPr>
        <w:pStyle w:val="ListParagraph"/>
        <w:numPr>
          <w:ilvl w:val="0"/>
          <w:numId w:val="7"/>
        </w:numPr>
        <w:spacing w:after="200"/>
        <w:ind w:left="0" w:firstLine="0"/>
        <w:rPr>
          <w:b/>
        </w:rPr>
      </w:pPr>
      <w:r w:rsidRPr="00CB7B1D">
        <w:rPr>
          <w:b/>
        </w:rPr>
        <w:t>Организовање састанака:</w:t>
      </w:r>
    </w:p>
    <w:p w:rsidR="00D319B7" w:rsidRPr="00CB7B1D" w:rsidRDefault="00D319B7" w:rsidP="00D319B7">
      <w:pPr>
        <w:pStyle w:val="ListParagraph"/>
        <w:ind w:left="0"/>
      </w:pPr>
      <w:r w:rsidRPr="00CB7B1D">
        <w:rPr>
          <w:b/>
        </w:rPr>
        <w:lastRenderedPageBreak/>
        <w:t>- учитеља 4. разреда са одељењским старешинама 5. разреда,</w:t>
      </w:r>
      <w:r w:rsidRPr="00CB7B1D">
        <w:t xml:space="preserve">17.09.2024. у Рачи, присуствовало 6 учитеља, 3 наставника (разредне старешине), стручни сарадници: педагог и оба психолога. </w:t>
      </w:r>
    </w:p>
    <w:p w:rsidR="00D319B7" w:rsidRPr="00CB7B1D" w:rsidRDefault="00D319B7" w:rsidP="00D319B7">
      <w:pPr>
        <w:pStyle w:val="ListParagraph"/>
        <w:ind w:left="0"/>
      </w:pPr>
      <w:r w:rsidRPr="00CB7B1D">
        <w:t xml:space="preserve">04.10.2024.одржан састанак са наставницима (разредне старешине) и 2 учитеља Из Великог и Малог Крчмара. </w:t>
      </w:r>
    </w:p>
    <w:p w:rsidR="00D319B7" w:rsidRPr="00CB7B1D" w:rsidRDefault="00D319B7" w:rsidP="00D319B7">
      <w:pPr>
        <w:pStyle w:val="ListParagraph"/>
        <w:ind w:left="0"/>
      </w:pPr>
      <w:r w:rsidRPr="00CB7B1D">
        <w:t xml:space="preserve">11.10.2024. одржан састанак психолога и учитељице из Саранова, наставница је била оправдано одсутна због боловања. </w:t>
      </w:r>
    </w:p>
    <w:p w:rsidR="00D319B7" w:rsidRPr="00CB7B1D" w:rsidRDefault="00D319B7" w:rsidP="00D319B7">
      <w:pPr>
        <w:pStyle w:val="ListParagraph"/>
        <w:ind w:left="0"/>
      </w:pPr>
      <w:r w:rsidRPr="00CB7B1D">
        <w:rPr>
          <w:b/>
        </w:rPr>
        <w:t xml:space="preserve">- учитеља 1. разреда са представницима Предшколске установе “ Наша радост”, </w:t>
      </w:r>
      <w:r w:rsidRPr="00CB7B1D">
        <w:t xml:space="preserve">20.09.2024. одржан састанак две учитељице, две васпитачице и психолога. </w:t>
      </w:r>
    </w:p>
    <w:p w:rsidR="00D319B7" w:rsidRPr="00CB7B1D" w:rsidRDefault="00D319B7" w:rsidP="00672D5F">
      <w:pPr>
        <w:pStyle w:val="ListParagraph"/>
        <w:numPr>
          <w:ilvl w:val="0"/>
          <w:numId w:val="7"/>
        </w:numPr>
        <w:spacing w:after="200"/>
        <w:ind w:left="0" w:firstLine="0"/>
        <w:rPr>
          <w:b/>
        </w:rPr>
      </w:pPr>
      <w:r w:rsidRPr="00CB7B1D">
        <w:rPr>
          <w:b/>
        </w:rPr>
        <w:t xml:space="preserve">Извештавање о спроведеним састанцима између предсшколске установе и учитеља и учитеља и одељењских старешина, </w:t>
      </w:r>
      <w:r w:rsidRPr="00CB7B1D">
        <w:t xml:space="preserve">18.10.2024. на другом састанку Актива на коме је присуствовало 6 чланова. Психолог Неда Војиновић је послала Активу све извештаје о реализованим састанцима.  </w:t>
      </w:r>
    </w:p>
    <w:p w:rsidR="00D319B7" w:rsidRPr="00CB7B1D" w:rsidRDefault="00D319B7" w:rsidP="00672D5F">
      <w:pPr>
        <w:pStyle w:val="ListParagraph"/>
        <w:numPr>
          <w:ilvl w:val="0"/>
          <w:numId w:val="7"/>
        </w:numPr>
        <w:spacing w:after="200"/>
        <w:ind w:left="0" w:firstLine="0"/>
      </w:pPr>
      <w:r w:rsidRPr="00CB7B1D">
        <w:rPr>
          <w:b/>
        </w:rPr>
        <w:t xml:space="preserve">Израда плана одржавања часова предметних наставника одељењима 4. разреда. Праћење реализације плана, </w:t>
      </w:r>
      <w:r w:rsidRPr="00CB7B1D">
        <w:t xml:space="preserve">18.10.2024. на другом састанку Актива на коме је присуствовало 6 чланова. Образац Плана одржавања часова предметних наставника одељењима 4. разреда је прослеђен учитељима у Саранову, Крчмару и Ђурђеву. Договорено је да га поставе на огласну таблу како би наставници могли да упишу термин у ком ће ученицима 4. разреда представити предмет. За одељења 4. разреда у матичној школи и ИО која петком долазе у Рачу образац Плана ће бити постављен у наставничкој канцеларији. </w:t>
      </w:r>
    </w:p>
    <w:p w:rsidR="00D319B7" w:rsidRPr="00CB7B1D" w:rsidRDefault="00D319B7" w:rsidP="00D319B7">
      <w:pPr>
        <w:pStyle w:val="ListParagraph"/>
        <w:ind w:left="0"/>
      </w:pPr>
    </w:p>
    <w:p w:rsidR="00D319B7" w:rsidRPr="00CB7B1D" w:rsidRDefault="00D319B7" w:rsidP="00D319B7">
      <w:pPr>
        <w:pStyle w:val="ListParagraph"/>
        <w:ind w:left="0"/>
      </w:pPr>
      <w:r w:rsidRPr="00CB7B1D">
        <w:t xml:space="preserve">За праћење реализације Плана задужена је Бојана Милановић, као једини представник из Стручног већа учитеља. Праћење ће се вршити на основу извештаја руководиоца разредног већа 4. разреда. </w:t>
      </w:r>
    </w:p>
    <w:p w:rsidR="00D319B7" w:rsidRPr="00CB7B1D" w:rsidRDefault="00D319B7" w:rsidP="00672D5F">
      <w:pPr>
        <w:pStyle w:val="ListParagraph"/>
        <w:numPr>
          <w:ilvl w:val="0"/>
          <w:numId w:val="66"/>
        </w:numPr>
        <w:tabs>
          <w:tab w:val="left" w:pos="425"/>
          <w:tab w:val="left" w:pos="2744"/>
        </w:tabs>
        <w:spacing w:after="200"/>
        <w:ind w:left="0" w:firstLine="0"/>
      </w:pPr>
      <w:r w:rsidRPr="00CB7B1D">
        <w:rPr>
          <w:b/>
        </w:rPr>
        <w:t xml:space="preserve">Реализација припремне наставе и упознавање са резултатима ученика на пробном ЗИ и анализама које су спровела стручна већа, </w:t>
      </w:r>
      <w:r w:rsidRPr="00CB7B1D">
        <w:t>06.06.2025. на трећем састанку Актива на коме је просуствовало свих 7 чланова.</w:t>
      </w:r>
    </w:p>
    <w:p w:rsidR="00D319B7" w:rsidRPr="00CB7B1D" w:rsidRDefault="00D319B7" w:rsidP="00D319B7">
      <w:pPr>
        <w:pStyle w:val="ListParagraph"/>
        <w:tabs>
          <w:tab w:val="left" w:pos="2744"/>
        </w:tabs>
        <w:ind w:left="0"/>
      </w:pPr>
      <w:r w:rsidRPr="00CB7B1D">
        <w:t>Чланови Актива су упознати са реализацијом припремне наставе и анализом пробног завршног испита.</w:t>
      </w:r>
    </w:p>
    <w:p w:rsidR="00D319B7" w:rsidRPr="00CB7B1D" w:rsidRDefault="00D319B7" w:rsidP="00D319B7">
      <w:pPr>
        <w:pStyle w:val="ListParagraph"/>
        <w:autoSpaceDE w:val="0"/>
        <w:autoSpaceDN w:val="0"/>
        <w:adjustRightInd w:val="0"/>
        <w:spacing w:after="25"/>
        <w:ind w:left="0"/>
        <w:rPr>
          <w:rFonts w:eastAsia="Calibri"/>
          <w:color w:val="000000"/>
        </w:rPr>
      </w:pPr>
      <w:r w:rsidRPr="00CB7B1D">
        <w:rPr>
          <w:rFonts w:eastAsia="Calibri"/>
          <w:color w:val="000000"/>
        </w:rPr>
        <w:t>Припремна настава за ученике осмог разреда се одвија према предвиђеном плану и усклађена је са Програмом.</w:t>
      </w:r>
    </w:p>
    <w:p w:rsidR="00D319B7" w:rsidRPr="00CB7B1D" w:rsidRDefault="00D319B7" w:rsidP="00D319B7">
      <w:pPr>
        <w:pStyle w:val="ListParagraph"/>
        <w:tabs>
          <w:tab w:val="left" w:pos="2744"/>
        </w:tabs>
        <w:ind w:left="0"/>
      </w:pPr>
      <w:r w:rsidRPr="00CB7B1D">
        <w:t xml:space="preserve">Анализа пробног завршног испита и даљи кораци у реализацији плана – извештај се налази код руководиоца Тима за обезбеђивање квалитета и развој установе, Неле Савић.  </w:t>
      </w:r>
    </w:p>
    <w:p w:rsidR="00D319B7" w:rsidRPr="00CB7B1D" w:rsidRDefault="00D319B7" w:rsidP="00672D5F">
      <w:pPr>
        <w:pStyle w:val="ListParagraph"/>
        <w:numPr>
          <w:ilvl w:val="0"/>
          <w:numId w:val="66"/>
        </w:numPr>
        <w:tabs>
          <w:tab w:val="left" w:pos="425"/>
        </w:tabs>
        <w:ind w:left="0" w:firstLine="0"/>
        <w:rPr>
          <w:rFonts w:eastAsia="Calibri"/>
          <w:b/>
        </w:rPr>
      </w:pPr>
      <w:r w:rsidRPr="00CB7B1D">
        <w:rPr>
          <w:rFonts w:eastAsia="Calibri"/>
          <w:b/>
        </w:rPr>
        <w:t xml:space="preserve">Анализа успеха и дисциплине ученика, </w:t>
      </w:r>
      <w:r w:rsidRPr="00CB7B1D">
        <w:t>06.06.2025. на трећем састанку Актива на коме је просуствовало свих 7 чланова.</w:t>
      </w:r>
    </w:p>
    <w:p w:rsidR="00D319B7" w:rsidRPr="00CB7B1D" w:rsidRDefault="00D319B7" w:rsidP="00D319B7">
      <w:pPr>
        <w:pStyle w:val="ListParagraph"/>
        <w:ind w:left="0"/>
        <w:rPr>
          <w:rFonts w:eastAsia="Calibri"/>
        </w:rPr>
      </w:pPr>
      <w:r w:rsidRPr="00CB7B1D">
        <w:rPr>
          <w:rFonts w:eastAsia="Calibri"/>
        </w:rPr>
        <w:t xml:space="preserve">Сви чланови Актива су у оквиру својих Стручних већа упознати са успехом ученика на крају првог полугодишта и трећег класификационог периода. </w:t>
      </w:r>
    </w:p>
    <w:p w:rsidR="00D319B7" w:rsidRPr="00CB7B1D" w:rsidRDefault="00D319B7" w:rsidP="00D319B7">
      <w:pPr>
        <w:pStyle w:val="ListParagraph"/>
        <w:ind w:left="0"/>
        <w:rPr>
          <w:rFonts w:eastAsia="Calibri"/>
        </w:rPr>
      </w:pPr>
      <w:r w:rsidRPr="00CB7B1D">
        <w:rPr>
          <w:rFonts w:eastAsia="Calibri"/>
        </w:rPr>
        <w:t>Извештаји о анализи успеха ученика на крају првог полугодишта и трећег класификационог периода се налазе код школског педагога Светлане Степановић.</w:t>
      </w:r>
    </w:p>
    <w:p w:rsidR="00D319B7" w:rsidRPr="00CB7B1D" w:rsidRDefault="00D319B7" w:rsidP="00672D5F">
      <w:pPr>
        <w:pStyle w:val="ListParagraph"/>
        <w:numPr>
          <w:ilvl w:val="0"/>
          <w:numId w:val="66"/>
        </w:numPr>
        <w:tabs>
          <w:tab w:val="left" w:pos="425"/>
        </w:tabs>
        <w:ind w:left="0" w:firstLine="0"/>
        <w:rPr>
          <w:rFonts w:eastAsia="Calibri"/>
          <w:b/>
        </w:rPr>
      </w:pPr>
      <w:r w:rsidRPr="00CB7B1D">
        <w:rPr>
          <w:rFonts w:eastAsia="Calibri"/>
          <w:b/>
        </w:rPr>
        <w:t xml:space="preserve">Праћење инклузивног процеса - сарадња са Тимом за инклузивно образовање- праћење израде индивидуалних образовних планова, праћење постигнућа ученика који су радили по ИОП-у, </w:t>
      </w:r>
      <w:r w:rsidRPr="00CB7B1D">
        <w:t>06.06.2025. на трећем састанку Актива на коме је просуствовало свих 7 чланова.</w:t>
      </w:r>
    </w:p>
    <w:p w:rsidR="00D319B7" w:rsidRPr="00CB7B1D" w:rsidRDefault="00D319B7" w:rsidP="00D319B7">
      <w:pPr>
        <w:pStyle w:val="ListParagraph"/>
        <w:ind w:left="0"/>
        <w:rPr>
          <w:rFonts w:eastAsia="Calibri"/>
        </w:rPr>
      </w:pPr>
      <w:r w:rsidRPr="00CB7B1D">
        <w:rPr>
          <w:rFonts w:eastAsia="Calibri"/>
          <w:color w:val="000000"/>
        </w:rPr>
        <w:t>Извештаји о постигнућима</w:t>
      </w:r>
      <w:r w:rsidRPr="00CB7B1D">
        <w:rPr>
          <w:rFonts w:eastAsia="Calibri"/>
          <w:color w:val="000000"/>
          <w:lang w:val="en-US"/>
        </w:rPr>
        <w:t xml:space="preserve"> ученика који наставу по</w:t>
      </w:r>
      <w:r w:rsidRPr="00CB7B1D">
        <w:rPr>
          <w:rFonts w:eastAsia="Calibri"/>
          <w:color w:val="000000"/>
        </w:rPr>
        <w:t xml:space="preserve">хађају по ИОП-у се налазе код руководиоца Тима за инклузивно образовање, Лепосаве Ђорђевић Јовановић и одељењских старешина. </w:t>
      </w:r>
    </w:p>
    <w:p w:rsidR="00D319B7" w:rsidRPr="00CB7B1D" w:rsidRDefault="00D319B7" w:rsidP="00D319B7">
      <w:pPr>
        <w:pStyle w:val="ListParagraph"/>
        <w:ind w:left="0"/>
      </w:pPr>
    </w:p>
    <w:p w:rsidR="00D319B7" w:rsidRPr="00CB7B1D" w:rsidRDefault="00D319B7" w:rsidP="00672D5F">
      <w:pPr>
        <w:pStyle w:val="ListParagraph"/>
        <w:numPr>
          <w:ilvl w:val="0"/>
          <w:numId w:val="7"/>
        </w:numPr>
        <w:spacing w:after="200"/>
        <w:ind w:left="0" w:firstLine="0"/>
        <w:rPr>
          <w:b/>
          <w:bCs/>
        </w:rPr>
      </w:pPr>
      <w:r w:rsidRPr="00CB7B1D">
        <w:rPr>
          <w:b/>
          <w:bCs/>
        </w:rPr>
        <w:t xml:space="preserve">Сарадња са другим стручним органима и другим инстанцама у школи </w:t>
      </w:r>
    </w:p>
    <w:p w:rsidR="00D319B7" w:rsidRPr="00CB7B1D" w:rsidRDefault="00D319B7" w:rsidP="00672D5F">
      <w:pPr>
        <w:pStyle w:val="ListParagraph"/>
        <w:numPr>
          <w:ilvl w:val="0"/>
          <w:numId w:val="7"/>
        </w:numPr>
        <w:spacing w:after="200"/>
        <w:ind w:left="0" w:firstLine="0"/>
        <w:rPr>
          <w:b/>
          <w:bCs/>
        </w:rPr>
      </w:pPr>
      <w:r w:rsidRPr="00CB7B1D">
        <w:rPr>
          <w:rFonts w:eastAsia="Calibri"/>
        </w:rPr>
        <w:t xml:space="preserve">Стручни Актив за развој Школског програма је у протеклом периоду сарађивао са стручним сарадницима: помоћником директора Нелом Савић, педагогом Светланом Степановић, психологом Недом Војиновић и психологом Јаром Петковић. </w:t>
      </w:r>
    </w:p>
    <w:p w:rsidR="00D319B7" w:rsidRPr="00CB7B1D" w:rsidRDefault="00D319B7" w:rsidP="00D319B7">
      <w:pPr>
        <w:rPr>
          <w:rFonts w:ascii="Times New Roman" w:eastAsia="Calibri" w:hAnsi="Times New Roman" w:cs="Times New Roman"/>
          <w:sz w:val="24"/>
          <w:szCs w:val="24"/>
        </w:rPr>
      </w:pPr>
      <w:r w:rsidRPr="00CB7B1D">
        <w:rPr>
          <w:rFonts w:ascii="Times New Roman" w:hAnsi="Times New Roman" w:cs="Times New Roman"/>
          <w:sz w:val="24"/>
          <w:szCs w:val="24"/>
        </w:rPr>
        <w:t xml:space="preserve">У току провог полугођа реализоване су и активности које нису предвиђене планом: </w:t>
      </w:r>
      <w:r w:rsidRPr="00CB7B1D">
        <w:rPr>
          <w:rFonts w:ascii="Times New Roman" w:hAnsi="Times New Roman" w:cs="Times New Roman"/>
          <w:b/>
          <w:sz w:val="24"/>
          <w:szCs w:val="24"/>
        </w:rPr>
        <w:t>Израда обрасца за глобални и оперативни план допунске и додатне наставе и секција</w:t>
      </w:r>
      <w:r w:rsidRPr="00CB7B1D">
        <w:rPr>
          <w:rFonts w:ascii="Times New Roman" w:hAnsi="Times New Roman" w:cs="Times New Roman"/>
          <w:sz w:val="24"/>
          <w:szCs w:val="24"/>
        </w:rPr>
        <w:t xml:space="preserve">, 18.10.2024. на другом састанку Актива на коме је присуствовало 6 чланова. </w:t>
      </w:r>
      <w:r w:rsidRPr="00CB7B1D">
        <w:rPr>
          <w:rFonts w:ascii="Times New Roman" w:eastAsia="Calibri" w:hAnsi="Times New Roman" w:cs="Times New Roman"/>
          <w:color w:val="000000"/>
          <w:sz w:val="24"/>
          <w:szCs w:val="24"/>
        </w:rPr>
        <w:t xml:space="preserve">Разматран је Правилник о стандардима квалитета рада установе у циљу проналажења адекватног обрасца за Планове допунске и додатне наставе. </w:t>
      </w:r>
      <w:r w:rsidRPr="00CB7B1D">
        <w:rPr>
          <w:rFonts w:ascii="Times New Roman" w:eastAsia="Calibri" w:hAnsi="Times New Roman" w:cs="Times New Roman"/>
          <w:sz w:val="24"/>
          <w:szCs w:val="24"/>
        </w:rPr>
        <w:t xml:space="preserve">Након разматрања Правилника и увида у образац Глобалног плана допунске наставе од претходне школске године, договорено је да тај образац остане исти и да се користи и ове школске </w:t>
      </w:r>
      <w:r w:rsidRPr="00CB7B1D">
        <w:rPr>
          <w:rFonts w:ascii="Times New Roman" w:eastAsia="Calibri" w:hAnsi="Times New Roman" w:cs="Times New Roman"/>
          <w:sz w:val="24"/>
          <w:szCs w:val="24"/>
        </w:rPr>
        <w:lastRenderedPageBreak/>
        <w:t xml:space="preserve">године. Такође је договорено да се исти тип обрасца користи и за додатну наставу. Образац за Оперативне планове допунске и додатне наставе је израђен. Он садржи: редни број наставне теме, редни број наставне јединице, назив наставне јединице и исходе. Образац за План рада секција је остао исти као и претходне године. Руководиоци Стручних већа су прикупили податке о терминима одржавања допунске, додатне наставе и секција и проследили Светлани Степановић, школском педагогу.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                                                                                       </w:t>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sz w:val="24"/>
          <w:szCs w:val="24"/>
        </w:rPr>
        <w:t>подносилац извештаја: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t xml:space="preserve">         Бојана Милановић</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jc w:val="center"/>
        <w:rPr>
          <w:rFonts w:ascii="Times New Roman" w:hAnsi="Times New Roman" w:cs="Times New Roman"/>
          <w:b/>
          <w:i/>
          <w:sz w:val="24"/>
          <w:szCs w:val="24"/>
        </w:rPr>
      </w:pPr>
      <w:r w:rsidRPr="00CB7B1D">
        <w:rPr>
          <w:rFonts w:ascii="Times New Roman" w:hAnsi="Times New Roman" w:cs="Times New Roman"/>
          <w:b/>
          <w:sz w:val="24"/>
          <w:szCs w:val="24"/>
        </w:rPr>
        <w:t>Годишњи извештај о раду и реализованим активностима  Тима за инклузивно образовање током првог полугодишта школске 2024/2025. године</w:t>
      </w:r>
    </w:p>
    <w:p w:rsidR="00D319B7" w:rsidRPr="00CB7B1D" w:rsidRDefault="00D319B7" w:rsidP="00D319B7">
      <w:pPr>
        <w:jc w:val="center"/>
        <w:rPr>
          <w:rFonts w:ascii="Times New Roman" w:hAnsi="Times New Roman" w:cs="Times New Roman"/>
          <w:b/>
          <w:sz w:val="24"/>
          <w:szCs w:val="24"/>
        </w:rPr>
      </w:pPr>
    </w:p>
    <w:p w:rsidR="00D319B7" w:rsidRPr="00CB7B1D" w:rsidRDefault="00D319B7" w:rsidP="00D319B7">
      <w:pPr>
        <w:tabs>
          <w:tab w:val="left" w:pos="2744"/>
        </w:tabs>
        <w:rPr>
          <w:rFonts w:ascii="Times New Roman" w:hAnsi="Times New Roman" w:cs="Times New Roman"/>
          <w:b/>
          <w:sz w:val="24"/>
          <w:szCs w:val="24"/>
        </w:rPr>
      </w:pPr>
    </w:p>
    <w:p w:rsidR="00D319B7" w:rsidRPr="00CB7B1D" w:rsidRDefault="00D319B7" w:rsidP="00672D5F">
      <w:pPr>
        <w:pStyle w:val="ListParagraph"/>
        <w:numPr>
          <w:ilvl w:val="0"/>
          <w:numId w:val="2"/>
        </w:numPr>
        <w:tabs>
          <w:tab w:val="left" w:pos="2744"/>
        </w:tabs>
        <w:spacing w:afterLines="600"/>
        <w:ind w:left="0" w:firstLine="0"/>
        <w:jc w:val="both"/>
        <w:rPr>
          <w:b/>
        </w:rPr>
      </w:pPr>
      <w:r w:rsidRPr="00CB7B1D">
        <w:t xml:space="preserve">У извештајном периоду Тим за ИОсе састао једном, 8.10.2024. Састанку тима су присуствовали сви чланови, и анализирана је  пристигла урађена документација-педагошки профил, индивидуализација, ИОП1 и ИОП2. Договорено је прикупљање евалуације на почетку другог полугодишта. </w:t>
      </w:r>
    </w:p>
    <w:p w:rsidR="00D319B7" w:rsidRPr="00CB7B1D" w:rsidRDefault="00D319B7" w:rsidP="00D319B7">
      <w:pPr>
        <w:pStyle w:val="ListParagraph"/>
        <w:tabs>
          <w:tab w:val="left" w:pos="2744"/>
        </w:tabs>
        <w:spacing w:afterLines="600"/>
        <w:ind w:left="0"/>
        <w:jc w:val="both"/>
      </w:pPr>
      <w:r w:rsidRPr="00CB7B1D">
        <w:t>Треба напоменути да је ГПР тима урађен 29.8.2024.године у сарадњи са стручним сарадником и чланом Тима Јаром Петковић Радосављевић.</w:t>
      </w:r>
    </w:p>
    <w:p w:rsidR="00D319B7" w:rsidRPr="00CB7B1D" w:rsidRDefault="00D319B7" w:rsidP="00D319B7">
      <w:pPr>
        <w:pStyle w:val="ListParagraph"/>
        <w:tabs>
          <w:tab w:val="left" w:pos="2744"/>
        </w:tabs>
        <w:spacing w:afterLines="600"/>
        <w:ind w:left="0"/>
        <w:jc w:val="both"/>
        <w:rPr>
          <w:b/>
        </w:rPr>
      </w:pPr>
      <w:r w:rsidRPr="00CB7B1D">
        <w:t>Осим овог једног формалног састанка, два пута су се састајале у новембру Јара Петковић Радосављевић и руководилац Тима како би сређивале и паковале документацију.</w:t>
      </w:r>
    </w:p>
    <w:p w:rsidR="00D319B7" w:rsidRPr="00CB7B1D" w:rsidRDefault="00D319B7" w:rsidP="00672D5F">
      <w:pPr>
        <w:pStyle w:val="ListParagraph"/>
        <w:numPr>
          <w:ilvl w:val="0"/>
          <w:numId w:val="2"/>
        </w:numPr>
        <w:tabs>
          <w:tab w:val="left" w:pos="2744"/>
        </w:tabs>
        <w:spacing w:after="200"/>
        <w:ind w:left="0" w:firstLine="0"/>
        <w:jc w:val="both"/>
        <w:rPr>
          <w:b/>
        </w:rPr>
      </w:pPr>
      <w:r w:rsidRPr="00CB7B1D">
        <w:t>У досадашњем раду тима као јаке стране могу се издвојита: равномерна расподела задужења и што су сви чланови тима укључени у рад и функционисање тима</w:t>
      </w:r>
      <w:r w:rsidRPr="00CB7B1D">
        <w:rPr>
          <w:i/>
        </w:rPr>
        <w:t xml:space="preserve">; </w:t>
      </w:r>
      <w:r w:rsidRPr="00CB7B1D">
        <w:t xml:space="preserve">слабе стране у раду, а што се тиче самих чланова тима и раду нису примећене, али је потребна већа одговорност свих који су укључени у наставни процес како би се испоштовали рокови (нису сви планови слати у договореном року што на даље прави сметњу у реализацији планираних активности Тима).   </w:t>
      </w:r>
    </w:p>
    <w:p w:rsidR="00D319B7" w:rsidRPr="00CB7B1D" w:rsidRDefault="00D319B7" w:rsidP="00672D5F">
      <w:pPr>
        <w:pStyle w:val="ListParagraph"/>
        <w:numPr>
          <w:ilvl w:val="0"/>
          <w:numId w:val="2"/>
        </w:numPr>
        <w:tabs>
          <w:tab w:val="left" w:pos="2744"/>
        </w:tabs>
        <w:spacing w:after="200"/>
        <w:ind w:left="0" w:firstLine="0"/>
        <w:jc w:val="both"/>
        <w:rPr>
          <w:b/>
        </w:rPr>
      </w:pPr>
      <w:r w:rsidRPr="00CB7B1D">
        <w:t xml:space="preserve">На основу свега наведеног произилазе следеће </w:t>
      </w:r>
      <w:r w:rsidRPr="00CB7B1D">
        <w:rPr>
          <w:b/>
        </w:rPr>
        <w:t xml:space="preserve">препоруке </w:t>
      </w:r>
      <w:r w:rsidRPr="00CB7B1D">
        <w:t>за успешнији рад тима/ стручног актива  у наредном периоду:</w:t>
      </w:r>
    </w:p>
    <w:p w:rsidR="00D319B7" w:rsidRPr="00CB7B1D" w:rsidRDefault="00D319B7" w:rsidP="00672D5F">
      <w:pPr>
        <w:pStyle w:val="ListParagraph"/>
        <w:numPr>
          <w:ilvl w:val="0"/>
          <w:numId w:val="2"/>
        </w:numPr>
        <w:tabs>
          <w:tab w:val="left" w:pos="2744"/>
        </w:tabs>
        <w:spacing w:after="200"/>
        <w:ind w:left="0" w:firstLine="0"/>
        <w:jc w:val="both"/>
        <w:rPr>
          <w:b/>
        </w:rPr>
      </w:pPr>
      <w:r w:rsidRPr="00CB7B1D">
        <w:t>да би Тим боље функционисао и обављао своје активности на време потребна је већа одговорност  свих наставника и учитеља, јер рад нашег Тима зависи од активности свих колега.</w:t>
      </w:r>
    </w:p>
    <w:p w:rsidR="00D319B7" w:rsidRPr="00CB7B1D" w:rsidRDefault="00D319B7" w:rsidP="00672D5F">
      <w:pPr>
        <w:pStyle w:val="ListParagraph"/>
        <w:numPr>
          <w:ilvl w:val="0"/>
          <w:numId w:val="2"/>
        </w:numPr>
        <w:tabs>
          <w:tab w:val="left" w:pos="2744"/>
        </w:tabs>
        <w:spacing w:after="200"/>
        <w:ind w:left="0" w:firstLine="0"/>
        <w:jc w:val="both"/>
        <w:rPr>
          <w:b/>
        </w:rPr>
      </w:pPr>
      <w:r w:rsidRPr="00CB7B1D">
        <w:t>Планирано је да у извештајном периоду ТИОспроведе следеће активности :</w:t>
      </w:r>
    </w:p>
    <w:p w:rsidR="00D319B7" w:rsidRPr="00CB7B1D" w:rsidRDefault="00D319B7" w:rsidP="00672D5F">
      <w:pPr>
        <w:pStyle w:val="ListParagraph"/>
        <w:numPr>
          <w:ilvl w:val="0"/>
          <w:numId w:val="53"/>
        </w:numPr>
        <w:tabs>
          <w:tab w:val="left" w:pos="2744"/>
        </w:tabs>
        <w:spacing w:afterLines="600"/>
        <w:ind w:left="0" w:firstLine="0"/>
        <w:jc w:val="both"/>
        <w:rPr>
          <w:b/>
        </w:rPr>
      </w:pPr>
      <w:r w:rsidRPr="00CB7B1D">
        <w:rPr>
          <w:b/>
        </w:rPr>
        <w:t xml:space="preserve">Израда плана рада тима за ИО за школску 2024./ 2025.годину у складу са Развојним планом школе, Школским програмом, листом препорука Тима за обезбеђивање квалитета и развој установе </w:t>
      </w:r>
      <w:r w:rsidRPr="00CB7B1D">
        <w:t>што је и остварено</w:t>
      </w:r>
      <w:r w:rsidRPr="00CB7B1D">
        <w:rPr>
          <w:b/>
        </w:rPr>
        <w:t xml:space="preserve">- </w:t>
      </w:r>
      <w:r w:rsidRPr="00CB7B1D">
        <w:t xml:space="preserve">При изради годишњег плана рада тима учествовали су Лепосава Ђорђевић Јовановић, Љиљана Николић, Сандра Поплашен, Драган Јовановић, Марија Стефановић и Јара Петковић Радосављевић. План је усаглашен са препорукама и школским документима од значаја за рад овог Тима. </w:t>
      </w:r>
    </w:p>
    <w:p w:rsidR="00D319B7" w:rsidRPr="00CB7B1D" w:rsidRDefault="00D319B7" w:rsidP="00672D5F">
      <w:pPr>
        <w:pStyle w:val="ListParagraph"/>
        <w:numPr>
          <w:ilvl w:val="0"/>
          <w:numId w:val="53"/>
        </w:numPr>
        <w:tabs>
          <w:tab w:val="left" w:pos="2744"/>
        </w:tabs>
        <w:spacing w:afterLines="600"/>
        <w:ind w:left="0" w:firstLine="0"/>
        <w:jc w:val="both"/>
        <w:rPr>
          <w:b/>
          <w:color w:val="FF0000"/>
        </w:rPr>
      </w:pPr>
      <w:r w:rsidRPr="00CB7B1D">
        <w:rPr>
          <w:b/>
        </w:rPr>
        <w:t xml:space="preserve">Информисање Педагошког колегијума и Савета родитеља о раду Тима за ИО – </w:t>
      </w:r>
      <w:r w:rsidRPr="00CB7B1D">
        <w:t>НаПедагошком  колегијуму 4.12.2024. је представљен  рад Тима у циљу боље информисаности о раду тима и ученицима у инклузивном процесу;</w:t>
      </w:r>
    </w:p>
    <w:p w:rsidR="00D319B7" w:rsidRPr="00CB7B1D" w:rsidRDefault="00D319B7" w:rsidP="00672D5F">
      <w:pPr>
        <w:pStyle w:val="ListParagraph"/>
        <w:numPr>
          <w:ilvl w:val="0"/>
          <w:numId w:val="53"/>
        </w:numPr>
        <w:tabs>
          <w:tab w:val="left" w:pos="2744"/>
        </w:tabs>
        <w:spacing w:afterLines="600"/>
        <w:ind w:left="0" w:firstLine="0"/>
        <w:jc w:val="both"/>
        <w:rPr>
          <w:b/>
        </w:rPr>
      </w:pPr>
      <w:r w:rsidRPr="00CB7B1D">
        <w:rPr>
          <w:b/>
        </w:rPr>
        <w:t xml:space="preserve">Идентификација ученика којима је потребна додатна образовна подршка (индивидуализовани рад, рад по ИОП-у 1, ИОП-у2, ИОП-у 3) - </w:t>
      </w:r>
      <w:r w:rsidRPr="00CB7B1D">
        <w:t xml:space="preserve">Разредне старешине и предметни наставници су пратили постигнућа ученика, установили коме је потребна додатна подршка и у складу са тим израдили потребну документацију. </w:t>
      </w:r>
    </w:p>
    <w:p w:rsidR="00D319B7" w:rsidRPr="00CB7B1D" w:rsidRDefault="00D319B7" w:rsidP="00672D5F">
      <w:pPr>
        <w:pStyle w:val="ListParagraph"/>
        <w:numPr>
          <w:ilvl w:val="0"/>
          <w:numId w:val="53"/>
        </w:numPr>
        <w:tabs>
          <w:tab w:val="left" w:pos="2744"/>
        </w:tabs>
        <w:spacing w:afterLines="600"/>
        <w:ind w:left="0" w:firstLine="0"/>
        <w:jc w:val="both"/>
        <w:rPr>
          <w:b/>
        </w:rPr>
      </w:pPr>
      <w:r w:rsidRPr="00CB7B1D">
        <w:rPr>
          <w:b/>
        </w:rPr>
        <w:lastRenderedPageBreak/>
        <w:t xml:space="preserve">Прикупљање података и евидентирање деце са посебним потребама и талентоване деце -  </w:t>
      </w:r>
      <w:r w:rsidRPr="00CB7B1D">
        <w:t>Око прикупљања података сарадња је остварена између чланова тима, одељењских старешина, као и родитеља. Одељењске старешине су попуниле потребну докуменацију, родитељи дали сагласност и предато је тиму. За овај део је потребна већа одговорност свих који су укључени у наставни процес како би се испоштовали рокови. Следи увид о броју ученика у инклузивном процесу:</w:t>
      </w:r>
    </w:p>
    <w:p w:rsidR="00D319B7" w:rsidRPr="00CB7B1D" w:rsidRDefault="00D319B7" w:rsidP="00D319B7">
      <w:pPr>
        <w:pStyle w:val="ListParagraph"/>
        <w:tabs>
          <w:tab w:val="left" w:pos="2744"/>
        </w:tabs>
        <w:spacing w:afterLines="600"/>
        <w:ind w:left="0"/>
        <w:jc w:val="both"/>
      </w:pPr>
      <w:r w:rsidRPr="00CB7B1D">
        <w:t xml:space="preserve">У другом разреду 5 ученика наставу прате по индивидуализацији; у трећем разреду два ученика наставу прате по индивидуализацији, 5 ученика по ИОП1( за једног ученика је писан захтев ИРК за ИОП2 и у децембру је стигло одобрење); у четвртом разреду један ученик по индивидуализацији; у петом разреду два ученика наставу прате по индивидуализацији, три  ученика по ИОП1, два ученика по ИОП2; у шестом разреду 5 ученика по ИОП1, 6 ученика по ИОП3; у седмом разреду 2 ученика по ИОП1, један ученик по ИОП2, 4 ученика по ИОП3; у осмом разреду 1 ученик по ИОП1, 2 ученика по ИОП2. </w:t>
      </w:r>
    </w:p>
    <w:p w:rsidR="00D319B7" w:rsidRPr="00CB7B1D" w:rsidRDefault="00D319B7" w:rsidP="00672D5F">
      <w:pPr>
        <w:pStyle w:val="ListParagraph"/>
        <w:numPr>
          <w:ilvl w:val="0"/>
          <w:numId w:val="53"/>
        </w:numPr>
        <w:tabs>
          <w:tab w:val="left" w:pos="2744"/>
        </w:tabs>
        <w:spacing w:afterLines="600"/>
        <w:ind w:left="0" w:firstLine="0"/>
        <w:jc w:val="both"/>
        <w:rPr>
          <w:b/>
        </w:rPr>
      </w:pPr>
      <w:r w:rsidRPr="00CB7B1D">
        <w:rPr>
          <w:b/>
        </w:rPr>
        <w:t xml:space="preserve">Формирање ИОП тимова,израда ИОП-а за ученике; корекција ИОП-а Усвајање ИОП-а – </w:t>
      </w:r>
      <w:r w:rsidRPr="00CB7B1D">
        <w:t>ИОП тимови су формирани у августу</w:t>
      </w:r>
      <w:r w:rsidRPr="00CB7B1D">
        <w:rPr>
          <w:b/>
        </w:rPr>
        <w:t xml:space="preserve">. </w:t>
      </w:r>
      <w:r w:rsidRPr="00CB7B1D">
        <w:t>У сарадњи одељењских старешина са члановима тима израђена је потребна документација.  ИОПи су усвајени на Педагошком колегијуму (04.12.2024.)</w:t>
      </w:r>
    </w:p>
    <w:p w:rsidR="00D319B7" w:rsidRPr="00CB7B1D" w:rsidRDefault="00D319B7" w:rsidP="00672D5F">
      <w:pPr>
        <w:pStyle w:val="ListParagraph"/>
        <w:numPr>
          <w:ilvl w:val="0"/>
          <w:numId w:val="53"/>
        </w:numPr>
        <w:tabs>
          <w:tab w:val="left" w:pos="2744"/>
        </w:tabs>
        <w:spacing w:afterLines="600"/>
        <w:ind w:left="0" w:firstLine="0"/>
        <w:jc w:val="both"/>
        <w:rPr>
          <w:b/>
        </w:rPr>
      </w:pPr>
      <w:r w:rsidRPr="00CB7B1D">
        <w:rPr>
          <w:b/>
          <w:bCs/>
        </w:rPr>
        <w:t xml:space="preserve">Пружање додатне подршке Стручном већу страних језика при изрди документације за ученике који наставу похађају по ИОП3- </w:t>
      </w:r>
      <w:r w:rsidRPr="00CB7B1D">
        <w:rPr>
          <w:bCs/>
        </w:rPr>
        <w:t>У току претходне шолске године је на седници Наставничког већа одржана презентација на ову тему тако да се се наставници изјаснили да им је за израду документације тада све објашњено. Ова активност из тог разлога није реализована.</w:t>
      </w:r>
    </w:p>
    <w:p w:rsidR="00D319B7" w:rsidRPr="00CB7B1D" w:rsidRDefault="00D319B7" w:rsidP="00672D5F">
      <w:pPr>
        <w:pStyle w:val="ListParagraph"/>
        <w:numPr>
          <w:ilvl w:val="0"/>
          <w:numId w:val="53"/>
        </w:numPr>
        <w:tabs>
          <w:tab w:val="left" w:pos="2744"/>
        </w:tabs>
        <w:spacing w:afterLines="600"/>
        <w:ind w:left="0" w:firstLine="0"/>
        <w:jc w:val="both"/>
        <w:rPr>
          <w:b/>
        </w:rPr>
      </w:pPr>
      <w:r w:rsidRPr="00CB7B1D">
        <w:rPr>
          <w:b/>
        </w:rPr>
        <w:t xml:space="preserve">Разговори са одељењским старешинама и наставницима ученика којима је потребна додатна образовна подршка; са којима се планира рад по ИОП-1, ИОП-2 и ИОП-3. - </w:t>
      </w:r>
      <w:r w:rsidRPr="00CB7B1D">
        <w:t>Активност се одвијала континуирано током првог полугодишта. Реалиозовани су појединачни разговори, у које су били укључени наставници  и члан тима а све у циљу  континуиране сарадње, подршке и постизања што бољих резултата у раду.</w:t>
      </w:r>
    </w:p>
    <w:p w:rsidR="00D319B7" w:rsidRPr="00CB7B1D" w:rsidRDefault="00D319B7" w:rsidP="00672D5F">
      <w:pPr>
        <w:pStyle w:val="ListParagraph"/>
        <w:numPr>
          <w:ilvl w:val="0"/>
          <w:numId w:val="53"/>
        </w:numPr>
        <w:tabs>
          <w:tab w:val="left" w:pos="2744"/>
        </w:tabs>
        <w:spacing w:afterLines="600"/>
        <w:ind w:left="0" w:firstLine="0"/>
        <w:jc w:val="both"/>
        <w:rPr>
          <w:b/>
        </w:rPr>
      </w:pPr>
      <w:r w:rsidRPr="00CB7B1D">
        <w:rPr>
          <w:b/>
          <w:bCs/>
          <w:lang w:val="sr-Cyrl-CS"/>
        </w:rPr>
        <w:t xml:space="preserve">Унапредити сарадњу стручних сарадника и наставника са родитељима ученика који наставу похађају по ИОП-у </w:t>
      </w:r>
      <w:r w:rsidRPr="00CB7B1D">
        <w:rPr>
          <w:bCs/>
          <w:lang w:val="sr-Cyrl-CS"/>
        </w:rPr>
        <w:t xml:space="preserve">– Тим је дао препоруку разредним старешинама да </w:t>
      </w:r>
      <w:r w:rsidRPr="00CB7B1D">
        <w:t>родитељима предоче план рада и евалуацију рада на индивидуалним састанцима што је и реализовано. Тиме смо постигли бољу сарадњу и информисаност родитеља.</w:t>
      </w:r>
    </w:p>
    <w:p w:rsidR="00D319B7" w:rsidRPr="00CB7B1D" w:rsidRDefault="00D319B7" w:rsidP="00672D5F">
      <w:pPr>
        <w:pStyle w:val="ListParagraph"/>
        <w:numPr>
          <w:ilvl w:val="0"/>
          <w:numId w:val="53"/>
        </w:numPr>
        <w:tabs>
          <w:tab w:val="left" w:pos="2744"/>
        </w:tabs>
        <w:spacing w:afterLines="600"/>
        <w:ind w:left="0" w:firstLine="0"/>
        <w:jc w:val="both"/>
        <w:rPr>
          <w:b/>
        </w:rPr>
      </w:pPr>
      <w:r w:rsidRPr="00CB7B1D">
        <w:rPr>
          <w:b/>
        </w:rPr>
        <w:t xml:space="preserve">Реализација ИОПа: праћење и пружање подршке у остваривању ИОПа – састанци ИОП тимова и ТИО– </w:t>
      </w:r>
      <w:r w:rsidRPr="00CB7B1D">
        <w:t>Континуираниразговори, подршка и помоћ од стране чланова тима у циљу реализације ИОПа са што бољим исходима.</w:t>
      </w:r>
    </w:p>
    <w:p w:rsidR="00D319B7" w:rsidRPr="00CB7B1D" w:rsidRDefault="00D319B7" w:rsidP="00672D5F">
      <w:pPr>
        <w:pStyle w:val="ListParagraph"/>
        <w:numPr>
          <w:ilvl w:val="0"/>
          <w:numId w:val="53"/>
        </w:numPr>
        <w:tabs>
          <w:tab w:val="left" w:pos="2744"/>
        </w:tabs>
        <w:spacing w:afterLines="600"/>
        <w:ind w:left="0" w:firstLine="0"/>
        <w:jc w:val="both"/>
      </w:pPr>
      <w:r w:rsidRPr="00CB7B1D">
        <w:rPr>
          <w:b/>
        </w:rPr>
        <w:t xml:space="preserve">Размена искуства и примера добре праксе – </w:t>
      </w:r>
      <w:r w:rsidRPr="00CB7B1D">
        <w:t xml:space="preserve">Искуства су размењивана на Стручним већима, Одељењским већима и индивидулно. Ефекти: </w:t>
      </w:r>
      <w:r w:rsidRPr="00CB7B1D">
        <w:rPr>
          <w:rFonts w:eastAsia="Calibri"/>
        </w:rPr>
        <w:t>Обучен наставни кадар за коришћење иновативних метода учења ученика у инклузивном процесу- јесмо сигурни да смо ово реализовали?</w:t>
      </w:r>
    </w:p>
    <w:p w:rsidR="00D319B7" w:rsidRPr="00CB7B1D" w:rsidRDefault="00D319B7" w:rsidP="00672D5F">
      <w:pPr>
        <w:pStyle w:val="ListParagraph"/>
        <w:numPr>
          <w:ilvl w:val="0"/>
          <w:numId w:val="53"/>
        </w:numPr>
        <w:tabs>
          <w:tab w:val="left" w:pos="2744"/>
        </w:tabs>
        <w:spacing w:afterLines="600"/>
        <w:ind w:left="0" w:firstLine="0"/>
        <w:jc w:val="both"/>
        <w:rPr>
          <w:b/>
          <w:color w:val="FF0000"/>
        </w:rPr>
      </w:pPr>
      <w:r w:rsidRPr="00CB7B1D">
        <w:rPr>
          <w:b/>
        </w:rPr>
        <w:t xml:space="preserve">Укључивање ученика из маргинализованих група у сва дешавања у школи- </w:t>
      </w:r>
      <w:r w:rsidRPr="00CB7B1D">
        <w:t>ученици су укључени у сва дешавања у школи (Ученички парламент, вршњачка група). Ученички парламент реализује вршњачку подршку средом (</w:t>
      </w:r>
      <w:r w:rsidRPr="00CB7B1D">
        <w:rPr>
          <w:bCs/>
          <w:lang w:val="ru-RU"/>
        </w:rPr>
        <w:t>вршњачку помоћ у учењу</w:t>
      </w:r>
      <w:r w:rsidRPr="00CB7B1D">
        <w:rPr>
          <w:bCs/>
          <w:lang w:val="sr-Cyrl-CS"/>
        </w:rPr>
        <w:t xml:space="preserve"> и рад на часовима) у циљу постизања што бољих резултата ученика који се образују по ИОПу али и у циљу сензибилизације  вршњака. </w:t>
      </w:r>
    </w:p>
    <w:p w:rsidR="00D319B7" w:rsidRPr="00CB7B1D" w:rsidRDefault="00D319B7" w:rsidP="00672D5F">
      <w:pPr>
        <w:pStyle w:val="ListParagraph"/>
        <w:numPr>
          <w:ilvl w:val="0"/>
          <w:numId w:val="53"/>
        </w:numPr>
        <w:tabs>
          <w:tab w:val="left" w:pos="2744"/>
        </w:tabs>
        <w:spacing w:afterLines="600"/>
        <w:ind w:left="0" w:firstLine="0"/>
        <w:jc w:val="both"/>
        <w:rPr>
          <w:b/>
        </w:rPr>
      </w:pPr>
      <w:r w:rsidRPr="00CB7B1D">
        <w:rPr>
          <w:b/>
        </w:rPr>
        <w:t>Рад на професионалној оријентацији ученика који који раде по ИОПу-</w:t>
      </w:r>
    </w:p>
    <w:p w:rsidR="00D319B7" w:rsidRPr="00CB7B1D" w:rsidRDefault="00D319B7" w:rsidP="00D319B7">
      <w:pPr>
        <w:pStyle w:val="ListParagraph"/>
        <w:tabs>
          <w:tab w:val="left" w:pos="2744"/>
        </w:tabs>
        <w:spacing w:afterLines="600"/>
        <w:ind w:left="0"/>
        <w:jc w:val="both"/>
      </w:pPr>
      <w:r w:rsidRPr="00CB7B1D">
        <w:t>Обављени су саветодавни разговори од стране школског психолога Неде Војиновић са родитељима/старатељима, у вези избора средње школе ученика који наставу похађају према индивидуализованом образовном програму (са хранитељицом Анастасије Савић и мајком Љубомира Тошовића), у циљу адекватног избора средње школе, у складу са индивидуалним могућностима ученика и у њиховом најбољем интересу.</w:t>
      </w:r>
    </w:p>
    <w:p w:rsidR="00D319B7" w:rsidRPr="00CB7B1D" w:rsidRDefault="00D319B7" w:rsidP="00672D5F">
      <w:pPr>
        <w:pStyle w:val="ListParagraph"/>
        <w:numPr>
          <w:ilvl w:val="0"/>
          <w:numId w:val="53"/>
        </w:numPr>
        <w:tabs>
          <w:tab w:val="left" w:pos="2744"/>
        </w:tabs>
        <w:spacing w:afterLines="600"/>
        <w:ind w:left="0" w:firstLine="0"/>
        <w:jc w:val="both"/>
        <w:rPr>
          <w:b/>
        </w:rPr>
      </w:pPr>
      <w:r w:rsidRPr="00CB7B1D">
        <w:rPr>
          <w:b/>
        </w:rPr>
        <w:t xml:space="preserve">Примена и вредновање ИОП-а– </w:t>
      </w:r>
      <w:r w:rsidRPr="00CB7B1D">
        <w:t>Наставници прате рад по плану који су сачинили, а евалуација ИОП-а је предвиђена за  почетак другог полугодишта.</w:t>
      </w:r>
    </w:p>
    <w:p w:rsidR="00D319B7" w:rsidRPr="00CB7B1D" w:rsidRDefault="00D319B7" w:rsidP="00672D5F">
      <w:pPr>
        <w:pStyle w:val="ListParagraph"/>
        <w:numPr>
          <w:ilvl w:val="0"/>
          <w:numId w:val="53"/>
        </w:numPr>
        <w:tabs>
          <w:tab w:val="left" w:pos="2744"/>
        </w:tabs>
        <w:spacing w:afterLines="600"/>
        <w:ind w:left="0" w:firstLine="0"/>
        <w:jc w:val="both"/>
      </w:pPr>
      <w:r w:rsidRPr="00CB7B1D">
        <w:rPr>
          <w:b/>
        </w:rPr>
        <w:t xml:space="preserve">Сарадња са интересорном комисијом, специјалним школама и другим установама и организацијама локалне заједнице– </w:t>
      </w:r>
      <w:r w:rsidRPr="00CB7B1D">
        <w:t xml:space="preserve">у предходном периоду  реализована је сарадња интересорном комисијом поводом преласка ученика са програма ИОП1 на ИОП2. Такође, организован је састанак са дефектологом и педагогом школе „Вукашин Марковић“- уприличен је </w:t>
      </w:r>
      <w:r w:rsidRPr="00CB7B1D">
        <w:lastRenderedPageBreak/>
        <w:t>23.09.2024.  у канцеларији директора наше школе, при чему су учешће узела три члана нашег Тима (Јара Петковић, Марија Стефановић и Сандра Поплашен Родић), као и стручни сарадници Неда Војиновић и Светлана Степановић, те разредне старешине и учитељи који имају ученике по ИОПу. Овом приликом дошло је до размене искустава, разговарало се о конкретној деци, искушењима наставника у раду са њима, при чему су гошће предлагале мере из сопственог знања и искуства,водиле записник са питањима за које ће одговор донети на следећем састанку. Оне су између осталог донеле и званични каталог са списком асистивних средстава из ресурсног центра које наши наставници могу да захтевају уколико сматрају да имају ученике који ти средствима могу олакшати рад и учење. Организоване су посете часовима (I-1 и V-6) у циљу пружања подршке наставницима и давања препорука за даљи рад са ученицима који имају потешкоће у учењу и усвајању градива. Обезбеђен је адаптирани материјал за ученике са потешкоћама, за усвајање основних школских вештина (читање и писање). Утврђена је будућа динамика сусрета и посета нашој школи (на тромесечном нивоу), у циљу праћења напредовања и постигнућа ученика са потешкоћама.</w:t>
      </w:r>
    </w:p>
    <w:p w:rsidR="00D319B7" w:rsidRPr="00CB7B1D" w:rsidRDefault="00D319B7" w:rsidP="00672D5F">
      <w:pPr>
        <w:pStyle w:val="ListParagraph"/>
        <w:numPr>
          <w:ilvl w:val="0"/>
          <w:numId w:val="53"/>
        </w:numPr>
        <w:tabs>
          <w:tab w:val="left" w:pos="2744"/>
        </w:tabs>
        <w:spacing w:afterLines="600"/>
        <w:ind w:left="0" w:firstLine="0"/>
        <w:jc w:val="both"/>
        <w:rPr>
          <w:b/>
        </w:rPr>
      </w:pPr>
      <w:r w:rsidRPr="00CB7B1D">
        <w:rPr>
          <w:b/>
        </w:rPr>
        <w:t>Учешће на пројекту „Унапређени равноправни приступ и завршавање предуниверзитетског образовања за децу којој је потребна додатна образовна подршка“ који реализују Министарство просвете, науке и технолошког развоја и УНИЦЕФ, уз подршку Европске уније</w:t>
      </w:r>
    </w:p>
    <w:p w:rsidR="00D319B7" w:rsidRPr="00CB7B1D" w:rsidRDefault="00D319B7" w:rsidP="00D319B7">
      <w:pPr>
        <w:pStyle w:val="ListParagraph"/>
        <w:tabs>
          <w:tab w:val="left" w:pos="2744"/>
        </w:tabs>
        <w:spacing w:afterLines="600"/>
        <w:ind w:left="0"/>
        <w:jc w:val="both"/>
      </w:pPr>
      <w:r w:rsidRPr="00CB7B1D">
        <w:t>27.09. од 11.00 до 14.00, је онлајн путем ЗУМ конфренције одржан састанак под називом Менторска подршка за диференцијацију наставе и учења у организацији Министарства просвете, на којој је присуствовало 5 наставника и сарадника наше школе(Биљана Васојевић- учитељ, Јара Петковић, Оливера Срећковић, Сандра Поплашен Родић и Лепосава Ђорђевић Јовановић). Потом је реализован Модул-у 3(Развијање инклузивне праксе) који је за нашу школу  почео 11.10. , а за оне учеснике који су већ прошли Модуле 1. И 2. (Јара Петковић као члан нашег тима и стручни сарадник, психолог) који је подразумевао онлајн обуку плус једнодневну обуку реализовану у просторијама наше школе (25.10.2024.).</w:t>
      </w:r>
    </w:p>
    <w:p w:rsidR="00D319B7" w:rsidRPr="00CB7B1D" w:rsidRDefault="00D319B7" w:rsidP="00672D5F">
      <w:pPr>
        <w:pStyle w:val="ListParagraph"/>
        <w:numPr>
          <w:ilvl w:val="0"/>
          <w:numId w:val="53"/>
        </w:numPr>
        <w:tabs>
          <w:tab w:val="left" w:pos="2744"/>
        </w:tabs>
        <w:spacing w:afterLines="600"/>
        <w:ind w:left="0" w:firstLine="0"/>
        <w:jc w:val="both"/>
        <w:rPr>
          <w:b/>
        </w:rPr>
      </w:pPr>
      <w:r w:rsidRPr="00CB7B1D">
        <w:rPr>
          <w:b/>
        </w:rPr>
        <w:t>Извештавање Педагошком колегијуму</w:t>
      </w:r>
      <w:r w:rsidRPr="00CB7B1D">
        <w:t>- На Педагошком колегијуму, одржаном 4.12.2024. предочен је извештај о раду тима и ученицима у инклузивном процесу; усвојен је ИОП.</w:t>
      </w:r>
    </w:p>
    <w:p w:rsidR="00D319B7" w:rsidRPr="00CB7B1D" w:rsidRDefault="00D319B7" w:rsidP="00D319B7">
      <w:pPr>
        <w:pStyle w:val="ListParagraph"/>
        <w:tabs>
          <w:tab w:val="left" w:pos="2744"/>
        </w:tabs>
        <w:spacing w:afterLines="600"/>
        <w:ind w:left="0"/>
        <w:jc w:val="both"/>
        <w:rPr>
          <w:b/>
        </w:rPr>
      </w:pPr>
      <w:r w:rsidRPr="00CB7B1D">
        <w:rPr>
          <w:b/>
          <w:bCs/>
        </w:rPr>
        <w:t>Сарадња са другим стручним органима и другим инстанцама у школи</w:t>
      </w:r>
      <w:r w:rsidRPr="00CB7B1D">
        <w:rPr>
          <w:bCs/>
        </w:rPr>
        <w:t xml:space="preserve">:  успешна сарадња је остварена са Тимом за реализацију и праћење спортских и културних дешавања а поводом обележавања важних датума- Овај Тим је био задужен за oбележавање Дечије недеље (од 7. До 11.октобра)- oстварена је сарадња са учитељима и одељенским старешинама у току </w:t>
      </w:r>
      <w:r w:rsidRPr="00CB7B1D">
        <w:rPr>
          <w:b/>
        </w:rPr>
        <w:t>Дечије недеље</w:t>
      </w:r>
      <w:r w:rsidRPr="00CB7B1D">
        <w:rPr>
          <w:bCs/>
        </w:rPr>
        <w:t>, с</w:t>
      </w:r>
      <w:r w:rsidRPr="00CB7B1D">
        <w:rPr>
          <w:rFonts w:eastAsia="sans-serif"/>
          <w:bCs/>
          <w:iCs/>
          <w:shd w:val="clear" w:color="auto" w:fill="FFFFFF"/>
        </w:rPr>
        <w:t>провођењем активности за очување менталног здравља на великом одмору и ваннаставним активностима (дружење, играње ластижа, ласте проласте и сл.) како у матичној школи тако и свим издвојеним одељењима са акцентом на укључивање  </w:t>
      </w:r>
      <w:r w:rsidRPr="00CB7B1D">
        <w:t xml:space="preserve">СВИХ ученика у СВЕ активности.  Ефекти: </w:t>
      </w:r>
      <w:r w:rsidRPr="00CB7B1D">
        <w:rPr>
          <w:rFonts w:eastAsia="Calibri"/>
        </w:rPr>
        <w:t>Јачање сензибилизације свих актера школског живота за права и потребе деце са потребом за додатном подршком. Такође, у сарадњи са Тимом за заштиту ученика од насиља, обележен Дан толеранције-  све одељенске старешине матичне школе и подручних одељења одржали су радионицу ,,Ја сам ја, а ко си ти” , у пероду од 25. до 29.новембра. Синопсис за ову радионицу проследио је Тим за насиље свим одељенским старешинама у сарадњи са психологом Јаром Петковић и активност је евидентирана и забележена у Ес- дневнику. Циљ радионице био је упознавање са сличностима и разликама између нас и других, прихватање сличности и разлика. Ученицима се радионица јако допала и исказали су заинтересованост за рреализовање оваквих радионица на даље</w:t>
      </w:r>
      <w:r w:rsidRPr="00CB7B1D">
        <w:rPr>
          <w:b/>
        </w:rPr>
        <w:t>.</w:t>
      </w:r>
    </w:p>
    <w:p w:rsidR="00D319B7" w:rsidRPr="00CB7B1D" w:rsidRDefault="00D319B7" w:rsidP="00D319B7">
      <w:pPr>
        <w:pStyle w:val="ListParagraph"/>
        <w:tabs>
          <w:tab w:val="left" w:pos="2744"/>
        </w:tabs>
        <w:spacing w:afterLines="600"/>
        <w:ind w:left="0"/>
        <w:jc w:val="both"/>
        <w:rPr>
          <w:b/>
        </w:rPr>
      </w:pPr>
    </w:p>
    <w:p w:rsidR="00D319B7" w:rsidRPr="00CB7B1D" w:rsidRDefault="00D319B7" w:rsidP="00D319B7">
      <w:pPr>
        <w:pStyle w:val="ListParagraph"/>
        <w:tabs>
          <w:tab w:val="left" w:pos="2744"/>
        </w:tabs>
        <w:spacing w:afterLines="600"/>
        <w:ind w:left="0"/>
        <w:jc w:val="both"/>
        <w:rPr>
          <w:b/>
        </w:rPr>
      </w:pPr>
      <w:r w:rsidRPr="00CB7B1D">
        <w:rPr>
          <w:rFonts w:eastAsia="Calibri"/>
        </w:rPr>
        <w:t xml:space="preserve">У другом полугодишту Тим за ИО се састајао четири пута, 4.2.2025., 22.4.2025., 16.5.2025. и  9.6.2025.године.  На прва три састанка су присуствала 5 члана, а на последњем састанку свих 6 чланова. </w:t>
      </w:r>
    </w:p>
    <w:p w:rsidR="00D319B7" w:rsidRPr="00CB7B1D" w:rsidRDefault="00D319B7" w:rsidP="00672D5F">
      <w:pPr>
        <w:pStyle w:val="ListParagraph"/>
        <w:numPr>
          <w:ilvl w:val="0"/>
          <w:numId w:val="2"/>
        </w:numPr>
        <w:tabs>
          <w:tab w:val="left" w:pos="2744"/>
        </w:tabs>
        <w:spacing w:after="200"/>
        <w:ind w:left="0" w:firstLine="0"/>
        <w:jc w:val="both"/>
        <w:rPr>
          <w:b/>
        </w:rPr>
      </w:pPr>
      <w:r w:rsidRPr="00CB7B1D">
        <w:t>У досадашњем раду тима као јаке стране могу се издвојита: равномерна расподела задужења и што је већина чланова Тима укључена у рад и функционисање тима</w:t>
      </w:r>
      <w:r w:rsidRPr="00CB7B1D">
        <w:rPr>
          <w:i/>
        </w:rPr>
        <w:t xml:space="preserve">; </w:t>
      </w:r>
      <w:r w:rsidRPr="00CB7B1D">
        <w:t xml:space="preserve">слабе стране у раду Тима су те што један члан Тима слабије  сарађује са осталим члановима и не доприноси раду Тима; потребна је већа одговорност свих који су укључени у наставни процес како би се испоштовали рокови (нису сви планови слати у договореном року што на даље прави сметњу у реализацији планираних активности Тима).   </w:t>
      </w:r>
    </w:p>
    <w:p w:rsidR="00D319B7" w:rsidRPr="00CB7B1D" w:rsidRDefault="00D319B7" w:rsidP="00672D5F">
      <w:pPr>
        <w:pStyle w:val="ListParagraph"/>
        <w:numPr>
          <w:ilvl w:val="0"/>
          <w:numId w:val="2"/>
        </w:numPr>
        <w:tabs>
          <w:tab w:val="left" w:pos="2744"/>
        </w:tabs>
        <w:spacing w:after="200"/>
        <w:ind w:left="0" w:firstLine="0"/>
        <w:jc w:val="both"/>
        <w:rPr>
          <w:b/>
        </w:rPr>
      </w:pPr>
      <w:r w:rsidRPr="00CB7B1D">
        <w:lastRenderedPageBreak/>
        <w:t xml:space="preserve">На основу свега наведеног произилазе следеће </w:t>
      </w:r>
      <w:r w:rsidRPr="00CB7B1D">
        <w:rPr>
          <w:b/>
        </w:rPr>
        <w:t xml:space="preserve">препоруке </w:t>
      </w:r>
      <w:r w:rsidRPr="00CB7B1D">
        <w:t>за успешнији рад тима/ стручног актива  у наредном периоду:</w:t>
      </w:r>
    </w:p>
    <w:p w:rsidR="00D319B7" w:rsidRPr="00CB7B1D" w:rsidRDefault="00D319B7" w:rsidP="00672D5F">
      <w:pPr>
        <w:pStyle w:val="ListParagraph"/>
        <w:numPr>
          <w:ilvl w:val="0"/>
          <w:numId w:val="2"/>
        </w:numPr>
        <w:tabs>
          <w:tab w:val="left" w:pos="2744"/>
        </w:tabs>
        <w:spacing w:after="200"/>
        <w:ind w:left="0" w:firstLine="0"/>
        <w:jc w:val="both"/>
        <w:rPr>
          <w:b/>
        </w:rPr>
      </w:pPr>
      <w:r w:rsidRPr="00CB7B1D">
        <w:t>да би Тим боље функционисао и обављао своје активности на време потребна је већа одговорност  свих чланова Тима и свих наставника и учитеља, јер рад нашег Тима зависи од активности свих колега.</w:t>
      </w:r>
    </w:p>
    <w:p w:rsidR="00D319B7" w:rsidRPr="00CB7B1D" w:rsidRDefault="00D319B7" w:rsidP="00D319B7">
      <w:pPr>
        <w:pStyle w:val="ListParagraph"/>
        <w:tabs>
          <w:tab w:val="left" w:pos="2744"/>
        </w:tabs>
        <w:ind w:left="0"/>
        <w:jc w:val="both"/>
        <w:rPr>
          <w:b/>
        </w:rPr>
      </w:pPr>
    </w:p>
    <w:p w:rsidR="00D319B7" w:rsidRPr="00CB7B1D" w:rsidRDefault="00D319B7" w:rsidP="00672D5F">
      <w:pPr>
        <w:pStyle w:val="ListParagraph"/>
        <w:numPr>
          <w:ilvl w:val="0"/>
          <w:numId w:val="67"/>
        </w:numPr>
        <w:tabs>
          <w:tab w:val="left" w:pos="420"/>
          <w:tab w:val="left" w:pos="2744"/>
        </w:tabs>
        <w:spacing w:afterLines="600"/>
        <w:ind w:left="0" w:firstLine="0"/>
        <w:rPr>
          <w:b/>
        </w:rPr>
      </w:pPr>
      <w:r w:rsidRPr="00CB7B1D">
        <w:rPr>
          <w:b/>
        </w:rPr>
        <w:t>Идентификација ученика којима је потребна додатна образовна подршка (индивидуализовани рад, рад по ИОП-у 1, ИОП-у2, ИОП-у 3)</w:t>
      </w:r>
    </w:p>
    <w:p w:rsidR="00D319B7" w:rsidRPr="00CB7B1D" w:rsidRDefault="00D319B7" w:rsidP="00D319B7">
      <w:pPr>
        <w:pStyle w:val="ListParagraph"/>
        <w:tabs>
          <w:tab w:val="left" w:pos="2744"/>
        </w:tabs>
        <w:spacing w:afterLines="600"/>
        <w:ind w:left="0"/>
        <w:rPr>
          <w:b/>
        </w:rPr>
      </w:pPr>
      <w:r w:rsidRPr="00CB7B1D">
        <w:t>Разредне старешине и предметни наставници су пратили постигнућа ученика, установили коме је потребна додатна подршка и у складу са тим израдили потребну документацију.</w:t>
      </w:r>
    </w:p>
    <w:p w:rsidR="00D319B7" w:rsidRPr="00CB7B1D" w:rsidRDefault="00D319B7" w:rsidP="00672D5F">
      <w:pPr>
        <w:pStyle w:val="ListParagraph"/>
        <w:numPr>
          <w:ilvl w:val="0"/>
          <w:numId w:val="67"/>
        </w:numPr>
        <w:tabs>
          <w:tab w:val="left" w:pos="420"/>
          <w:tab w:val="left" w:pos="2744"/>
        </w:tabs>
        <w:spacing w:afterLines="600"/>
        <w:ind w:left="0" w:firstLine="0"/>
        <w:jc w:val="both"/>
      </w:pPr>
      <w:r w:rsidRPr="00CB7B1D">
        <w:rPr>
          <w:b/>
        </w:rPr>
        <w:t xml:space="preserve">Прикупљање података и евидентирање деце са посебним потребама и талентоване деце -  </w:t>
      </w:r>
      <w:r w:rsidRPr="00CB7B1D">
        <w:t xml:space="preserve">Око прикупљања података сарадња је остварена између чланова тима, одељењских старешина, као и родитеља. Одељењске старешине су попуниле потребну докуменацију, родитељи дали сагласност и предато је тиму. За овај део је потребна већа одговорност свих који су укључени у наставни процес како би се испоштовали рокови. </w:t>
      </w:r>
    </w:p>
    <w:p w:rsidR="00D319B7" w:rsidRPr="00CB7B1D" w:rsidRDefault="00D319B7" w:rsidP="00D319B7">
      <w:pPr>
        <w:pStyle w:val="ListParagraph"/>
        <w:tabs>
          <w:tab w:val="left" w:pos="2744"/>
        </w:tabs>
        <w:spacing w:afterLines="600"/>
        <w:ind w:left="0"/>
        <w:jc w:val="both"/>
      </w:pPr>
      <w:r w:rsidRPr="00CB7B1D">
        <w:t>У овом периоду предлог  да се ученику Гроздић Тадији из одељења 7./1 омогући да наставу из предмета српски језик прати по ИОП3 је једногласно усвојен,након што је прочитано образложење и ученица Тамара Стаменковић  која је до сада наставу пратила по идивидуализцији, од сада ће наставу из српског језика и маематике пратити по ИОП1.</w:t>
      </w:r>
    </w:p>
    <w:p w:rsidR="00D319B7" w:rsidRPr="00CB7B1D" w:rsidRDefault="00D319B7" w:rsidP="00672D5F">
      <w:pPr>
        <w:pStyle w:val="ListParagraph"/>
        <w:numPr>
          <w:ilvl w:val="0"/>
          <w:numId w:val="67"/>
        </w:numPr>
        <w:tabs>
          <w:tab w:val="left" w:pos="420"/>
          <w:tab w:val="left" w:pos="2744"/>
        </w:tabs>
        <w:spacing w:afterLines="600"/>
        <w:ind w:left="0" w:firstLine="0"/>
        <w:jc w:val="both"/>
        <w:rPr>
          <w:b/>
        </w:rPr>
      </w:pPr>
      <w:r w:rsidRPr="00CB7B1D">
        <w:rPr>
          <w:b/>
          <w:color w:val="000000"/>
        </w:rPr>
        <w:t>Припремна настава и припрема тестова за пробни и завршни испит ученика по ИОП-у; израда потребне документације и акционих планова за полагање завршног испита</w:t>
      </w:r>
    </w:p>
    <w:p w:rsidR="00D319B7" w:rsidRPr="00CB7B1D" w:rsidRDefault="00D319B7" w:rsidP="00D319B7">
      <w:pPr>
        <w:pStyle w:val="ListParagraph"/>
        <w:tabs>
          <w:tab w:val="left" w:pos="2744"/>
        </w:tabs>
        <w:spacing w:afterLines="600"/>
        <w:ind w:left="0"/>
        <w:jc w:val="both"/>
        <w:rPr>
          <w:color w:val="000000"/>
          <w:lang w:val="sr-Cyrl-CS"/>
        </w:rPr>
      </w:pPr>
      <w:r w:rsidRPr="00CB7B1D">
        <w:rPr>
          <w:color w:val="000000"/>
          <w:lang w:val="sr-Cyrl-CS"/>
        </w:rPr>
        <w:t>Припремљени тестови с питањима за завршни испит као и за пробни; израђена потребна пратећа документација, план транзиције и акциони план.</w:t>
      </w:r>
    </w:p>
    <w:p w:rsidR="00D319B7" w:rsidRPr="00CB7B1D" w:rsidRDefault="00D319B7" w:rsidP="00D319B7">
      <w:pPr>
        <w:pStyle w:val="ListParagraph"/>
        <w:tabs>
          <w:tab w:val="left" w:pos="2744"/>
        </w:tabs>
        <w:spacing w:afterLines="600"/>
        <w:ind w:left="0"/>
        <w:jc w:val="both"/>
        <w:rPr>
          <w:color w:val="000000"/>
          <w:lang w:val="sr-Cyrl-CS"/>
        </w:rPr>
      </w:pPr>
    </w:p>
    <w:p w:rsidR="00D319B7" w:rsidRPr="00CB7B1D" w:rsidRDefault="00D319B7" w:rsidP="00D319B7">
      <w:pPr>
        <w:pStyle w:val="ListParagraph"/>
        <w:tabs>
          <w:tab w:val="left" w:pos="2744"/>
        </w:tabs>
        <w:spacing w:afterLines="600"/>
        <w:ind w:left="0"/>
        <w:jc w:val="both"/>
        <w:rPr>
          <w:color w:val="000000"/>
          <w:lang w:val="sr-Cyrl-CS"/>
        </w:rPr>
      </w:pPr>
      <w:r w:rsidRPr="00CB7B1D">
        <w:rPr>
          <w:color w:val="000000"/>
          <w:lang w:val="sr-Cyrl-CS"/>
        </w:rPr>
        <w:t>Све активности предвиђене ГПР тима су реализоване.</w:t>
      </w:r>
    </w:p>
    <w:p w:rsidR="00D319B7" w:rsidRPr="00CB7B1D" w:rsidRDefault="00D319B7" w:rsidP="00D319B7">
      <w:pPr>
        <w:pStyle w:val="ListParagraph"/>
        <w:tabs>
          <w:tab w:val="left" w:pos="2744"/>
        </w:tabs>
        <w:spacing w:afterLines="600"/>
        <w:ind w:left="0"/>
        <w:jc w:val="both"/>
        <w:rPr>
          <w:color w:val="000000"/>
          <w:lang w:val="sr-Cyrl-CS"/>
        </w:rPr>
      </w:pPr>
    </w:p>
    <w:p w:rsidR="00D319B7" w:rsidRPr="00CB7B1D" w:rsidRDefault="00D319B7" w:rsidP="00D319B7">
      <w:pPr>
        <w:pStyle w:val="ListParagraph"/>
        <w:tabs>
          <w:tab w:val="left" w:pos="2744"/>
        </w:tabs>
        <w:spacing w:afterLines="600"/>
        <w:ind w:left="0"/>
        <w:jc w:val="both"/>
      </w:pPr>
      <w:r w:rsidRPr="00CB7B1D">
        <w:t xml:space="preserve">                                                                                  </w:t>
      </w:r>
      <w:r w:rsidRPr="00CB7B1D">
        <w:rPr>
          <w:i/>
        </w:rPr>
        <w:t xml:space="preserve">                                </w:t>
      </w:r>
      <w:r w:rsidRPr="00CB7B1D">
        <w:t xml:space="preserve"> подносилац извештаја </w:t>
      </w:r>
    </w:p>
    <w:p w:rsidR="00D319B7" w:rsidRPr="00CB7B1D" w:rsidRDefault="00D319B7" w:rsidP="00D319B7">
      <w:pPr>
        <w:pStyle w:val="ListParagraph"/>
        <w:tabs>
          <w:tab w:val="left" w:pos="2744"/>
        </w:tabs>
        <w:spacing w:afterLines="600"/>
        <w:ind w:left="0"/>
        <w:jc w:val="both"/>
      </w:pPr>
      <w:r w:rsidRPr="00CB7B1D">
        <w:t xml:space="preserve">                                                                                                           Лепосава Ђорђевић Јовановић</w:t>
      </w: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t>Годишњи извештај о раду и реализованим активностима  Тима за самовредновање установе током  2024. године</w:t>
      </w:r>
    </w:p>
    <w:p w:rsidR="00D319B7" w:rsidRPr="00CB7B1D" w:rsidRDefault="00D319B7" w:rsidP="00D319B7">
      <w:pPr>
        <w:tabs>
          <w:tab w:val="left" w:pos="2744"/>
        </w:tabs>
        <w:rPr>
          <w:rFonts w:ascii="Times New Roman" w:hAnsi="Times New Roman" w:cs="Times New Roman"/>
          <w:b/>
          <w:sz w:val="24"/>
          <w:szCs w:val="24"/>
        </w:rPr>
      </w:pPr>
    </w:p>
    <w:p w:rsidR="00D319B7" w:rsidRPr="00CB7B1D" w:rsidRDefault="00D319B7" w:rsidP="00672D5F">
      <w:pPr>
        <w:pStyle w:val="ListParagraph"/>
        <w:numPr>
          <w:ilvl w:val="0"/>
          <w:numId w:val="2"/>
        </w:numPr>
        <w:tabs>
          <w:tab w:val="left" w:pos="2744"/>
        </w:tabs>
        <w:spacing w:after="200"/>
        <w:ind w:left="0" w:firstLine="0"/>
        <w:rPr>
          <w:b/>
        </w:rPr>
      </w:pPr>
      <w:r w:rsidRPr="00CB7B1D">
        <w:t>У извештајном периоду Тим за самовредновање установе се састао  27.8.2024., 2.10.2024. и 18.12.2024 .године.У августу месецу одржан је заједнички састанак Тима за обезбеђивање квалитета и развој установе, Стручног актива за развојно планирање и Тима за самовредновање и вредновање рада школе и на њему су постављене основе за израду Годишњег плана самовредновања за школску 2024-25. годину. Након тога договори су се обављали појединачно са руководиоцем тима.</w:t>
      </w:r>
    </w:p>
    <w:p w:rsidR="00D319B7" w:rsidRPr="00CB7B1D" w:rsidRDefault="00D319B7" w:rsidP="00672D5F">
      <w:pPr>
        <w:pStyle w:val="ListParagraph"/>
        <w:numPr>
          <w:ilvl w:val="0"/>
          <w:numId w:val="2"/>
        </w:numPr>
        <w:tabs>
          <w:tab w:val="left" w:pos="2744"/>
        </w:tabs>
        <w:spacing w:after="200"/>
        <w:ind w:left="0" w:firstLine="0"/>
        <w:rPr>
          <w:b/>
        </w:rPr>
      </w:pPr>
      <w:r w:rsidRPr="00CB7B1D">
        <w:t>У досадашњем раду Тима  за самовредновање установе као</w:t>
      </w:r>
      <w:r w:rsidRPr="00CB7B1D">
        <w:rPr>
          <w:b/>
          <w:bCs/>
        </w:rPr>
        <w:t xml:space="preserve"> јаке стране</w:t>
      </w:r>
      <w:r w:rsidRPr="00CB7B1D">
        <w:t xml:space="preserve"> могу се издвојита: заинтересованост чланова, мотивисаност за рад,одлична сарадња са члановима,  међусобно поштовање и заинтересованост у решавању недоумица, залагање и разумевање.</w:t>
      </w:r>
    </w:p>
    <w:p w:rsidR="00D319B7" w:rsidRPr="00CB7B1D" w:rsidRDefault="00D319B7" w:rsidP="00672D5F">
      <w:pPr>
        <w:pStyle w:val="ListParagraph"/>
        <w:numPr>
          <w:ilvl w:val="0"/>
          <w:numId w:val="2"/>
        </w:numPr>
        <w:tabs>
          <w:tab w:val="left" w:pos="2744"/>
        </w:tabs>
        <w:spacing w:after="200"/>
        <w:ind w:left="0" w:firstLine="0"/>
      </w:pPr>
      <w:r w:rsidRPr="00CB7B1D">
        <w:rPr>
          <w:b/>
          <w:bCs/>
        </w:rPr>
        <w:t xml:space="preserve"> Слабе стране</w:t>
      </w:r>
      <w:r w:rsidRPr="00CB7B1D">
        <w:t xml:space="preserve"> у раду  Тима за самовредновање установе су : неравномерно учествовање чланова тима, недовољна стручност чланова тима.</w:t>
      </w:r>
    </w:p>
    <w:p w:rsidR="00D319B7" w:rsidRPr="00CB7B1D" w:rsidRDefault="00D319B7" w:rsidP="00D319B7">
      <w:pPr>
        <w:pStyle w:val="ListParagraph"/>
        <w:tabs>
          <w:tab w:val="left" w:pos="2744"/>
        </w:tabs>
        <w:ind w:left="0"/>
      </w:pPr>
    </w:p>
    <w:p w:rsidR="00D319B7" w:rsidRPr="00CB7B1D" w:rsidRDefault="00D319B7" w:rsidP="00672D5F">
      <w:pPr>
        <w:pStyle w:val="ListParagraph"/>
        <w:numPr>
          <w:ilvl w:val="0"/>
          <w:numId w:val="2"/>
        </w:numPr>
        <w:tabs>
          <w:tab w:val="left" w:pos="2744"/>
        </w:tabs>
        <w:spacing w:after="200"/>
        <w:ind w:left="0" w:firstLine="0"/>
        <w:rPr>
          <w:u w:val="single"/>
        </w:rPr>
      </w:pPr>
      <w:r w:rsidRPr="00CB7B1D">
        <w:t xml:space="preserve">На основу свега наведеног произилазе следеће </w:t>
      </w:r>
      <w:r w:rsidRPr="00CB7B1D">
        <w:rPr>
          <w:b/>
        </w:rPr>
        <w:t xml:space="preserve">препоруке </w:t>
      </w:r>
      <w:r w:rsidRPr="00CB7B1D">
        <w:t xml:space="preserve">за успешнији рад тима у наредном периоду:  </w:t>
      </w:r>
      <w:r w:rsidRPr="00CB7B1D">
        <w:rPr>
          <w:u w:val="single"/>
        </w:rPr>
        <w:t xml:space="preserve">задржати праксу реализације тројног састанка (Тим за обезбеђивање квалитета и развој установе, Актив за РП, Тим за самовредновање) у циљу усклађивања активности на обезбеђивању квалитета рада установе и израде адекватног  Годишњег плана самовредновања на основу датих препорука. Реализацију Годишњег плана самовредновања ускладити са активностима </w:t>
      </w:r>
      <w:r w:rsidRPr="00CB7B1D">
        <w:rPr>
          <w:u w:val="single"/>
        </w:rPr>
        <w:lastRenderedPageBreak/>
        <w:t>Актива за РШП. Ангажовати чланове тима који нису били активни  .  Пожељно би било да они  чланови тима који то нису,похађају семинар који се односи на самовредновање.</w:t>
      </w:r>
    </w:p>
    <w:p w:rsidR="00D319B7" w:rsidRPr="00CB7B1D" w:rsidRDefault="00D319B7" w:rsidP="00D319B7">
      <w:pPr>
        <w:pStyle w:val="ListParagraph"/>
        <w:tabs>
          <w:tab w:val="left" w:pos="2744"/>
        </w:tabs>
        <w:ind w:left="0"/>
        <w:rPr>
          <w:u w:val="single"/>
        </w:rPr>
      </w:pPr>
    </w:p>
    <w:p w:rsidR="00D319B7" w:rsidRPr="00CB7B1D" w:rsidRDefault="00D319B7" w:rsidP="00D319B7">
      <w:pPr>
        <w:pStyle w:val="ListParagraph"/>
        <w:tabs>
          <w:tab w:val="left" w:pos="2744"/>
        </w:tabs>
        <w:ind w:left="0"/>
      </w:pPr>
    </w:p>
    <w:p w:rsidR="00D319B7" w:rsidRPr="00CB7B1D" w:rsidRDefault="00D319B7" w:rsidP="00D319B7">
      <w:pPr>
        <w:pStyle w:val="ListParagraph"/>
        <w:tabs>
          <w:tab w:val="left" w:pos="2744"/>
        </w:tabs>
        <w:ind w:left="0"/>
        <w:rPr>
          <w:b/>
          <w:bCs/>
        </w:rPr>
      </w:pPr>
      <w:r w:rsidRPr="00CB7B1D">
        <w:rPr>
          <w:b/>
          <w:bCs/>
        </w:rPr>
        <w:t>Планиране активности у раду тима су :</w:t>
      </w:r>
    </w:p>
    <w:p w:rsidR="00D319B7" w:rsidRPr="00CB7B1D" w:rsidRDefault="00D319B7" w:rsidP="00D319B7">
      <w:pPr>
        <w:pStyle w:val="ListParagraph"/>
        <w:tabs>
          <w:tab w:val="left" w:pos="2744"/>
        </w:tabs>
        <w:ind w:left="0"/>
      </w:pPr>
      <w:r w:rsidRPr="00CB7B1D">
        <w:t>1. Конституисање састава  тима</w:t>
      </w:r>
    </w:p>
    <w:p w:rsidR="00D319B7" w:rsidRPr="00CB7B1D" w:rsidRDefault="00D319B7" w:rsidP="00D319B7">
      <w:pPr>
        <w:pStyle w:val="ListParagraph"/>
        <w:tabs>
          <w:tab w:val="left" w:pos="2744"/>
        </w:tabs>
        <w:ind w:left="0"/>
      </w:pPr>
      <w:r w:rsidRPr="00CB7B1D">
        <w:t>2. Реализовање заједничког састанка са Тимом за обезбеђивање квалитета и развој установе и Стручним активом за развојно планирање.</w:t>
      </w:r>
    </w:p>
    <w:p w:rsidR="00D319B7" w:rsidRPr="00CB7B1D" w:rsidRDefault="00D319B7" w:rsidP="00D319B7">
      <w:pPr>
        <w:pStyle w:val="ListParagraph"/>
        <w:tabs>
          <w:tab w:val="left" w:pos="2744"/>
        </w:tabs>
        <w:ind w:left="0"/>
      </w:pPr>
      <w:r w:rsidRPr="00CB7B1D">
        <w:t>3. Израда Годишњег плана самовредновања за школску 2024-25. годину</w:t>
      </w:r>
    </w:p>
    <w:p w:rsidR="00D319B7" w:rsidRPr="00CB7B1D" w:rsidRDefault="00D319B7" w:rsidP="00D319B7">
      <w:pPr>
        <w:pStyle w:val="ListParagraph"/>
        <w:tabs>
          <w:tab w:val="left" w:pos="2744"/>
        </w:tabs>
        <w:ind w:left="0"/>
      </w:pPr>
      <w:r w:rsidRPr="00CB7B1D">
        <w:t>4. Подела задужења међу члановима тима</w:t>
      </w:r>
    </w:p>
    <w:p w:rsidR="00D319B7" w:rsidRPr="00CB7B1D" w:rsidRDefault="00D319B7" w:rsidP="00D319B7">
      <w:pPr>
        <w:pStyle w:val="ListParagraph"/>
        <w:tabs>
          <w:tab w:val="left" w:pos="2744"/>
        </w:tabs>
        <w:ind w:left="0"/>
      </w:pPr>
      <w:r w:rsidRPr="00CB7B1D">
        <w:t>5. Спровођење самовредновања у оквиру области квалитета 1:</w:t>
      </w:r>
      <w:r w:rsidRPr="00CB7B1D">
        <w:rPr>
          <w:bCs/>
        </w:rPr>
        <w:t>ПРОГРАМИРАЊЕ, ПЛАНИРАЊЕ И ИЗВЕШТАВАЊЕ</w:t>
      </w:r>
      <w:r w:rsidRPr="00CB7B1D">
        <w:t xml:space="preserve"> у складу са Годишњим планом самовредновања</w:t>
      </w:r>
    </w:p>
    <w:p w:rsidR="00D319B7" w:rsidRPr="00CB7B1D" w:rsidRDefault="00D319B7" w:rsidP="00D319B7">
      <w:pPr>
        <w:pStyle w:val="ListParagraph"/>
        <w:tabs>
          <w:tab w:val="left" w:pos="2744"/>
        </w:tabs>
        <w:ind w:left="0"/>
      </w:pPr>
      <w:r w:rsidRPr="00CB7B1D">
        <w:t>6. Спровођење самовредновања у оквиру : Област квалитета 1:</w:t>
      </w:r>
      <w:r w:rsidRPr="00CB7B1D">
        <w:rPr>
          <w:bCs/>
        </w:rPr>
        <w:t xml:space="preserve">ПРОГРАМИРАЊЕ, ПЛАНИРАЊЕ И ИЗВЕШТАВАЊЕ; </w:t>
      </w:r>
      <w:r w:rsidRPr="00CB7B1D">
        <w:t>ОБЛАСТ КВАЛИТЕТА 3: ОБРАЗОВНА ПОСТИГНУЋА УЧЕНИКА; ОБЛАСТ КВАЛИТЕТА 4:ПОДРШКА УЧЕНИЦИМА (анкета- допуна)</w:t>
      </w:r>
    </w:p>
    <w:p w:rsidR="00D319B7" w:rsidRPr="00CB7B1D" w:rsidRDefault="00D319B7" w:rsidP="00D319B7">
      <w:pPr>
        <w:pStyle w:val="ListParagraph"/>
        <w:tabs>
          <w:tab w:val="left" w:pos="2744"/>
        </w:tabs>
        <w:ind w:left="0"/>
      </w:pPr>
    </w:p>
    <w:p w:rsidR="00D319B7" w:rsidRPr="00CB7B1D" w:rsidRDefault="00D319B7" w:rsidP="00D319B7">
      <w:pPr>
        <w:pStyle w:val="ListParagraph"/>
        <w:tabs>
          <w:tab w:val="left" w:pos="2744"/>
        </w:tabs>
        <w:ind w:left="0"/>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Заједнички  састанка са Тимом за квалитет установе и Актива за развојно планирање, одржан је 27.8.2024.године. На том састанку руководилац Тима за самовредновање Весна Ковачевић представила је извештај о извршеном самовредновању у школској 2023-24- години на основи чега је Тим за обезбеђивање квалитета и развој установе донео препоруке за унапређивање показатеља за које се приликом самовредновања утврдило да нису или су у мањој мери присутни.Израђен је Акциони план самовредновања који је достављен стручним већима и он је између осталог био основа за израду Годишњег плана рада стручних већа за текућу школску годину.  Области које се вреднују су:  Област квалитета 1:</w:t>
      </w:r>
      <w:r w:rsidRPr="00CB7B1D">
        <w:rPr>
          <w:rFonts w:ascii="Times New Roman" w:hAnsi="Times New Roman" w:cs="Times New Roman"/>
          <w:bCs/>
          <w:sz w:val="24"/>
          <w:szCs w:val="24"/>
        </w:rPr>
        <w:t>ПРОГРАМИРАЊЕ, ПЛАНИРАЊЕ И ИЗВЕШТАВАЊЕ ;</w:t>
      </w:r>
      <w:r w:rsidRPr="00CB7B1D">
        <w:rPr>
          <w:rFonts w:ascii="Times New Roman" w:hAnsi="Times New Roman" w:cs="Times New Roman"/>
          <w:sz w:val="24"/>
          <w:szCs w:val="24"/>
        </w:rPr>
        <w:t xml:space="preserve"> ОБЛАСТ КВАЛИТЕТА 3: ОБРАЗОВНА ПОСТИГНУЋА УЧЕНИКА ; ОБЛАСТ КВАЛИТЕТА 4:ПОДРШКА УЧЕНИЦИМА (допуна – анкета)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На састанку који је одржан 27.8.2024.године, са руководиоцем Тима за самовредновање установе Весне Ковачевић и директорке школе Весном Вићентијевић вршено је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1.Разматрање правилника о вредновању квалитета рада установе, члана 6;7;8 и 9 извештаја о самовредновању.</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2.  Разматрење извештаја о раду Тима  и о извршеном самовредновању</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Договор је да ове школске године Тим буде проширен , када се буде ојачала ПП служба да се одраде анкете о процени компетенција и да буде реорганизован тим. Потребно је да у тим буде укључен бивши руководилац тима Јелена Гроздић, бивши помоћник директора Предраг Милошевић-због познавања механитзама рада школе и самовредновања и још један стручни сарадник –Јара Радосављевић- школски психолог.</w:t>
      </w:r>
    </w:p>
    <w:p w:rsidR="00D319B7" w:rsidRPr="00CB7B1D" w:rsidRDefault="00D319B7" w:rsidP="00D319B7">
      <w:pPr>
        <w:pStyle w:val="Normal1"/>
        <w:spacing w:after="0" w:line="240" w:lineRule="auto"/>
        <w:rPr>
          <w:rFonts w:ascii="Times New Roman" w:hAnsi="Times New Roman" w:cs="Times New Roman"/>
          <w:sz w:val="24"/>
          <w:szCs w:val="24"/>
        </w:rPr>
      </w:pPr>
      <w:r w:rsidRPr="00CB7B1D">
        <w:rPr>
          <w:rFonts w:ascii="Times New Roman" w:hAnsi="Times New Roman" w:cs="Times New Roman"/>
          <w:sz w:val="24"/>
          <w:szCs w:val="24"/>
        </w:rPr>
        <w:t>На састанку који је одржан 27.8.2024.године је донет и усвојен годишњи план рада тима за школску 2024/25.годину. По препоруци директорке , планом Tима за самовредновање је предвиђено да се прате три области квалитета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Област квалитета 1-програмирање,планирање и извештавање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Област квалитета 3 – образовна постигнућа ученика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Област квалитета 4 – подршка ученицима (Што се тиче области квалитета 4- подршке ученицима, вршиће се допуна самовредновања, које није извршено у предходној школској години у складу са препорукама директорке упућиване тиму- да се не анализира само документација, већ да се спроведу анкете и фокус буде на ученицима)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lastRenderedPageBreak/>
        <w:t xml:space="preserve">У Првом полугодишту према Годишњем плану самовредновања, вреднована је област Област квалитета 1-програмирање,планирање и извештавањеи то: </w:t>
      </w:r>
      <w:r w:rsidRPr="00CB7B1D">
        <w:rPr>
          <w:rFonts w:ascii="Times New Roman" w:hAnsi="Times New Roman" w:cs="Times New Roman"/>
          <w:bCs/>
          <w:sz w:val="24"/>
          <w:szCs w:val="24"/>
        </w:rPr>
        <w:t>Стандарди</w:t>
      </w:r>
      <w:r w:rsidRPr="00CB7B1D">
        <w:rPr>
          <w:rFonts w:ascii="Times New Roman" w:hAnsi="Times New Roman" w:cs="Times New Roman"/>
          <w:sz w:val="24"/>
          <w:szCs w:val="24"/>
        </w:rPr>
        <w:t>:</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1.1. Програмирање образовно-васпитног рада је у функцији квалитетног рада школе.</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1.3. Планирање образовно-васпитног рада усмерено је на развој и остваривање циљева образовања и васпитања, стандарда постигнућа/исхода у наставним предметима и општих међупредметих и предметних компетенција.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Вреднована је Област квалитета 3- ОБРАЗОВНА  ПОСТИГНУЋА  УЧЕНИКА: 3.1. Резултати ученика на завршном испиту показуjу оствареност стандарда постигнућа наставних предмета, односно оствареност постављених индивидуалних циљева учења. Вредновање је вршено увидом у документацију: - Резултати ученика на завршном испиту анализирани су уз коришћење доказа - Извештаја ЗВКОВ-а са сајта - http://skole.ceo.edu.rs/ (Статистички подаци са завршних испита), анализа резултата иницијалних тестова,  анализа записника стручних већ,  увид у остварене резултате на такмичењима.Добијени резултати суобрађени и представљени Педагошком колегијуму и директорки школе.</w:t>
      </w:r>
    </w:p>
    <w:p w:rsidR="00D319B7" w:rsidRPr="00CB7B1D" w:rsidRDefault="00D319B7" w:rsidP="00D319B7">
      <w:pPr>
        <w:framePr w:hSpace="180" w:wrap="around" w:vAnchor="page" w:hAnchor="margin" w:y="2903"/>
        <w:rPr>
          <w:rFonts w:ascii="Times New Roman" w:hAnsi="Times New Roman" w:cs="Times New Roman"/>
          <w:sz w:val="24"/>
          <w:szCs w:val="24"/>
        </w:rPr>
      </w:pPr>
      <w:r w:rsidRPr="00CB7B1D">
        <w:rPr>
          <w:rFonts w:ascii="Times New Roman" w:hAnsi="Times New Roman" w:cs="Times New Roman"/>
          <w:sz w:val="24"/>
          <w:szCs w:val="24"/>
        </w:rPr>
        <w:t>Стандард 1.2.Планирање рада органа, тела и тимова је у функцији ефективног и ефикасног рада у школи је делимично реалитован и то показатењи 1.2.1. Годишњи план рада донет је у складу са школским програмом, развојним планом и годишњим календаром;1.2.2. У оперативним/акционим плановима органа, тела, тимова, стручних сарадника и директора, конкретизовани су циљеви из наставног плана и школског програма и уважене су актуелне и 1.2.5. Годишњи извештај садржи релевантне информације о раду школе и усклађен је са садржајем годишњег плана рада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ОБЛАСТ КВАЛИТЕТА 4:ПОДРШКА УЧЕНИЦИМА: 4.1. У школи функционише систем пружања подршке свим ученицима;4.2. У школи се подстиче лични, професионални и социjални развоj ученика;4.3. У школи функционише систем подршке ученицима из осетљивих група и ученицима са изузетним способностима .ова област је вреднована у току другог полугодишта кроз анкету коју је урадио школски психолог Јара, као допуну прошлогодишњој анализи.</w:t>
      </w:r>
    </w:p>
    <w:p w:rsidR="00D319B7" w:rsidRPr="00CB7B1D" w:rsidRDefault="00D319B7" w:rsidP="00D319B7">
      <w:pPr>
        <w:tabs>
          <w:tab w:val="left" w:pos="2744"/>
        </w:tabs>
        <w:jc w:val="both"/>
        <w:rPr>
          <w:rFonts w:ascii="Times New Roman" w:hAnsi="Times New Roman" w:cs="Times New Roman"/>
          <w:sz w:val="24"/>
          <w:szCs w:val="24"/>
        </w:rPr>
      </w:pPr>
      <w:r w:rsidRPr="00CB7B1D">
        <w:rPr>
          <w:rFonts w:ascii="Times New Roman" w:hAnsi="Times New Roman" w:cs="Times New Roman"/>
          <w:sz w:val="24"/>
          <w:szCs w:val="24"/>
        </w:rPr>
        <w:t>Активности које нису реализоване ,а биле су обухваћене планом су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Стандард 3.2. Школа континуирано доприноси бољим образовним постигнућима ученика</w:t>
      </w:r>
    </w:p>
    <w:p w:rsidR="00D319B7" w:rsidRPr="00CB7B1D" w:rsidRDefault="00D319B7" w:rsidP="00D319B7">
      <w:pPr>
        <w:tabs>
          <w:tab w:val="left" w:pos="2744"/>
        </w:tabs>
        <w:jc w:val="both"/>
        <w:rPr>
          <w:rFonts w:ascii="Times New Roman" w:hAnsi="Times New Roman" w:cs="Times New Roman"/>
          <w:sz w:val="24"/>
          <w:szCs w:val="24"/>
        </w:rPr>
      </w:pPr>
      <w:r w:rsidRPr="00CB7B1D">
        <w:rPr>
          <w:rFonts w:ascii="Times New Roman" w:hAnsi="Times New Roman" w:cs="Times New Roman"/>
          <w:sz w:val="24"/>
          <w:szCs w:val="24"/>
        </w:rPr>
        <w:t>Ове актовности тим није успео да вреднује зато што је вредновање предходних области било обимно и захтевно и тим није успео да изврши планирано до краја школске године.</w:t>
      </w:r>
    </w:p>
    <w:p w:rsidR="00D319B7" w:rsidRPr="00CB7B1D" w:rsidRDefault="00D319B7" w:rsidP="00D319B7">
      <w:pPr>
        <w:tabs>
          <w:tab w:val="left" w:pos="2744"/>
        </w:tabs>
        <w:jc w:val="both"/>
        <w:rPr>
          <w:rFonts w:ascii="Times New Roman" w:hAnsi="Times New Roman" w:cs="Times New Roman"/>
          <w:sz w:val="24"/>
          <w:szCs w:val="24"/>
        </w:rPr>
      </w:pPr>
    </w:p>
    <w:p w:rsidR="00D319B7" w:rsidRPr="00CB7B1D" w:rsidRDefault="00D319B7" w:rsidP="00D319B7">
      <w:pPr>
        <w:tabs>
          <w:tab w:val="left" w:pos="2744"/>
        </w:tabs>
        <w:jc w:val="both"/>
        <w:rPr>
          <w:rFonts w:ascii="Times New Roman" w:hAnsi="Times New Roman" w:cs="Times New Roman"/>
          <w:b/>
          <w:sz w:val="24"/>
          <w:szCs w:val="24"/>
        </w:rPr>
      </w:pP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 xml:space="preserve">                                     </w:t>
      </w:r>
      <w:r w:rsidRPr="00CB7B1D">
        <w:rPr>
          <w:rFonts w:ascii="Times New Roman" w:hAnsi="Times New Roman" w:cs="Times New Roman"/>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t xml:space="preserve">                                                      подносилац извештаја:</w:t>
      </w:r>
    </w:p>
    <w:p w:rsidR="00D319B7" w:rsidRPr="00CB7B1D" w:rsidRDefault="00D319B7" w:rsidP="00D319B7">
      <w:pPr>
        <w:jc w:val="both"/>
        <w:rPr>
          <w:rFonts w:ascii="Times New Roman" w:hAnsi="Times New Roman" w:cs="Times New Roman"/>
          <w:i/>
          <w:sz w:val="24"/>
          <w:szCs w:val="24"/>
        </w:rPr>
      </w:pPr>
      <w:r w:rsidRPr="00CB7B1D">
        <w:rPr>
          <w:rFonts w:ascii="Times New Roman" w:hAnsi="Times New Roman" w:cs="Times New Roman"/>
          <w:sz w:val="24"/>
          <w:szCs w:val="24"/>
        </w:rPr>
        <w:t xml:space="preserve">                                                                                                                                                                  Весна Ковачевић</w:t>
      </w:r>
    </w:p>
    <w:p w:rsidR="00D319B7" w:rsidRPr="00CB7B1D" w:rsidRDefault="00D319B7" w:rsidP="00D319B7">
      <w:pPr>
        <w:tabs>
          <w:tab w:val="left" w:pos="2744"/>
        </w:tabs>
        <w:jc w:val="both"/>
        <w:rPr>
          <w:rFonts w:ascii="Times New Roman" w:hAnsi="Times New Roman" w:cs="Times New Roman"/>
          <w:b/>
          <w:sz w:val="24"/>
          <w:szCs w:val="24"/>
        </w:rPr>
      </w:pPr>
    </w:p>
    <w:p w:rsidR="00D319B7" w:rsidRPr="00CB7B1D" w:rsidRDefault="00D319B7" w:rsidP="00D319B7">
      <w:pPr>
        <w:tabs>
          <w:tab w:val="left" w:pos="2744"/>
        </w:tabs>
        <w:jc w:val="both"/>
        <w:rPr>
          <w:rFonts w:ascii="Times New Roman" w:hAnsi="Times New Roman" w:cs="Times New Roman"/>
          <w:b/>
          <w:sz w:val="24"/>
          <w:szCs w:val="24"/>
        </w:rPr>
      </w:pP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b/>
          <w:sz w:val="24"/>
          <w:szCs w:val="24"/>
        </w:rPr>
        <w:lastRenderedPageBreak/>
        <w:t xml:space="preserve">Годишњи  извештај о раду и реализованим активностима </w:t>
      </w:r>
      <w:r w:rsidRPr="00CB7B1D">
        <w:rPr>
          <w:rFonts w:ascii="Times New Roman" w:hAnsi="Times New Roman" w:cs="Times New Roman"/>
          <w:b/>
          <w:i/>
          <w:sz w:val="24"/>
          <w:szCs w:val="24"/>
        </w:rPr>
        <w:t xml:space="preserve"> Тима за заштиту животне средине </w:t>
      </w:r>
      <w:r w:rsidRPr="00CB7B1D">
        <w:rPr>
          <w:rFonts w:ascii="Times New Roman" w:hAnsi="Times New Roman" w:cs="Times New Roman"/>
          <w:b/>
          <w:sz w:val="24"/>
          <w:szCs w:val="24"/>
        </w:rPr>
        <w:t xml:space="preserve"> током 2024. године</w:t>
      </w:r>
    </w:p>
    <w:p w:rsidR="00D319B7" w:rsidRPr="00CB7B1D" w:rsidRDefault="00D319B7" w:rsidP="00D319B7">
      <w:pPr>
        <w:tabs>
          <w:tab w:val="left" w:pos="2744"/>
        </w:tabs>
        <w:rPr>
          <w:rFonts w:ascii="Times New Roman" w:hAnsi="Times New Roman" w:cs="Times New Roman"/>
          <w:b/>
          <w:i/>
          <w:sz w:val="24"/>
          <w:szCs w:val="24"/>
        </w:rPr>
      </w:pPr>
    </w:p>
    <w:p w:rsidR="00D319B7" w:rsidRPr="00CB7B1D" w:rsidRDefault="00D319B7" w:rsidP="00D319B7">
      <w:pPr>
        <w:tabs>
          <w:tab w:val="left" w:pos="2744"/>
        </w:tabs>
        <w:rPr>
          <w:rFonts w:ascii="Times New Roman" w:hAnsi="Times New Roman" w:cs="Times New Roman"/>
          <w:b/>
          <w:sz w:val="24"/>
          <w:szCs w:val="24"/>
        </w:rPr>
      </w:pPr>
    </w:p>
    <w:p w:rsidR="00D319B7" w:rsidRPr="00CB7B1D" w:rsidRDefault="00D319B7" w:rsidP="00672D5F">
      <w:pPr>
        <w:pStyle w:val="ListParagraph"/>
        <w:numPr>
          <w:ilvl w:val="0"/>
          <w:numId w:val="2"/>
        </w:numPr>
        <w:tabs>
          <w:tab w:val="left" w:pos="2744"/>
        </w:tabs>
        <w:spacing w:after="200"/>
        <w:ind w:left="0" w:firstLine="0"/>
        <w:rPr>
          <w:b/>
        </w:rPr>
      </w:pPr>
      <w:r w:rsidRPr="00CB7B1D">
        <w:t>У извештајном периоду  Тим за заштиту животне средине се састао  3 пута  (4.12.2024. / 18.03.2025./ 30.05.2025.).      У досадашњем раду тима као јаке стране могу се издвојита: заинтересованост свих чланова Тима за спровођење предвођених  активности , слабе стране у раду једино могу навести да је тешко организовати састанак тако да присуствују сви чланови , јер колеге раде и више школа, али постоји добра комуникација тако да се информације преносе и спроводе на адекватан начин.</w:t>
      </w:r>
    </w:p>
    <w:p w:rsidR="00D319B7" w:rsidRPr="00CB7B1D" w:rsidRDefault="00D319B7" w:rsidP="00672D5F">
      <w:pPr>
        <w:pStyle w:val="ListParagraph"/>
        <w:numPr>
          <w:ilvl w:val="0"/>
          <w:numId w:val="2"/>
        </w:numPr>
        <w:tabs>
          <w:tab w:val="left" w:pos="2744"/>
        </w:tabs>
        <w:spacing w:after="200"/>
        <w:ind w:left="0" w:firstLine="0"/>
        <w:rPr>
          <w:b/>
        </w:rPr>
      </w:pPr>
      <w:r w:rsidRPr="00CB7B1D">
        <w:t xml:space="preserve">На основу свега наведеног произилазе следеће </w:t>
      </w:r>
      <w:r w:rsidRPr="00CB7B1D">
        <w:rPr>
          <w:b/>
        </w:rPr>
        <w:t xml:space="preserve">препоруке </w:t>
      </w:r>
      <w:r w:rsidRPr="00CB7B1D">
        <w:t>за успешнији рад тима/ стручног актива  у наредном периоду; немам препоруке, тим за сада функционише на задовољавајући начин.</w:t>
      </w:r>
    </w:p>
    <w:p w:rsidR="00D319B7" w:rsidRPr="00CB7B1D" w:rsidRDefault="00D319B7" w:rsidP="00672D5F">
      <w:pPr>
        <w:pStyle w:val="ListParagraph"/>
        <w:numPr>
          <w:ilvl w:val="0"/>
          <w:numId w:val="2"/>
        </w:numPr>
        <w:tabs>
          <w:tab w:val="left" w:pos="2744"/>
        </w:tabs>
        <w:spacing w:after="200"/>
        <w:ind w:left="0" w:firstLine="0"/>
        <w:rPr>
          <w:b/>
        </w:rPr>
      </w:pPr>
      <w:r w:rsidRPr="00CB7B1D">
        <w:t>Планирано је да у извештајном периоду  Тим за заштиту животне срединеспроведе следеће активности:</w:t>
      </w:r>
    </w:p>
    <w:p w:rsidR="00D319B7" w:rsidRPr="00CB7B1D" w:rsidRDefault="00D319B7" w:rsidP="00672D5F">
      <w:pPr>
        <w:pStyle w:val="ListParagraph"/>
        <w:numPr>
          <w:ilvl w:val="0"/>
          <w:numId w:val="6"/>
        </w:numPr>
        <w:tabs>
          <w:tab w:val="left" w:pos="2744"/>
        </w:tabs>
        <w:spacing w:after="200"/>
        <w:ind w:left="0" w:firstLine="0"/>
        <w:rPr>
          <w:b/>
        </w:rPr>
      </w:pPr>
      <w:r w:rsidRPr="00CB7B1D">
        <w:rPr>
          <w:b/>
        </w:rPr>
        <w:t>Учешће у акцији Чеп за хендикеп</w:t>
      </w:r>
    </w:p>
    <w:p w:rsidR="00D319B7" w:rsidRPr="00CB7B1D" w:rsidRDefault="00D319B7" w:rsidP="00672D5F">
      <w:pPr>
        <w:pStyle w:val="ListParagraph"/>
        <w:numPr>
          <w:ilvl w:val="0"/>
          <w:numId w:val="6"/>
        </w:numPr>
        <w:tabs>
          <w:tab w:val="left" w:pos="2744"/>
        </w:tabs>
        <w:spacing w:after="200"/>
        <w:ind w:left="0" w:firstLine="0"/>
        <w:rPr>
          <w:b/>
        </w:rPr>
      </w:pPr>
      <w:r w:rsidRPr="00CB7B1D">
        <w:rPr>
          <w:b/>
        </w:rPr>
        <w:t xml:space="preserve">Организовање радионица и вашара у циљу продаје ученичких радова </w:t>
      </w:r>
      <w:r w:rsidRPr="00CB7B1D">
        <w:rPr>
          <w:b/>
          <w:lang w:val="sr-Cyrl-CS"/>
        </w:rPr>
        <w:t>( Организовање Новогодишњег  вашара ).</w:t>
      </w:r>
    </w:p>
    <w:p w:rsidR="00D319B7" w:rsidRPr="00CB7B1D" w:rsidRDefault="00D319B7" w:rsidP="00672D5F">
      <w:pPr>
        <w:pStyle w:val="ListParagraph"/>
        <w:numPr>
          <w:ilvl w:val="0"/>
          <w:numId w:val="6"/>
        </w:numPr>
        <w:spacing w:after="200"/>
        <w:ind w:left="0" w:firstLine="0"/>
        <w:rPr>
          <w:b/>
        </w:rPr>
      </w:pPr>
      <w:r w:rsidRPr="00CB7B1D">
        <w:rPr>
          <w:b/>
        </w:rPr>
        <w:t>Постављање канти за прикупљање пластичних чепова у просторијама школе</w:t>
      </w:r>
    </w:p>
    <w:p w:rsidR="00D319B7" w:rsidRPr="00CB7B1D" w:rsidRDefault="00D319B7" w:rsidP="00672D5F">
      <w:pPr>
        <w:pStyle w:val="ListParagraph"/>
        <w:numPr>
          <w:ilvl w:val="0"/>
          <w:numId w:val="6"/>
        </w:numPr>
        <w:spacing w:after="200"/>
        <w:ind w:left="0" w:firstLine="0"/>
      </w:pPr>
      <w:r w:rsidRPr="00CB7B1D">
        <w:rPr>
          <w:b/>
        </w:rPr>
        <w:t>Обележавање Дана заштите шума и вода  21. И 22.марта</w:t>
      </w:r>
    </w:p>
    <w:p w:rsidR="00D319B7" w:rsidRPr="00CB7B1D" w:rsidRDefault="00D319B7" w:rsidP="00672D5F">
      <w:pPr>
        <w:pStyle w:val="ListParagraph"/>
        <w:numPr>
          <w:ilvl w:val="0"/>
          <w:numId w:val="6"/>
        </w:numPr>
        <w:spacing w:after="200"/>
        <w:ind w:left="0" w:firstLine="0"/>
      </w:pPr>
      <w:r w:rsidRPr="00CB7B1D">
        <w:rPr>
          <w:b/>
        </w:rPr>
        <w:t>Обележавање светског дана планете Земље-22.април</w:t>
      </w:r>
    </w:p>
    <w:p w:rsidR="00D319B7" w:rsidRPr="00CB7B1D" w:rsidRDefault="00D319B7" w:rsidP="00672D5F">
      <w:pPr>
        <w:pStyle w:val="ListParagraph"/>
        <w:numPr>
          <w:ilvl w:val="0"/>
          <w:numId w:val="6"/>
        </w:numPr>
        <w:spacing w:after="200"/>
        <w:ind w:left="0" w:firstLine="0"/>
      </w:pPr>
      <w:r w:rsidRPr="00CB7B1D">
        <w:rPr>
          <w:b/>
        </w:rPr>
        <w:t>Обележавање Дана заштите животне средине – 5.јун</w:t>
      </w:r>
    </w:p>
    <w:p w:rsidR="00D319B7" w:rsidRPr="00CB7B1D" w:rsidRDefault="00D319B7" w:rsidP="00D319B7">
      <w:pPr>
        <w:pStyle w:val="ListParagraph"/>
        <w:ind w:left="0"/>
        <w:rPr>
          <w:b/>
        </w:rPr>
      </w:pPr>
    </w:p>
    <w:p w:rsidR="00D319B7" w:rsidRPr="00CB7B1D" w:rsidRDefault="00D319B7" w:rsidP="00D319B7">
      <w:pPr>
        <w:pStyle w:val="ListParagraph"/>
        <w:ind w:left="0"/>
      </w:pPr>
    </w:p>
    <w:p w:rsidR="00D319B7" w:rsidRPr="00CB7B1D" w:rsidRDefault="00D319B7" w:rsidP="00672D5F">
      <w:pPr>
        <w:pStyle w:val="ListParagraph"/>
        <w:numPr>
          <w:ilvl w:val="0"/>
          <w:numId w:val="7"/>
        </w:numPr>
        <w:spacing w:after="200"/>
        <w:ind w:left="0" w:firstLine="0"/>
      </w:pPr>
      <w:r w:rsidRPr="00CB7B1D">
        <w:t>Активност Учешће у акцији Чеп за хендикеп , је почела средином  децембра , тако што смо обавестили и позвали разредне старешине и наставнике да обавесте ученике о овој акцији и заједно са њима учествују и прикупљању чепова   ,а  ова акција трајаће до краја школске године . Прикупљене чепове сакупићемо и централној школи и проследити даље.</w:t>
      </w:r>
    </w:p>
    <w:p w:rsidR="00D319B7" w:rsidRPr="00CB7B1D" w:rsidRDefault="00D319B7" w:rsidP="00672D5F">
      <w:pPr>
        <w:pStyle w:val="ListParagraph"/>
        <w:numPr>
          <w:ilvl w:val="0"/>
          <w:numId w:val="7"/>
        </w:numPr>
        <w:spacing w:after="200"/>
        <w:ind w:left="0" w:firstLine="0"/>
      </w:pPr>
      <w:r w:rsidRPr="00CB7B1D">
        <w:t>Овом акцијом  желимо код деце да развијамо свест о заштити животне средине  и подстичемо на учешће у хуманитарним акцијама .</w:t>
      </w:r>
    </w:p>
    <w:p w:rsidR="00D319B7" w:rsidRPr="00CB7B1D" w:rsidRDefault="00D319B7" w:rsidP="00D319B7">
      <w:pPr>
        <w:tabs>
          <w:tab w:val="left" w:pos="2744"/>
        </w:tabs>
        <w:rPr>
          <w:rFonts w:ascii="Times New Roman" w:hAnsi="Times New Roman" w:cs="Times New Roman"/>
          <w:b/>
          <w:sz w:val="24"/>
          <w:szCs w:val="24"/>
        </w:rPr>
      </w:pPr>
      <w:r w:rsidRPr="00CB7B1D">
        <w:rPr>
          <w:rFonts w:ascii="Times New Roman" w:hAnsi="Times New Roman" w:cs="Times New Roman"/>
          <w:sz w:val="24"/>
          <w:szCs w:val="24"/>
          <w:lang w:val="sr-Cyrl-CS"/>
        </w:rPr>
        <w:t>.</w:t>
      </w:r>
    </w:p>
    <w:p w:rsidR="00D319B7" w:rsidRPr="00CB7B1D" w:rsidRDefault="00D319B7" w:rsidP="00672D5F">
      <w:pPr>
        <w:pStyle w:val="ListParagraph"/>
        <w:numPr>
          <w:ilvl w:val="0"/>
          <w:numId w:val="7"/>
        </w:numPr>
        <w:tabs>
          <w:tab w:val="left" w:pos="2744"/>
        </w:tabs>
        <w:ind w:left="0" w:firstLine="0"/>
        <w:jc w:val="both"/>
        <w:rPr>
          <w:b/>
        </w:rPr>
      </w:pPr>
      <w:r w:rsidRPr="00CB7B1D">
        <w:rPr>
          <w:b/>
        </w:rPr>
        <w:t>Обележавање Дана заштите шума и вода  21. И 22.марта</w:t>
      </w:r>
    </w:p>
    <w:p w:rsidR="00D319B7" w:rsidRPr="00CB7B1D" w:rsidRDefault="00D319B7" w:rsidP="00D319B7">
      <w:pPr>
        <w:tabs>
          <w:tab w:val="left" w:pos="2744"/>
        </w:tabs>
        <w:jc w:val="both"/>
        <w:rPr>
          <w:rFonts w:ascii="Times New Roman" w:hAnsi="Times New Roman" w:cs="Times New Roman"/>
          <w:sz w:val="24"/>
          <w:szCs w:val="24"/>
        </w:rPr>
      </w:pPr>
      <w:r w:rsidRPr="00CB7B1D">
        <w:rPr>
          <w:rFonts w:ascii="Times New Roman" w:hAnsi="Times New Roman" w:cs="Times New Roman"/>
          <w:sz w:val="24"/>
          <w:szCs w:val="24"/>
        </w:rPr>
        <w:t xml:space="preserve">У обележавању Светског дана заштите шума и вода учешће су узели ученици од 1. до 4.разреда  и то  оделења : у РачиI/1,I/2, II/1, , II/2, II/III/1,III/2,IV/ II/21 IV/2,; ИО Доња Рача, Мирашевац, Вишевац, Велико Крчмаре,Мало Крчмаре, Сипић, Трска, Сараново, Борци, Доње Јарушице, Вучић, Поповић( 300 ученика)  . Са ученицима разговарано о значају шума и вода , о начинима и важности заштите од загађења.   </w:t>
      </w:r>
    </w:p>
    <w:p w:rsidR="00D319B7" w:rsidRPr="00CB7B1D" w:rsidRDefault="00D319B7" w:rsidP="00D319B7">
      <w:pPr>
        <w:pStyle w:val="Default"/>
        <w:spacing w:after="25"/>
        <w:rPr>
          <w:rFonts w:cs="Times New Roman"/>
        </w:rPr>
      </w:pPr>
      <w:r w:rsidRPr="00CB7B1D">
        <w:rPr>
          <w:rFonts w:cs="Times New Roman"/>
        </w:rPr>
        <w:t>Посебна  пажња је посвећена  важности воде, јер вода је  најважнија супстанца на планети, у води је настао живот и основна материја коју уносимо у наш организам.Вода у нашем организму је кључни фактор одржавања структуре  и свих функција ткива у нашем телу.</w:t>
      </w:r>
    </w:p>
    <w:p w:rsidR="00D319B7" w:rsidRPr="00CB7B1D" w:rsidRDefault="00D319B7" w:rsidP="00D319B7">
      <w:pPr>
        <w:pStyle w:val="Default"/>
        <w:spacing w:after="25"/>
        <w:rPr>
          <w:rFonts w:cs="Times New Roman"/>
        </w:rPr>
      </w:pPr>
      <w:r w:rsidRPr="00CB7B1D">
        <w:rPr>
          <w:rFonts w:cs="Times New Roman"/>
        </w:rPr>
        <w:t xml:space="preserve">        У сарадњи са Тимом  за здравствену едукацију и превенцију   ученици су се   креативно изражавали   на тему Важности воде за пиће: израдом  паноа  или креирањем   своје јединствене флашице за воду.</w:t>
      </w:r>
    </w:p>
    <w:p w:rsidR="00D319B7" w:rsidRPr="00CB7B1D" w:rsidRDefault="00D319B7" w:rsidP="00D319B7">
      <w:pPr>
        <w:tabs>
          <w:tab w:val="left" w:pos="2744"/>
        </w:tabs>
        <w:rPr>
          <w:rFonts w:ascii="Times New Roman" w:hAnsi="Times New Roman" w:cs="Times New Roman"/>
          <w:sz w:val="24"/>
          <w:szCs w:val="24"/>
          <w:lang w:val="sr-Cyrl-CS"/>
        </w:rPr>
      </w:pPr>
      <w:r w:rsidRPr="00CB7B1D">
        <w:rPr>
          <w:rFonts w:ascii="Times New Roman" w:hAnsi="Times New Roman" w:cs="Times New Roman"/>
          <w:sz w:val="24"/>
          <w:szCs w:val="24"/>
        </w:rPr>
        <w:t xml:space="preserve">    Кроз ове активности ученици су  упознали  факторе који утичу на загађење вода ,шума, земљишта и ваздуха и са  последицама  њихове злоупотребе</w:t>
      </w:r>
    </w:p>
    <w:p w:rsidR="00D319B7" w:rsidRPr="00CB7B1D" w:rsidRDefault="00D319B7" w:rsidP="00D319B7">
      <w:pPr>
        <w:tabs>
          <w:tab w:val="left" w:pos="2744"/>
        </w:tabs>
        <w:jc w:val="both"/>
        <w:rPr>
          <w:rFonts w:ascii="Times New Roman" w:hAnsi="Times New Roman" w:cs="Times New Roman"/>
          <w:b/>
          <w:sz w:val="24"/>
          <w:szCs w:val="24"/>
        </w:rPr>
      </w:pPr>
    </w:p>
    <w:p w:rsidR="00D319B7" w:rsidRPr="00CB7B1D" w:rsidRDefault="00D319B7" w:rsidP="00D319B7">
      <w:pPr>
        <w:tabs>
          <w:tab w:val="left" w:pos="2744"/>
        </w:tabs>
        <w:jc w:val="both"/>
        <w:rPr>
          <w:rFonts w:ascii="Times New Roman" w:hAnsi="Times New Roman" w:cs="Times New Roman"/>
          <w:b/>
          <w:sz w:val="24"/>
          <w:szCs w:val="24"/>
        </w:rPr>
      </w:pPr>
      <w:r w:rsidRPr="00CB7B1D">
        <w:rPr>
          <w:rFonts w:ascii="Times New Roman" w:hAnsi="Times New Roman" w:cs="Times New Roman"/>
          <w:b/>
          <w:sz w:val="24"/>
          <w:szCs w:val="24"/>
        </w:rPr>
        <w:t xml:space="preserve">                     Обележавање светског дана планете Земље-22.април</w:t>
      </w:r>
    </w:p>
    <w:p w:rsidR="00D319B7" w:rsidRPr="00CB7B1D" w:rsidRDefault="00D319B7" w:rsidP="00D319B7">
      <w:pPr>
        <w:tabs>
          <w:tab w:val="left" w:pos="2744"/>
        </w:tabs>
        <w:jc w:val="both"/>
        <w:rPr>
          <w:rFonts w:ascii="Times New Roman" w:hAnsi="Times New Roman" w:cs="Times New Roman"/>
          <w:sz w:val="24"/>
          <w:szCs w:val="24"/>
        </w:rPr>
      </w:pPr>
      <w:r w:rsidRPr="00CB7B1D">
        <w:rPr>
          <w:rFonts w:ascii="Times New Roman" w:hAnsi="Times New Roman" w:cs="Times New Roman"/>
          <w:sz w:val="24"/>
          <w:szCs w:val="24"/>
        </w:rPr>
        <w:lastRenderedPageBreak/>
        <w:t>У обележавању Светског дана заштите шума и вода учешће су узели ученици од 1.до 4.разреда  кроз активности на часовима Одељенског старешине .Са ученицима разговарано о могућностима које они као појединци или група (оделење) могу предузети  за очување планете земље и развијању еколошке свести. Да треба да стварају навике и својим примером покажу да брину о свом окружењу и најближима</w:t>
      </w:r>
    </w:p>
    <w:p w:rsidR="00D319B7" w:rsidRPr="00CB7B1D" w:rsidRDefault="00D319B7" w:rsidP="00D319B7">
      <w:pPr>
        <w:tabs>
          <w:tab w:val="left" w:pos="2744"/>
        </w:tabs>
        <w:jc w:val="both"/>
        <w:rPr>
          <w:rFonts w:ascii="Times New Roman" w:hAnsi="Times New Roman" w:cs="Times New Roman"/>
          <w:sz w:val="24"/>
          <w:szCs w:val="24"/>
        </w:rPr>
      </w:pPr>
    </w:p>
    <w:p w:rsidR="00D319B7" w:rsidRPr="00CB7B1D" w:rsidRDefault="00D319B7" w:rsidP="00D319B7">
      <w:pPr>
        <w:tabs>
          <w:tab w:val="left" w:pos="2744"/>
        </w:tabs>
        <w:jc w:val="both"/>
        <w:rPr>
          <w:rFonts w:ascii="Times New Roman" w:hAnsi="Times New Roman" w:cs="Times New Roman"/>
          <w:sz w:val="24"/>
          <w:szCs w:val="24"/>
          <w:lang w:val="sr-Cyrl-CS"/>
        </w:rPr>
      </w:pPr>
      <w:r w:rsidRPr="00CB7B1D">
        <w:rPr>
          <w:rFonts w:ascii="Times New Roman" w:hAnsi="Times New Roman" w:cs="Times New Roman"/>
          <w:sz w:val="24"/>
          <w:szCs w:val="24"/>
          <w:lang w:val="sr-Cyrl-CS"/>
        </w:rPr>
        <w:t xml:space="preserve">               Код ученика је   </w:t>
      </w:r>
      <w:r w:rsidRPr="00CB7B1D">
        <w:rPr>
          <w:rFonts w:ascii="Times New Roman" w:hAnsi="Times New Roman" w:cs="Times New Roman"/>
          <w:sz w:val="24"/>
          <w:szCs w:val="24"/>
        </w:rPr>
        <w:t>развијена свест о важности заштите животне средине и очувању здравља и да они  сами  треба да буду активни  учесници у борби за здраву и лепшу животну средину и управљању ресурсима.</w:t>
      </w:r>
    </w:p>
    <w:p w:rsidR="00D319B7" w:rsidRPr="00CB7B1D" w:rsidRDefault="00D319B7" w:rsidP="00D319B7">
      <w:pPr>
        <w:tabs>
          <w:tab w:val="left" w:pos="2744"/>
        </w:tabs>
        <w:jc w:val="both"/>
        <w:rPr>
          <w:rFonts w:ascii="Times New Roman" w:hAnsi="Times New Roman" w:cs="Times New Roman"/>
          <w:b/>
          <w:sz w:val="24"/>
          <w:szCs w:val="24"/>
        </w:rPr>
      </w:pPr>
    </w:p>
    <w:p w:rsidR="00D319B7" w:rsidRPr="00CB7B1D" w:rsidRDefault="00D319B7" w:rsidP="00D319B7">
      <w:pPr>
        <w:tabs>
          <w:tab w:val="left" w:pos="2744"/>
        </w:tabs>
        <w:jc w:val="both"/>
        <w:rPr>
          <w:rFonts w:ascii="Times New Roman" w:hAnsi="Times New Roman" w:cs="Times New Roman"/>
          <w:b/>
          <w:sz w:val="24"/>
          <w:szCs w:val="24"/>
        </w:rPr>
      </w:pPr>
      <w:r w:rsidRPr="00CB7B1D">
        <w:rPr>
          <w:rFonts w:ascii="Times New Roman" w:hAnsi="Times New Roman" w:cs="Times New Roman"/>
          <w:b/>
          <w:sz w:val="24"/>
          <w:szCs w:val="24"/>
        </w:rPr>
        <w:t>Обележавање Дана заштите животне средине – 5.јун</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          5.јун- Светски дан заштите животне средине   ученици су  обележили  кроз разне активности  које развијају   свест о важности бриге о животној средини , које ће   да допринесу очувању  здраве животне средине  као  основу за очување људског живота и здравог развоја друштва.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     Код ученика повећана  свест о екологији , о   потреби свакодневне борбе против загађења у широј друштвеној средини и промовисани  здрави стилови  живота.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 Учешће су узели ученици појединих подручних одељења  ( Сипић, Сараново, Доња Рача , Поповић , Вишевац ) креативно се изражавајући  цртежом  и одговарајућом поруком )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Сакупљени пластични затварачи у акцији Чеп за хендикеп.</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Активност :Организовање радионица и вашара у циљу продаје ученичких радова </w:t>
      </w:r>
      <w:r w:rsidRPr="00CB7B1D">
        <w:rPr>
          <w:rFonts w:ascii="Times New Roman" w:hAnsi="Times New Roman" w:cs="Times New Roman"/>
          <w:sz w:val="24"/>
          <w:szCs w:val="24"/>
          <w:lang w:val="sr-Cyrl-CS"/>
        </w:rPr>
        <w:t>( Организовање Новогодишњег  вашара ) а где је требало у изради украса користити што више рециклажних материјала , није реализована ,  јер је 1. прво полугодиште завршено  пре, по одлуци Министарства просвете.</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t xml:space="preserve">                                                                                                                        </w:t>
      </w:r>
      <w:r w:rsidRPr="00CB7B1D">
        <w:rPr>
          <w:rFonts w:ascii="Times New Roman" w:hAnsi="Times New Roman" w:cs="Times New Roman"/>
          <w:sz w:val="24"/>
          <w:szCs w:val="24"/>
        </w:rPr>
        <w:t>подносилац извештаја: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                                                                                                                                                                        Радица Радојевић</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672D5F">
      <w:pPr>
        <w:pStyle w:val="ListParagraph"/>
        <w:numPr>
          <w:ilvl w:val="0"/>
          <w:numId w:val="2"/>
        </w:numPr>
        <w:tabs>
          <w:tab w:val="left" w:pos="2744"/>
        </w:tabs>
        <w:spacing w:after="200"/>
        <w:ind w:left="0" w:firstLine="0"/>
        <w:rPr>
          <w:b/>
        </w:rPr>
      </w:pPr>
      <w:r w:rsidRPr="00CB7B1D">
        <w:t>У извештајном периоду Тим за професионалну оријентацијусе састао два пута, 08.10.2024. и 26.02.2025. године.У досадашњем раду тима као јаке стране могу се издвојити: давање конструктивних идеја за што бољу и лакшу реализацију планираних активности; слабе стране у раду: због рада у различитим школама појединих чланова, различитих распореда и других школских обавеза, било је тешко организовати чешће састанке чланова Тима за професионалну оријентацију</w:t>
      </w:r>
    </w:p>
    <w:p w:rsidR="00D319B7" w:rsidRPr="00CB7B1D" w:rsidRDefault="00D319B7" w:rsidP="00672D5F">
      <w:pPr>
        <w:pStyle w:val="ListParagraph"/>
        <w:numPr>
          <w:ilvl w:val="0"/>
          <w:numId w:val="2"/>
        </w:numPr>
        <w:tabs>
          <w:tab w:val="left" w:pos="2744"/>
        </w:tabs>
        <w:spacing w:after="200"/>
        <w:ind w:left="0" w:firstLine="0"/>
        <w:rPr>
          <w:b/>
        </w:rPr>
      </w:pPr>
      <w:r w:rsidRPr="00CB7B1D">
        <w:t xml:space="preserve">На основу свега наведеног следе </w:t>
      </w:r>
      <w:r w:rsidRPr="00CB7B1D">
        <w:rPr>
          <w:bCs/>
        </w:rPr>
        <w:t>препоруке</w:t>
      </w:r>
      <w:r w:rsidRPr="00CB7B1D">
        <w:t>за успешнији рад тима/ стручног актива  наредне школске године: организовати састанке путем Вибер групе, изабрати најпогодније термине за одржавање састанака и држати се истих.</w:t>
      </w:r>
    </w:p>
    <w:p w:rsidR="00D319B7" w:rsidRPr="00CB7B1D" w:rsidRDefault="00D319B7" w:rsidP="00672D5F">
      <w:pPr>
        <w:pStyle w:val="ListParagraph"/>
        <w:numPr>
          <w:ilvl w:val="0"/>
          <w:numId w:val="2"/>
        </w:numPr>
        <w:tabs>
          <w:tab w:val="left" w:pos="2744"/>
        </w:tabs>
        <w:spacing w:after="200"/>
        <w:ind w:left="0" w:firstLine="0"/>
        <w:rPr>
          <w:b/>
        </w:rPr>
      </w:pPr>
      <w:r w:rsidRPr="00CB7B1D">
        <w:lastRenderedPageBreak/>
        <w:t xml:space="preserve">Планирано је да у извештајном периоду Тим за професионалну оријентацијуспроведе следеће активности: </w:t>
      </w:r>
    </w:p>
    <w:p w:rsidR="00D319B7" w:rsidRPr="00CB7B1D" w:rsidRDefault="00D319B7" w:rsidP="00672D5F">
      <w:pPr>
        <w:pStyle w:val="ListParagraph"/>
        <w:numPr>
          <w:ilvl w:val="0"/>
          <w:numId w:val="57"/>
        </w:numPr>
        <w:tabs>
          <w:tab w:val="left" w:pos="2744"/>
        </w:tabs>
        <w:spacing w:after="200"/>
        <w:ind w:left="0" w:firstLine="0"/>
        <w:rPr>
          <w:b/>
        </w:rPr>
      </w:pPr>
      <w:r w:rsidRPr="00CB7B1D">
        <w:t>Усвајање годишњег плана рада Тима за школску 2024./2025. годину;</w:t>
      </w:r>
    </w:p>
    <w:p w:rsidR="00D319B7" w:rsidRPr="00CB7B1D" w:rsidRDefault="00D319B7" w:rsidP="00672D5F">
      <w:pPr>
        <w:pStyle w:val="ListParagraph"/>
        <w:numPr>
          <w:ilvl w:val="0"/>
          <w:numId w:val="57"/>
        </w:numPr>
        <w:spacing w:after="200"/>
        <w:ind w:left="0" w:firstLine="0"/>
        <w:rPr>
          <w:noProof/>
          <w:color w:val="000000"/>
          <w:lang w:val="sr-Cyrl-CS"/>
        </w:rPr>
      </w:pPr>
      <w:r w:rsidRPr="00CB7B1D">
        <w:rPr>
          <w:noProof/>
          <w:color w:val="000000"/>
          <w:lang w:val="sr-Cyrl-CS"/>
        </w:rPr>
        <w:t>Информисање одељењских старешина осмог разреда о планираним активностима тима;</w:t>
      </w:r>
    </w:p>
    <w:p w:rsidR="00D319B7" w:rsidRPr="00CB7B1D" w:rsidRDefault="00D319B7" w:rsidP="00672D5F">
      <w:pPr>
        <w:pStyle w:val="ListParagraph"/>
        <w:numPr>
          <w:ilvl w:val="0"/>
          <w:numId w:val="57"/>
        </w:numPr>
        <w:tabs>
          <w:tab w:val="left" w:pos="2744"/>
        </w:tabs>
        <w:spacing w:after="200"/>
        <w:ind w:left="0" w:firstLine="0"/>
        <w:rPr>
          <w:b/>
          <w:lang w:val="en-GB"/>
        </w:rPr>
      </w:pPr>
      <w:r w:rsidRPr="00CB7B1D">
        <w:rPr>
          <w:noProof/>
          <w:color w:val="000000"/>
          <w:lang w:val="sr-Cyrl-CS"/>
        </w:rPr>
        <w:t>Упућивање на едукативне садржаје на интернету (ученика и родитеља).</w:t>
      </w:r>
    </w:p>
    <w:p w:rsidR="00D319B7" w:rsidRPr="00CB7B1D" w:rsidRDefault="00D319B7" w:rsidP="00672D5F">
      <w:pPr>
        <w:pStyle w:val="ListParagraph"/>
        <w:numPr>
          <w:ilvl w:val="0"/>
          <w:numId w:val="57"/>
        </w:numPr>
        <w:tabs>
          <w:tab w:val="left" w:pos="2744"/>
        </w:tabs>
        <w:spacing w:after="200"/>
        <w:ind w:left="0" w:firstLine="0"/>
        <w:rPr>
          <w:b/>
        </w:rPr>
      </w:pPr>
      <w:r w:rsidRPr="00CB7B1D">
        <w:t>Израдa паноа са релевантним информацијама о расположивим средњим школама у Рачи и околини, у сарадњи са представницима ученичког парламента;</w:t>
      </w:r>
    </w:p>
    <w:p w:rsidR="00D319B7" w:rsidRPr="00CB7B1D" w:rsidRDefault="00D319B7" w:rsidP="00672D5F">
      <w:pPr>
        <w:pStyle w:val="ListParagraph"/>
        <w:numPr>
          <w:ilvl w:val="0"/>
          <w:numId w:val="57"/>
        </w:numPr>
        <w:tabs>
          <w:tab w:val="left" w:pos="2744"/>
        </w:tabs>
        <w:spacing w:after="200"/>
        <w:ind w:left="0" w:firstLine="0"/>
        <w:rPr>
          <w:b/>
        </w:rPr>
      </w:pPr>
      <w:r w:rsidRPr="00CB7B1D">
        <w:t>Задавање Теста професионалних интересовања ученицима осмог разреда, у циљу препознавања властитих интересовања и склоности, што је од значаја за адекватан избор средње школе и будућег занимања;</w:t>
      </w:r>
    </w:p>
    <w:p w:rsidR="00D319B7" w:rsidRPr="00CB7B1D" w:rsidRDefault="00D319B7" w:rsidP="00672D5F">
      <w:pPr>
        <w:pStyle w:val="ListParagraph"/>
        <w:numPr>
          <w:ilvl w:val="0"/>
          <w:numId w:val="57"/>
        </w:numPr>
        <w:tabs>
          <w:tab w:val="left" w:pos="2744"/>
        </w:tabs>
        <w:spacing w:after="200"/>
        <w:ind w:left="0" w:firstLine="0"/>
        <w:rPr>
          <w:b/>
        </w:rPr>
      </w:pPr>
      <w:r w:rsidRPr="00CB7B1D">
        <w:t>Организовање и одржавање сајма образовања;</w:t>
      </w:r>
    </w:p>
    <w:p w:rsidR="00D319B7" w:rsidRPr="00CB7B1D" w:rsidRDefault="00D319B7" w:rsidP="00672D5F">
      <w:pPr>
        <w:pStyle w:val="ListParagraph"/>
        <w:numPr>
          <w:ilvl w:val="0"/>
          <w:numId w:val="57"/>
        </w:numPr>
        <w:tabs>
          <w:tab w:val="left" w:pos="2744"/>
        </w:tabs>
        <w:spacing w:after="200"/>
        <w:ind w:left="0" w:firstLine="0"/>
        <w:rPr>
          <w:b/>
        </w:rPr>
      </w:pPr>
      <w:r w:rsidRPr="00CB7B1D">
        <w:t>Индивидуални разговори са ученицима и индивидуална тестирања ученика, по потреби;</w:t>
      </w:r>
    </w:p>
    <w:p w:rsidR="00D319B7" w:rsidRPr="00CB7B1D" w:rsidRDefault="00D319B7" w:rsidP="00672D5F">
      <w:pPr>
        <w:pStyle w:val="ListParagraph"/>
        <w:numPr>
          <w:ilvl w:val="0"/>
          <w:numId w:val="57"/>
        </w:numPr>
        <w:tabs>
          <w:tab w:val="left" w:pos="2744"/>
        </w:tabs>
        <w:spacing w:after="200"/>
        <w:ind w:left="0" w:firstLine="0"/>
        <w:rPr>
          <w:b/>
        </w:rPr>
      </w:pPr>
      <w:r w:rsidRPr="00CB7B1D">
        <w:t>Индивидуални разговори са родитељима ученика осмог разреда, по потреби;</w:t>
      </w:r>
    </w:p>
    <w:p w:rsidR="00D319B7" w:rsidRPr="00CB7B1D" w:rsidRDefault="00D319B7" w:rsidP="00672D5F">
      <w:pPr>
        <w:pStyle w:val="ListParagraph"/>
        <w:numPr>
          <w:ilvl w:val="0"/>
          <w:numId w:val="57"/>
        </w:numPr>
        <w:tabs>
          <w:tab w:val="left" w:pos="2744"/>
        </w:tabs>
        <w:spacing w:after="200"/>
        <w:ind w:left="0" w:firstLine="0"/>
        <w:rPr>
          <w:b/>
        </w:rPr>
      </w:pPr>
      <w:r w:rsidRPr="00CB7B1D">
        <w:t>Израда полугодишњег и годишњег извештаја о раду и реализованим активностима Тима за професионалну оријентацију.</w:t>
      </w:r>
    </w:p>
    <w:p w:rsidR="00D319B7" w:rsidRPr="00CB7B1D" w:rsidRDefault="00D319B7" w:rsidP="00D319B7">
      <w:pPr>
        <w:pStyle w:val="ListParagraph"/>
        <w:tabs>
          <w:tab w:val="left" w:pos="2744"/>
        </w:tabs>
        <w:ind w:left="0"/>
        <w:rPr>
          <w:b/>
        </w:rPr>
      </w:pPr>
    </w:p>
    <w:p w:rsidR="00D319B7" w:rsidRPr="00CB7B1D" w:rsidRDefault="00D319B7" w:rsidP="00D319B7">
      <w:pPr>
        <w:pStyle w:val="ListParagraph"/>
        <w:ind w:left="0"/>
      </w:pPr>
      <w:r w:rsidRPr="00CB7B1D">
        <w:t>Од напред наведених активности реализоване су:</w:t>
      </w:r>
    </w:p>
    <w:p w:rsidR="00D319B7" w:rsidRPr="00CB7B1D" w:rsidRDefault="00D319B7" w:rsidP="00D319B7">
      <w:pPr>
        <w:pStyle w:val="ListParagraph"/>
        <w:ind w:left="0"/>
      </w:pPr>
      <w:r w:rsidRPr="00CB7B1D">
        <w:t>-Усвајање годишњег плана рада Тима за школску 2024/2025. годину;</w:t>
      </w:r>
    </w:p>
    <w:p w:rsidR="00D319B7" w:rsidRPr="00CB7B1D" w:rsidRDefault="00D319B7" w:rsidP="00D319B7">
      <w:pPr>
        <w:pStyle w:val="ListParagraph"/>
        <w:ind w:left="0"/>
      </w:pPr>
      <w:r w:rsidRPr="00CB7B1D">
        <w:t>-Информисање одељенских старешина осмог разреда о планираним активностима тима;</w:t>
      </w:r>
    </w:p>
    <w:p w:rsidR="00D319B7" w:rsidRPr="00CB7B1D" w:rsidRDefault="00D319B7" w:rsidP="00D319B7">
      <w:pPr>
        <w:pStyle w:val="ListParagraph"/>
        <w:ind w:left="0"/>
      </w:pPr>
      <w:r w:rsidRPr="00CB7B1D">
        <w:t>-Упућивање на едукативне садржаје на интернету (ученика и родитеља);</w:t>
      </w:r>
    </w:p>
    <w:p w:rsidR="00D319B7" w:rsidRPr="00CB7B1D" w:rsidRDefault="00D319B7" w:rsidP="00D319B7">
      <w:pPr>
        <w:pStyle w:val="ListParagraph"/>
        <w:ind w:left="0"/>
      </w:pPr>
      <w:r w:rsidRPr="00CB7B1D">
        <w:t>-Израда паноа са релевантним информацијама о расположивим средњим школама у Рачи и околини, у сарадњи са представницима ученичког парламента;</w:t>
      </w:r>
    </w:p>
    <w:p w:rsidR="00D319B7" w:rsidRPr="00CB7B1D" w:rsidRDefault="00D319B7" w:rsidP="00D319B7">
      <w:pPr>
        <w:pStyle w:val="ListParagraph"/>
        <w:ind w:left="0"/>
      </w:pPr>
      <w:r w:rsidRPr="00CB7B1D">
        <w:t>-Задавање Теста професионалних интересовања ученицима осмог разреда, у циљу препознавања властитих интересовања и склоности;</w:t>
      </w:r>
    </w:p>
    <w:p w:rsidR="00D319B7" w:rsidRPr="00CB7B1D" w:rsidRDefault="00D319B7" w:rsidP="00D319B7">
      <w:pPr>
        <w:pStyle w:val="ListParagraph"/>
        <w:ind w:left="0"/>
      </w:pPr>
      <w:r w:rsidRPr="00CB7B1D">
        <w:t>-Организовање и одржавање сајма образовања;</w:t>
      </w:r>
    </w:p>
    <w:p w:rsidR="00D319B7" w:rsidRPr="00CB7B1D" w:rsidRDefault="00D319B7" w:rsidP="00D319B7">
      <w:pPr>
        <w:pStyle w:val="ListParagraph"/>
        <w:ind w:left="0"/>
      </w:pPr>
      <w:r w:rsidRPr="00CB7B1D">
        <w:t>-Израда полугодишњег и годишњег извештаја о раду и реализованим активностима Тима за професионалну оријентацију.</w:t>
      </w:r>
    </w:p>
    <w:p w:rsidR="00D319B7" w:rsidRPr="00CB7B1D" w:rsidRDefault="00D319B7" w:rsidP="00D319B7">
      <w:pPr>
        <w:pStyle w:val="ListParagraph"/>
        <w:ind w:left="0"/>
      </w:pPr>
    </w:p>
    <w:p w:rsidR="00D319B7" w:rsidRPr="00CB7B1D" w:rsidRDefault="00D319B7" w:rsidP="00672D5F">
      <w:pPr>
        <w:pStyle w:val="ListParagraph"/>
        <w:numPr>
          <w:ilvl w:val="0"/>
          <w:numId w:val="7"/>
        </w:numPr>
        <w:spacing w:after="200"/>
        <w:ind w:left="0" w:firstLine="0"/>
        <w:rPr>
          <w:lang w:val="en-GB"/>
        </w:rPr>
      </w:pPr>
      <w:r w:rsidRPr="00CB7B1D">
        <w:rPr>
          <w:b/>
          <w:i/>
        </w:rPr>
        <w:t>Сваку од реализованих активности укртако описати:</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1.Усвајање годишњег плана рада тима (08.10.2024.): Тим је упознат са својим задужењима у оквиру активности које се спроводе у тиму, упознат је са планираним активностима тима у току школске године и сходно са тим планира и извршава своја задужења у тиму;</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2.Информисање одељенских старешина осмог разреда о планираним активностима Тима за професионалну оријентацију (13.11.2024.): Руководилац Тима Неда Војиновић је у новембру путем устаљених канала комуникације информисала одељенске старешине осмог разреда о планираним активностима Тима и начину реализације. Одељенске старешине су информације о наведеним активностима пренеле ученицима својих одељења.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3.Упућивање на едукативне садржаје на интернету- ученика и родитеља (04.11.2024.): У циљу пружања подршке ученицима осмог разреда и њиховим родитељима у избору средње школе, чланови Тима за професионалну оријентацију су, у сарадњи са одељенским старешинама осмог разреда, проследили информацију о бесплатним вебинарима које организује Euroguidance centar Фондације Темпус. Конкретно, родитељи и ученици су упућени на присуство вебинару „Како подржати дете у процесу доношења одлуке о избору занимања“ који је одржан 18. новембра. Информације о броју родитеља који су приступили вебинару и томе колико је био користан у моменту извештавања изостају, због неблаговременог достављања потребних информација од стране одељенских старешина осмог разреда. Информације о наведеном ће бити прикупљене током другог полугодишта.</w:t>
      </w:r>
    </w:p>
    <w:p w:rsidR="00D319B7" w:rsidRPr="00CB7B1D" w:rsidRDefault="00D319B7" w:rsidP="00D319B7">
      <w:pPr>
        <w:pStyle w:val="ListParagraph"/>
        <w:ind w:left="0"/>
      </w:pPr>
      <w:r w:rsidRPr="00CB7B1D">
        <w:t xml:space="preserve">4. Израда паноа са релевантним информацијама о расположивим средњим школама у Рачи и околини, у сарадњи са представницима ученичког парламента: преко Вибер групе су задужења </w:t>
      </w:r>
      <w:r w:rsidRPr="00CB7B1D">
        <w:lastRenderedPageBreak/>
        <w:t>послата представницима ученичког парламента- да напишу извештај о школама из окружења, са свим расположивим смеровима и трајању школовања. Ученици су мејлом слали извештаје координатору Тима за професионалну оријентацију Драгани Николић, која је исте одштампала и проследила ученицима из одељења VIII-2 (који су у Ученичком парламенту), ради израде паноа. Након завршетка, пано је истакнут на видном месту, на другом спрату школе, а сви ученици су обавештени да преко паноа могу да се информишу о жељеним занимањима и школама.</w:t>
      </w:r>
    </w:p>
    <w:p w:rsidR="00D319B7" w:rsidRPr="00CB7B1D" w:rsidRDefault="00D319B7" w:rsidP="00D319B7">
      <w:pPr>
        <w:pStyle w:val="ListParagraph"/>
        <w:ind w:left="0"/>
      </w:pPr>
      <w:r w:rsidRPr="00CB7B1D">
        <w:t>5. Задавање Теста професионалних интересовања ученицима осмог разреда, у циљу препознавања властитих интересовања и склоности- у циљу пружања помоћи ученицима осмог разреда да боље разумеју области рада које их привлаче и у којима би могли постићи успех, током марта месеца им је задат Тест професионалних интересовања. Анализом резултата, ученици су добили смернице које им могу олакшати доношење одлуке о будућем образовању. У појединачним извештајима стручног сарадника, који су прослеђени одељенским старешинама свих одељења осмог разреда, приказани су резултати теста сваког ученика појединачно, са препорукама које им могу помоћи да изаберу образовни пут у складу са својим интересовањима. Резултати су ученицима представљени на часовима одељенског старешине.</w:t>
      </w:r>
    </w:p>
    <w:p w:rsidR="00D319B7" w:rsidRPr="00CB7B1D" w:rsidRDefault="00D319B7" w:rsidP="00D319B7">
      <w:pPr>
        <w:textAlignment w:val="baseline"/>
        <w:rPr>
          <w:rFonts w:ascii="Times New Roman" w:hAnsi="Times New Roman" w:cs="Times New Roman"/>
          <w:sz w:val="24"/>
          <w:szCs w:val="24"/>
        </w:rPr>
      </w:pPr>
      <w:r w:rsidRPr="00CB7B1D">
        <w:rPr>
          <w:rFonts w:ascii="Times New Roman" w:hAnsi="Times New Roman" w:cs="Times New Roman"/>
          <w:sz w:val="24"/>
          <w:szCs w:val="24"/>
        </w:rPr>
        <w:t xml:space="preserve">6. Организовање и одржавање сајма образовања: У просторијама ОШ „Карађорђе“ се традиционално одржао Сајам образовања, 23. маја 2025. године. На сајму су ученици осмог разреда имали прилике да се информишу о различитим средњим школама, образовним профилима и могућностима за даље школовање. Школе које су се представиле су: Средња школа „Ђура Јакшић“ Рача, Средња школа Лапово, Средња школа „Никола Тесла“ Баточина, Средња школа „Никола Тесла“ Велика Плана, Техничка школа Свилајнац, Пољопривредно- ветеринарска школа са домом ученика Свилајнац и Дом ученика „Артем“ Крагујевац. </w:t>
      </w:r>
    </w:p>
    <w:p w:rsidR="00D319B7" w:rsidRPr="00CB7B1D" w:rsidRDefault="00D319B7" w:rsidP="00D319B7">
      <w:pPr>
        <w:rPr>
          <w:rFonts w:ascii="Times New Roman" w:eastAsiaTheme="minorHAnsi" w:hAnsi="Times New Roman" w:cs="Times New Roman"/>
          <w:sz w:val="24"/>
          <w:szCs w:val="24"/>
        </w:rPr>
      </w:pPr>
      <w:r w:rsidRPr="00CB7B1D">
        <w:rPr>
          <w:rFonts w:ascii="Times New Roman" w:hAnsi="Times New Roman" w:cs="Times New Roman"/>
          <w:b/>
          <w:bCs/>
          <w:sz w:val="24"/>
          <w:szCs w:val="24"/>
          <w:u w:val="single"/>
        </w:rPr>
        <w:t>Одржане активности које нису биле првобитно планиране</w:t>
      </w:r>
      <w:r w:rsidRPr="00CB7B1D">
        <w:rPr>
          <w:rFonts w:ascii="Times New Roman" w:hAnsi="Times New Roman" w:cs="Times New Roman"/>
          <w:sz w:val="24"/>
          <w:szCs w:val="24"/>
        </w:rPr>
        <w:t>:</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1.У овиру обележавања  Дечије недеље, одржана је активност која првобитно није била планирана. У сарадњи са Тимом за развој међупредметних компетенција и предузетништва, диреткорком установе и Тимом за реализацију и праћење културно- спортских активности, а у циљу промовисања предузетништва и програма професионалне оријентације, организоване су радионице „Представљање занимања“.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Радионице су се одржале на часовима одељенског старешине у следећим одељењнима: (ио 1-4.разреда ) Доња Рача, Вишевац, Борци, Трска, Мирашевац, Мало Крчмаре, Велико Крчмаре, Поповић, Сараново,  ио Мало Крчмаре VIII6, у матичној школи у одељењнима I2, II1, III1, III3, IV1, IV2,  V2, V3, VIII1.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Одазвао се велики број родитеља и ученицима је представљен велики број различитих занимања, од којих су нека: хармоникаш, трговац, дрвосеча, полицијски инспектор, фризер, власник расадника цвећа, радник у штампарији, васпитачица, тапетар, магистар фармације, индустријски инжењер,  стоматолог, банкар, књиговођа, аутомеханичар, шминкерка, ветеринарски техничар, медицинска сестра, ватрогасац. Родитељи су се потрудили да истакну  суштину, важност и корист занимања којим се баве и да на занимљив и интересантан начин представе своја занимања. Ученици су пажљиво пратили њихова излагања, активно учествовали и постављали питања. Велики број родитеља је и практично демонстрирао своје занимање.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2. Одлазак на “Дан отворених врата“ Средње школе „Ђура Јакшић“ у Рачи (17.12.2024.). Ученици осмог разреда, одељенске старешине Сања Ивановић, Гордана Радишевић и стручни сарадник Неда Војиновић су били гости Средње школе „Ђура Јакшић“ у Рачи. Ученици су имали прилику да се упознају са свим расположивим смеровима и за која занимања припремају ученике. Смерове су представили професори и ученици кроз занимљиве презентације, квиз и показне вежбе како се користи вештачка интелигенција.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rPr>
        <w:lastRenderedPageBreak/>
        <w:t xml:space="preserve">3. </w:t>
      </w:r>
      <w:r w:rsidRPr="00CB7B1D">
        <w:rPr>
          <w:rFonts w:ascii="Times New Roman" w:hAnsi="Times New Roman" w:cs="Times New Roman"/>
          <w:sz w:val="24"/>
          <w:szCs w:val="24"/>
          <w:lang w:eastAsia="sr-Latn-CS"/>
        </w:rPr>
        <w:t xml:space="preserve">Обављени су саветодавни разговори са родитељима/старатељима, у вези избора средње школе ученика који наставу похађају према индивидуализованом образовном програму (са хранитељицом Анастасије Савић и мајком Љубомира Тошовића), у циљу </w:t>
      </w:r>
      <w:r w:rsidRPr="00CB7B1D">
        <w:rPr>
          <w:rFonts w:ascii="Times New Roman" w:hAnsi="Times New Roman" w:cs="Times New Roman"/>
          <w:sz w:val="24"/>
          <w:szCs w:val="24"/>
          <w:lang w:val="sr-Cyrl-CS" w:eastAsia="sr-Latn-CS"/>
        </w:rPr>
        <w:t>адекватног избора средње школе, у складу са индивидуалним могућностима ученика и у њиховом најбољем интересу.</w:t>
      </w:r>
    </w:p>
    <w:p w:rsidR="00D319B7" w:rsidRPr="00CB7B1D" w:rsidRDefault="00D319B7" w:rsidP="00D319B7">
      <w:pPr>
        <w:rPr>
          <w:rFonts w:ascii="Times New Roman" w:hAnsi="Times New Roman" w:cs="Times New Roman"/>
          <w:sz w:val="24"/>
          <w:szCs w:val="24"/>
          <w:lang w:val="sr-Cyrl-CS" w:eastAsia="sr-Latn-CS"/>
        </w:rPr>
      </w:pP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b/>
          <w:sz w:val="24"/>
          <w:szCs w:val="24"/>
          <w:u w:val="single"/>
          <w:lang w:val="sr-Cyrl-CS" w:eastAsia="sr-Latn-CS"/>
        </w:rPr>
        <w:t>Закључци:</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Све активности предвиђене годишњим планом рада Тима за професионалну оријентацију успешно су реализоване у предвиђеним роковима. Активности су биле усмерене на информисање и оснаживање ученика за доношење одлука о наставку школовања, развијање интересовања и препознавање способности. Ученици су показали заинтересованост и активно су учествовали у планираним активностима, што је допринело бољем упознавању образовних профила и занимања. Сарадња са наставницима је била конструктивна, што је допринело већој подршци ученицима у процесу професионалне оријентације.</w:t>
      </w:r>
    </w:p>
    <w:p w:rsidR="00D319B7" w:rsidRPr="00CB7B1D" w:rsidRDefault="00D319B7" w:rsidP="00D319B7">
      <w:pPr>
        <w:rPr>
          <w:rFonts w:ascii="Times New Roman" w:hAnsi="Times New Roman" w:cs="Times New Roman"/>
          <w:sz w:val="24"/>
          <w:szCs w:val="24"/>
          <w:lang w:val="sr-Cyrl-CS" w:eastAsia="sr-Latn-CS"/>
        </w:rPr>
      </w:pPr>
    </w:p>
    <w:p w:rsidR="00D319B7" w:rsidRPr="00CB7B1D" w:rsidRDefault="00D319B7" w:rsidP="00D319B7">
      <w:pPr>
        <w:rPr>
          <w:rFonts w:ascii="Times New Roman" w:hAnsi="Times New Roman" w:cs="Times New Roman"/>
          <w:b/>
          <w:sz w:val="24"/>
          <w:szCs w:val="24"/>
          <w:u w:val="single"/>
          <w:lang w:val="sr-Cyrl-CS" w:eastAsia="sr-Latn-CS"/>
        </w:rPr>
      </w:pPr>
      <w:r w:rsidRPr="00CB7B1D">
        <w:rPr>
          <w:rFonts w:ascii="Times New Roman" w:hAnsi="Times New Roman" w:cs="Times New Roman"/>
          <w:b/>
          <w:sz w:val="24"/>
          <w:szCs w:val="24"/>
          <w:u w:val="single"/>
          <w:lang w:val="sr-Cyrl-CS" w:eastAsia="sr-Latn-CS"/>
        </w:rPr>
        <w:t>Препоруке: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-Наставити са континуираним спровођењем програма професионалне оријентације и у наредној школској години;</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-Унапредити и интензивирати сарадњу са родитељима кроз саветодавни рад, едукативне садржаје на интернету (вебинари, дигитални садржаји), користити онлајн алате за професионалну оријентацију ради доступности материјала свим ученицима;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 По могућству укључити већи број практичних активности (посета привредним субјектима, сусрета са представницима различитих занимања).</w:t>
      </w:r>
    </w:p>
    <w:p w:rsidR="00D319B7" w:rsidRPr="00CB7B1D" w:rsidRDefault="00D319B7" w:rsidP="00D319B7">
      <w:pPr>
        <w:rPr>
          <w:rFonts w:ascii="Times New Roman" w:eastAsiaTheme="minorHAnsi" w:hAnsi="Times New Roman" w:cs="Times New Roman"/>
          <w:sz w:val="24"/>
          <w:szCs w:val="24"/>
        </w:rPr>
      </w:pP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sz w:val="24"/>
          <w:szCs w:val="24"/>
        </w:rPr>
        <w:t xml:space="preserve">                                                                                                                         Подносилац извештаја: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t xml:space="preserve">                                                        Неда Војиновић</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b/>
          <w:sz w:val="24"/>
          <w:szCs w:val="24"/>
        </w:rPr>
        <w:t>Годишњи извештај о раду и реализованим активностима Тима за заштиту од дискриминације, насиља, злостављања и занемаривања у образовно васпитним установама током школске 2024.годинe</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У извештајном периоду  одржано је 11састанка Тима за заштиту од дискриминације, насиља, злостављања и занемаривања  (редовних : 28.8. ,27.9. , 16.12. ,21.2. и ванредних : 22.10..3.3.,26.3.,8.4.,15.4.,22.5.,11.6.,).</w:t>
      </w:r>
    </w:p>
    <w:p w:rsidR="00D319B7" w:rsidRPr="00CB7B1D" w:rsidRDefault="00D319B7" w:rsidP="00D319B7">
      <w:pPr>
        <w:pStyle w:val="ListParagraph"/>
        <w:tabs>
          <w:tab w:val="left" w:pos="2744"/>
        </w:tabs>
        <w:spacing w:afterLines="600"/>
        <w:ind w:left="0"/>
        <w:rPr>
          <w:b/>
        </w:rPr>
      </w:pPr>
      <w:r w:rsidRPr="00CB7B1D">
        <w:t>У досадашњемрадутимакаојакестранемогусеиздвојити: поделазадужења</w:t>
      </w:r>
      <w:r w:rsidRPr="00CB7B1D">
        <w:rPr>
          <w:i/>
        </w:rPr>
        <w:t xml:space="preserve">, </w:t>
      </w:r>
      <w:r w:rsidRPr="00CB7B1D">
        <w:t>заинтересованостчланова</w:t>
      </w:r>
      <w:r w:rsidRPr="00CB7B1D">
        <w:rPr>
          <w:i/>
        </w:rPr>
        <w:t xml:space="preserve">, </w:t>
      </w:r>
      <w:r w:rsidRPr="00CB7B1D">
        <w:t>учествовање у реализацијирадионица ,анкета, промовисањеправила понашања,сарадњасаосталимтимовима у активностима у токуДечијенедеље, сарадња са одељенским старешинама око реализације радионица, док слабестране у раду</w:t>
      </w:r>
      <w:r w:rsidRPr="00CB7B1D">
        <w:rPr>
          <w:bCs/>
          <w:color w:val="000000" w:themeColor="text1"/>
          <w:shd w:val="clear" w:color="auto" w:fill="FFFFFF" w:themeFill="background1"/>
        </w:rPr>
        <w:t>нису уочене</w:t>
      </w:r>
      <w:r w:rsidRPr="00CB7B1D">
        <w:rPr>
          <w:b/>
        </w:rPr>
        <w:t>.</w:t>
      </w:r>
    </w:p>
    <w:p w:rsidR="00D319B7" w:rsidRPr="00CB7B1D" w:rsidRDefault="00D319B7" w:rsidP="00D319B7">
      <w:pPr>
        <w:pStyle w:val="ListParagraph"/>
        <w:tabs>
          <w:tab w:val="left" w:pos="2744"/>
        </w:tabs>
        <w:spacing w:afterLines="600"/>
        <w:ind w:left="0"/>
      </w:pPr>
      <w:r w:rsidRPr="00CB7B1D">
        <w:t>Наосновусвеганаведеногпроизилазеследеће</w:t>
      </w:r>
      <w:r w:rsidRPr="00CB7B1D">
        <w:rPr>
          <w:b/>
        </w:rPr>
        <w:t>препоруке</w:t>
      </w:r>
      <w:r w:rsidRPr="00CB7B1D">
        <w:t>зауспешнијирадтима у наредномпериоду:</w:t>
      </w:r>
      <w:r w:rsidRPr="00CB7B1D">
        <w:rPr>
          <w:bCs/>
          <w:color w:val="000000"/>
          <w:shd w:val="clear" w:color="auto" w:fill="FFFFFF"/>
        </w:rPr>
        <w:t xml:space="preserve">наставити са оваквом </w:t>
      </w:r>
      <w:r w:rsidRPr="00CB7B1D">
        <w:rPr>
          <w:bCs/>
        </w:rPr>
        <w:t>организацијом</w:t>
      </w:r>
      <w:r w:rsidRPr="00CB7B1D">
        <w:rPr>
          <w:bCs/>
          <w:color w:val="000000" w:themeColor="text1"/>
        </w:rPr>
        <w:t>предвиђених активности.</w:t>
      </w:r>
    </w:p>
    <w:p w:rsidR="00D319B7" w:rsidRPr="00CB7B1D" w:rsidRDefault="00D319B7" w:rsidP="00D319B7">
      <w:pPr>
        <w:pStyle w:val="ListParagraph"/>
        <w:tabs>
          <w:tab w:val="left" w:pos="2744"/>
        </w:tabs>
        <w:spacing w:afterLines="600"/>
        <w:ind w:left="0"/>
      </w:pPr>
    </w:p>
    <w:p w:rsidR="00D319B7" w:rsidRPr="00CB7B1D" w:rsidRDefault="00D319B7" w:rsidP="00D319B7">
      <w:pPr>
        <w:pStyle w:val="ListParagraph"/>
        <w:tabs>
          <w:tab w:val="left" w:pos="2744"/>
        </w:tabs>
        <w:spacing w:afterLines="600"/>
        <w:ind w:left="0"/>
      </w:pPr>
      <w:r w:rsidRPr="00CB7B1D">
        <w:t>Планираноједа у извештајномпериоду</w:t>
      </w:r>
      <w:r w:rsidRPr="00CB7B1D">
        <w:rPr>
          <w:rStyle w:val="normaltextrun"/>
          <w:bCs/>
          <w:color w:val="000000"/>
          <w:shd w:val="clear" w:color="auto" w:fill="FFFFFF"/>
        </w:rPr>
        <w:t>Тимзазаштитуод  дискриминације, насиља, злостављања  и занемаривања у образовноваспитнимустановама</w:t>
      </w:r>
      <w:r w:rsidRPr="00CB7B1D">
        <w:t>спроведеследећеактивности:</w:t>
      </w:r>
      <w:r w:rsidRPr="00D01FD1">
        <w:fldChar w:fldCharType="begin"/>
      </w:r>
      <w:r w:rsidRPr="00CB7B1D">
        <w:instrText xml:space="preserve"> HYPERLINK "https://cuvamte.gov.rs/obuke/onlajn-obuke-za-roditelje/" </w:instrText>
      </w:r>
      <w:r w:rsidRPr="00D01FD1">
        <w:fldChar w:fldCharType="separate"/>
      </w:r>
    </w:p>
    <w:p w:rsidR="00D319B7" w:rsidRPr="00CB7B1D" w:rsidRDefault="00D319B7" w:rsidP="00D319B7">
      <w:pPr>
        <w:pStyle w:val="ListParagraph"/>
        <w:ind w:left="0" w:firstLineChars="350" w:firstLine="840"/>
      </w:pPr>
      <w:r w:rsidRPr="00CB7B1D">
        <w:rPr>
          <w:rFonts w:eastAsia="Calibri"/>
        </w:rPr>
        <w:lastRenderedPageBreak/>
        <w:t>1.Упознати родитеље првог разреда са</w:t>
      </w:r>
      <w:r w:rsidRPr="00CB7B1D">
        <w:rPr>
          <w:rFonts w:eastAsia="Calibri"/>
          <w:b/>
          <w:bCs/>
        </w:rPr>
        <w:t>Правилником о Протоколупоступања у уст</w:t>
      </w:r>
      <w:r w:rsidRPr="00CB7B1D">
        <w:rPr>
          <w:rStyle w:val="15"/>
          <w:rFonts w:ascii="Times New Roman" w:hAnsi="Times New Roman" w:cs="Times New Roman"/>
        </w:rPr>
        <w:fldChar w:fldCharType="end"/>
      </w:r>
      <w:r w:rsidRPr="00CB7B1D">
        <w:rPr>
          <w:rStyle w:val="15"/>
          <w:rFonts w:ascii="Times New Roman" w:hAnsi="Times New Roman" w:cs="Times New Roman"/>
        </w:rPr>
        <w:t>анови</w:t>
      </w:r>
      <w:r w:rsidRPr="00CB7B1D">
        <w:rPr>
          <w:rFonts w:eastAsia="Calibri"/>
          <w:b/>
          <w:bCs/>
        </w:rPr>
        <w:t xml:space="preserve"> у одговорунанасиље , злостављање и занемаривање.</w:t>
      </w:r>
    </w:p>
    <w:p w:rsidR="00D319B7" w:rsidRPr="00CB7B1D" w:rsidRDefault="00D319B7" w:rsidP="00D319B7">
      <w:pPr>
        <w:pStyle w:val="ListParagraph"/>
        <w:ind w:left="0" w:firstLineChars="300" w:firstLine="720"/>
      </w:pPr>
      <w:r w:rsidRPr="00CB7B1D">
        <w:t>2.РеализацијаПројекта</w:t>
      </w:r>
      <w:r w:rsidRPr="00CB7B1D">
        <w:rPr>
          <w:b/>
          <w:bCs/>
        </w:rPr>
        <w:t>,,Заједно и безбеднокроздетињство“</w:t>
      </w:r>
      <w:r w:rsidRPr="00CB7B1D">
        <w:t xml:space="preserve"> и у школској 2024/25.</w:t>
      </w:r>
    </w:p>
    <w:p w:rsidR="00D319B7" w:rsidRPr="00CB7B1D" w:rsidRDefault="00D319B7" w:rsidP="00D319B7">
      <w:pPr>
        <w:pStyle w:val="ListParagraph"/>
        <w:ind w:left="0" w:firstLineChars="150" w:firstLine="360"/>
      </w:pPr>
      <w:r w:rsidRPr="00CB7B1D">
        <w:t>3.Помоћ полицијским службеницима у организовањурадионицазародитеље о употреби психоактивних супстанци , и злоупотреби деце на интернету.</w:t>
      </w:r>
    </w:p>
    <w:p w:rsidR="00D319B7" w:rsidRPr="00CB7B1D" w:rsidRDefault="00D319B7" w:rsidP="00D319B7">
      <w:pPr>
        <w:pStyle w:val="ListParagraph"/>
        <w:ind w:left="0"/>
      </w:pPr>
    </w:p>
    <w:p w:rsidR="00D319B7" w:rsidRPr="00CB7B1D" w:rsidRDefault="00D319B7" w:rsidP="00672D5F">
      <w:pPr>
        <w:pStyle w:val="ListParagraph"/>
        <w:numPr>
          <w:ilvl w:val="0"/>
          <w:numId w:val="54"/>
        </w:numPr>
        <w:spacing w:after="200"/>
        <w:ind w:left="0"/>
      </w:pPr>
      <w:r w:rsidRPr="00CB7B1D">
        <w:t>Могућностикоришћења Националнеплатформе</w:t>
      </w:r>
      <w:r w:rsidRPr="00CB7B1D">
        <w:rPr>
          <w:b/>
          <w:bCs/>
        </w:rPr>
        <w:t>,,Чувамте“</w:t>
      </w:r>
      <w:r w:rsidRPr="00CB7B1D">
        <w:t>саосвртомнаобукезародитеље и ученике , као и наставнике.</w:t>
      </w:r>
    </w:p>
    <w:p w:rsidR="00D319B7" w:rsidRPr="00CB7B1D" w:rsidRDefault="00D319B7" w:rsidP="00672D5F">
      <w:pPr>
        <w:pStyle w:val="ListParagraph"/>
        <w:numPr>
          <w:ilvl w:val="0"/>
          <w:numId w:val="54"/>
        </w:numPr>
        <w:spacing w:after="200"/>
        <w:ind w:left="0"/>
      </w:pPr>
      <w:r w:rsidRPr="00CB7B1D">
        <w:t>Промовисање правилапонашања</w:t>
      </w:r>
    </w:p>
    <w:p w:rsidR="00D319B7" w:rsidRPr="00CB7B1D" w:rsidRDefault="00D319B7" w:rsidP="00D319B7">
      <w:pPr>
        <w:pStyle w:val="ListParagraph"/>
        <w:tabs>
          <w:tab w:val="left" w:pos="2744"/>
        </w:tabs>
        <w:spacing w:afterLines="600"/>
        <w:ind w:left="0" w:firstLineChars="300" w:firstLine="720"/>
        <w:rPr>
          <w:rStyle w:val="eop"/>
        </w:rPr>
      </w:pPr>
      <w:r w:rsidRPr="00CB7B1D">
        <w:rPr>
          <w:rStyle w:val="eop"/>
          <w:color w:val="000000"/>
        </w:rPr>
        <w:t>6.Похваљивањеучениказапоштовањеправила у токусвакогмесеца</w:t>
      </w:r>
    </w:p>
    <w:p w:rsidR="00D319B7" w:rsidRPr="00CB7B1D" w:rsidRDefault="00D319B7" w:rsidP="00D319B7">
      <w:pPr>
        <w:pStyle w:val="ListParagraph"/>
        <w:ind w:left="0"/>
      </w:pPr>
    </w:p>
    <w:p w:rsidR="00D319B7" w:rsidRPr="00CB7B1D" w:rsidRDefault="00D319B7" w:rsidP="00D319B7">
      <w:pPr>
        <w:pStyle w:val="ListParagraph"/>
        <w:ind w:left="0"/>
        <w:rPr>
          <w:b/>
          <w:bCs/>
        </w:rPr>
      </w:pPr>
      <w:r w:rsidRPr="00CB7B1D">
        <w:t xml:space="preserve">7.Реализовати радионицу </w:t>
      </w:r>
      <w:r w:rsidRPr="00CB7B1D">
        <w:rPr>
          <w:b/>
          <w:bCs/>
        </w:rPr>
        <w:t>,,Наша правила , наше вредности”</w:t>
      </w:r>
    </w:p>
    <w:p w:rsidR="00D319B7" w:rsidRPr="00CB7B1D" w:rsidRDefault="00D319B7" w:rsidP="00D319B7">
      <w:pPr>
        <w:pStyle w:val="ListParagraph"/>
        <w:ind w:left="0"/>
        <w:rPr>
          <w:bCs/>
        </w:rPr>
      </w:pPr>
      <w:r w:rsidRPr="00CB7B1D">
        <w:rPr>
          <w:bCs/>
        </w:rPr>
        <w:t>8.Сарадњасаосталимтимовима у активностима у токуДечијенедеље.</w:t>
      </w:r>
    </w:p>
    <w:p w:rsidR="00D319B7" w:rsidRPr="00CB7B1D" w:rsidRDefault="00D319B7" w:rsidP="00D319B7">
      <w:pPr>
        <w:pStyle w:val="ListParagraph"/>
        <w:ind w:left="0"/>
        <w:rPr>
          <w:b/>
        </w:rPr>
      </w:pPr>
      <w:r w:rsidRPr="00CB7B1D">
        <w:rPr>
          <w:bCs/>
        </w:rPr>
        <w:t xml:space="preserve">9.Спровести </w:t>
      </w:r>
      <w:r w:rsidRPr="00CB7B1D">
        <w:t xml:space="preserve">анкету са родитељима  на тему ,, </w:t>
      </w:r>
      <w:r w:rsidRPr="00CB7B1D">
        <w:rPr>
          <w:b/>
        </w:rPr>
        <w:t>Проценабезбедностиу школи”</w:t>
      </w:r>
    </w:p>
    <w:p w:rsidR="00D319B7" w:rsidRPr="00CB7B1D" w:rsidRDefault="00D319B7" w:rsidP="00D319B7">
      <w:pPr>
        <w:pStyle w:val="ListParagraph"/>
        <w:ind w:left="0"/>
        <w:rPr>
          <w:b/>
        </w:rPr>
      </w:pPr>
      <w:r w:rsidRPr="00CB7B1D">
        <w:rPr>
          <w:bCs/>
        </w:rPr>
        <w:t xml:space="preserve">10.Спровести </w:t>
      </w:r>
      <w:r w:rsidRPr="00CB7B1D">
        <w:t xml:space="preserve">радионицу са ученицима   на тему ,, </w:t>
      </w:r>
      <w:r w:rsidRPr="00CB7B1D">
        <w:rPr>
          <w:b/>
        </w:rPr>
        <w:t>Проценабезбедностиу школи”</w:t>
      </w:r>
    </w:p>
    <w:p w:rsidR="00D319B7" w:rsidRPr="00CB7B1D" w:rsidRDefault="00D319B7" w:rsidP="00D319B7">
      <w:pPr>
        <w:pStyle w:val="ListParagraph"/>
        <w:tabs>
          <w:tab w:val="left" w:pos="2744"/>
        </w:tabs>
        <w:spacing w:afterLines="600"/>
        <w:ind w:left="0" w:firstLineChars="300" w:firstLine="720"/>
        <w:rPr>
          <w:rStyle w:val="eop"/>
          <w:color w:val="000000"/>
        </w:rPr>
      </w:pPr>
      <w:r w:rsidRPr="00CB7B1D">
        <w:rPr>
          <w:bCs/>
        </w:rPr>
        <w:t>11</w:t>
      </w:r>
      <w:r w:rsidRPr="00CB7B1D">
        <w:rPr>
          <w:b/>
        </w:rPr>
        <w:t>.</w:t>
      </w:r>
      <w:r w:rsidRPr="00CB7B1D">
        <w:rPr>
          <w:rStyle w:val="eop"/>
          <w:color w:val="000000"/>
        </w:rPr>
        <w:t>ОбележавањеДанатолеранције</w:t>
      </w:r>
    </w:p>
    <w:p w:rsidR="00D319B7" w:rsidRPr="00CB7B1D" w:rsidRDefault="00D319B7" w:rsidP="00D319B7">
      <w:pPr>
        <w:pStyle w:val="ListParagraph"/>
        <w:tabs>
          <w:tab w:val="left" w:pos="2744"/>
        </w:tabs>
        <w:spacing w:afterLines="600"/>
        <w:ind w:left="0" w:firstLineChars="300" w:firstLine="720"/>
        <w:rPr>
          <w:bCs/>
        </w:rPr>
      </w:pPr>
      <w:r w:rsidRPr="00CB7B1D">
        <w:rPr>
          <w:rStyle w:val="eop"/>
          <w:color w:val="000000"/>
        </w:rPr>
        <w:t>12.Организовање п</w:t>
      </w:r>
      <w:r w:rsidRPr="00CB7B1D">
        <w:rPr>
          <w:bCs/>
        </w:rPr>
        <w:t>редавања припадника ВСО Рача и полицијских службеника СУП Рача</w:t>
      </w:r>
    </w:p>
    <w:p w:rsidR="00D319B7" w:rsidRPr="00CB7B1D" w:rsidRDefault="00D319B7" w:rsidP="00D319B7">
      <w:pPr>
        <w:pStyle w:val="ListParagraph"/>
        <w:tabs>
          <w:tab w:val="left" w:pos="2744"/>
        </w:tabs>
        <w:spacing w:afterLines="600"/>
        <w:ind w:left="0" w:firstLineChars="300" w:firstLine="720"/>
        <w:rPr>
          <w:rStyle w:val="eop"/>
          <w:color w:val="000000"/>
        </w:rPr>
      </w:pPr>
      <w:r w:rsidRPr="00CB7B1D">
        <w:rPr>
          <w:bCs/>
        </w:rPr>
        <w:t>13.</w:t>
      </w:r>
      <w:r w:rsidRPr="00CB7B1D">
        <w:rPr>
          <w:rStyle w:val="eop"/>
          <w:color w:val="000000"/>
        </w:rPr>
        <w:t xml:space="preserve"> ОбележавањеДана розе мајица</w:t>
      </w:r>
    </w:p>
    <w:p w:rsidR="00D319B7" w:rsidRPr="00CB7B1D" w:rsidRDefault="00D319B7" w:rsidP="00D319B7">
      <w:pPr>
        <w:pStyle w:val="ListParagraph"/>
        <w:tabs>
          <w:tab w:val="left" w:pos="2744"/>
        </w:tabs>
        <w:spacing w:afterLines="600"/>
        <w:ind w:left="0" w:firstLineChars="300" w:firstLine="720"/>
        <w:rPr>
          <w:bCs/>
        </w:rPr>
      </w:pPr>
      <w:r w:rsidRPr="00CB7B1D">
        <w:rPr>
          <w:rStyle w:val="eop"/>
          <w:color w:val="000000"/>
        </w:rPr>
        <w:t>14.</w:t>
      </w:r>
      <w:r w:rsidRPr="00CB7B1D">
        <w:t xml:space="preserve"> Обележавање  Недељe заједништва и сећања у сарадњи са осталим тимовима у школи</w:t>
      </w:r>
    </w:p>
    <w:p w:rsidR="00D319B7" w:rsidRPr="00CB7B1D" w:rsidRDefault="00D319B7" w:rsidP="00D319B7">
      <w:pPr>
        <w:pStyle w:val="ListParagraph"/>
        <w:tabs>
          <w:tab w:val="left" w:pos="2744"/>
        </w:tabs>
        <w:spacing w:afterLines="600"/>
        <w:ind w:left="0" w:firstLineChars="200" w:firstLine="480"/>
        <w:rPr>
          <w:rStyle w:val="eop"/>
        </w:rPr>
      </w:pPr>
      <w:r w:rsidRPr="00CB7B1D">
        <w:rPr>
          <w:color w:val="000000"/>
        </w:rPr>
        <w:t>15.Евидентирањеслучајеванасиља: анализаучесталостислучајеванасиља, заступљеностразличитогоблика и бројаповреда.</w:t>
      </w:r>
    </w:p>
    <w:p w:rsidR="00D319B7" w:rsidRPr="00CB7B1D" w:rsidRDefault="00D319B7" w:rsidP="00D319B7">
      <w:pPr>
        <w:pStyle w:val="ListParagraph"/>
        <w:tabs>
          <w:tab w:val="left" w:pos="2744"/>
        </w:tabs>
        <w:spacing w:afterLines="600"/>
        <w:ind w:left="0" w:firstLineChars="300" w:firstLine="720"/>
        <w:rPr>
          <w:bCs/>
        </w:rPr>
      </w:pPr>
    </w:p>
    <w:p w:rsidR="00D319B7" w:rsidRPr="00CB7B1D" w:rsidRDefault="00D319B7" w:rsidP="00D319B7">
      <w:pPr>
        <w:pStyle w:val="ListParagraph"/>
        <w:ind w:left="0"/>
        <w:rPr>
          <w:b/>
        </w:rPr>
      </w:pPr>
    </w:p>
    <w:p w:rsidR="00D319B7" w:rsidRPr="00CB7B1D" w:rsidRDefault="00D319B7" w:rsidP="00D319B7">
      <w:pPr>
        <w:rPr>
          <w:rFonts w:ascii="Times New Roman" w:hAnsi="Times New Roman" w:cs="Times New Roman"/>
          <w:b/>
          <w:bCs/>
          <w:sz w:val="24"/>
          <w:szCs w:val="24"/>
        </w:rPr>
      </w:pPr>
      <w:r w:rsidRPr="00CB7B1D">
        <w:rPr>
          <w:rFonts w:ascii="Times New Roman" w:hAnsi="Times New Roman" w:cs="Times New Roman"/>
          <w:b/>
          <w:bCs/>
          <w:sz w:val="24"/>
          <w:szCs w:val="24"/>
        </w:rPr>
        <w:t>Септембар</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На првомродитељскомсастанку одржаног 5-6.септембра ( у свим одељењима првог разреда матичне школе и издвојених одељења), родитељи су упознати са:</w:t>
      </w:r>
    </w:p>
    <w:p w:rsidR="00D319B7" w:rsidRPr="00CB7B1D" w:rsidRDefault="00D319B7" w:rsidP="00D319B7">
      <w:pPr>
        <w:rPr>
          <w:rFonts w:ascii="Times New Roman" w:eastAsia="Calibri" w:hAnsi="Times New Roman" w:cs="Times New Roman"/>
          <w:b/>
          <w:bCs/>
          <w:sz w:val="24"/>
          <w:szCs w:val="24"/>
        </w:rPr>
      </w:pPr>
      <w:r w:rsidRPr="00CB7B1D">
        <w:rPr>
          <w:rFonts w:ascii="Times New Roman" w:eastAsia="Calibri" w:hAnsi="Times New Roman" w:cs="Times New Roman"/>
          <w:b/>
          <w:bCs/>
          <w:sz w:val="24"/>
          <w:szCs w:val="24"/>
        </w:rPr>
        <w:t>-Правилником о Протоколупоступања у установи у одговорунанасиље , злостављање и занемаривање(</w:t>
      </w:r>
      <w:r w:rsidRPr="00CB7B1D">
        <w:rPr>
          <w:rFonts w:ascii="Times New Roman" w:hAnsi="Times New Roman" w:cs="Times New Roman"/>
          <w:sz w:val="24"/>
          <w:szCs w:val="24"/>
        </w:rPr>
        <w:t xml:space="preserve"> као обавезна тачка дневног реда забележена је у ес-дневнику).</w:t>
      </w:r>
    </w:p>
    <w:p w:rsidR="00D319B7" w:rsidRPr="00CB7B1D" w:rsidRDefault="00D319B7" w:rsidP="00D319B7">
      <w:pPr>
        <w:pStyle w:val="ListParagraph"/>
        <w:ind w:left="0"/>
      </w:pPr>
      <w:r w:rsidRPr="00CB7B1D">
        <w:t>-Министарствопросвете  и  Министарствоунутрашњихпослованастављајусареализацијом</w:t>
      </w:r>
      <w:r w:rsidRPr="00CB7B1D">
        <w:rPr>
          <w:b/>
          <w:bCs/>
        </w:rPr>
        <w:t>Пројекта,,Заједно и безбеднокроздетињство“</w:t>
      </w:r>
      <w:r w:rsidRPr="00CB7B1D">
        <w:t xml:space="preserve"> и у школској 2024/25. Пројекатсереализоваокрозрадионицезаученике:</w:t>
      </w:r>
    </w:p>
    <w:p w:rsidR="00D319B7" w:rsidRPr="00CB7B1D" w:rsidRDefault="00D319B7" w:rsidP="00D319B7">
      <w:pPr>
        <w:pStyle w:val="ListParagraph"/>
        <w:ind w:left="0"/>
        <w:rPr>
          <w:b/>
          <w:bCs/>
        </w:rPr>
      </w:pPr>
      <w:r w:rsidRPr="00CB7B1D">
        <w:rPr>
          <w:b/>
          <w:bCs/>
        </w:rPr>
        <w:t>,,Безбедностдеце у саобраћају“</w:t>
      </w:r>
      <w:r w:rsidRPr="00CB7B1D">
        <w:t>(1.циклус образовања и васпитања)</w:t>
      </w:r>
      <w:r w:rsidRPr="00CB7B1D">
        <w:rPr>
          <w:b/>
          <w:bCs/>
        </w:rPr>
        <w:t>,</w:t>
      </w:r>
    </w:p>
    <w:p w:rsidR="00D319B7" w:rsidRPr="00CB7B1D" w:rsidRDefault="00D319B7" w:rsidP="00D319B7">
      <w:pPr>
        <w:pStyle w:val="ListParagraph"/>
        <w:ind w:left="0"/>
      </w:pPr>
      <w:r w:rsidRPr="00CB7B1D">
        <w:rPr>
          <w:b/>
          <w:bCs/>
        </w:rPr>
        <w:t xml:space="preserve"> „Превенцијавршњачкогнасиља у стварном и виртуелномокружењу“ ,</w:t>
      </w:r>
    </w:p>
    <w:p w:rsidR="00D319B7" w:rsidRPr="00CB7B1D" w:rsidRDefault="00D319B7" w:rsidP="00D319B7">
      <w:pPr>
        <w:pStyle w:val="ListParagraph"/>
        <w:ind w:left="0"/>
      </w:pPr>
      <w:r w:rsidRPr="00CB7B1D">
        <w:rPr>
          <w:b/>
          <w:bCs/>
        </w:rPr>
        <w:t xml:space="preserve">„Превенцијавршњачкогнасиља у стварном и виртуелномокружењу--БЕЗБЕДНА ПРОСЛАВА МАТУРЕ“, </w:t>
      </w:r>
    </w:p>
    <w:p w:rsidR="00D319B7" w:rsidRPr="00CB7B1D" w:rsidRDefault="00D319B7" w:rsidP="00D319B7">
      <w:pPr>
        <w:pStyle w:val="ListParagraph"/>
        <w:ind w:left="0"/>
      </w:pPr>
      <w:r w:rsidRPr="00CB7B1D">
        <w:t>,,</w:t>
      </w:r>
      <w:r w:rsidRPr="00CB7B1D">
        <w:rPr>
          <w:b/>
          <w:bCs/>
        </w:rPr>
        <w:t xml:space="preserve">Превенцијавршњачкогнасиља у стварном и виртуелномокружењу-ОНЛАЈН ИГРИЦЕ“, </w:t>
      </w:r>
      <w:r w:rsidRPr="00CB7B1D">
        <w:t>(2.циклус образовања и васпитања).</w:t>
      </w:r>
    </w:p>
    <w:p w:rsidR="00D319B7" w:rsidRPr="00CB7B1D" w:rsidRDefault="00D319B7" w:rsidP="00D319B7">
      <w:pPr>
        <w:pStyle w:val="ListParagraph"/>
        <w:ind w:left="0"/>
      </w:pPr>
      <w:r w:rsidRPr="00CB7B1D">
        <w:t>Све ове радионице су успешно реализоване у свим разредима и одељењима првог и другог циклуса.</w:t>
      </w:r>
    </w:p>
    <w:p w:rsidR="00D319B7" w:rsidRPr="00CB7B1D" w:rsidRDefault="00D319B7" w:rsidP="00D319B7">
      <w:pPr>
        <w:pStyle w:val="ListParagraph"/>
        <w:ind w:left="0"/>
      </w:pPr>
    </w:p>
    <w:p w:rsidR="00D319B7" w:rsidRPr="00CB7B1D" w:rsidRDefault="00D319B7" w:rsidP="00D319B7">
      <w:pPr>
        <w:pStyle w:val="ListParagraph"/>
        <w:ind w:left="0"/>
        <w:rPr>
          <w:color w:val="000000" w:themeColor="text1"/>
        </w:rPr>
      </w:pPr>
      <w:r w:rsidRPr="00CB7B1D">
        <w:t>-</w:t>
      </w:r>
      <w:r w:rsidRPr="00CB7B1D">
        <w:rPr>
          <w:color w:val="000000" w:themeColor="text1"/>
        </w:rPr>
        <w:t>Предложена је радионицазародитеље, ако има заинтересованих,одстранеполицијскихслужбеника</w:t>
      </w:r>
    </w:p>
    <w:p w:rsidR="00D319B7" w:rsidRPr="00CB7B1D" w:rsidRDefault="00D319B7" w:rsidP="00D319B7">
      <w:pPr>
        <w:pStyle w:val="ListParagraph"/>
        <w:ind w:left="0"/>
      </w:pPr>
      <w:r w:rsidRPr="00CB7B1D">
        <w:rPr>
          <w:color w:val="000000" w:themeColor="text1"/>
        </w:rPr>
        <w:t>,,Превенција и заштитадецеодзлоупотребедрога“ и ,,Превенција и механизмизаштитедецеодзлоупотребанаинтернету и друштвениммрежама“.</w:t>
      </w:r>
    </w:p>
    <w:p w:rsidR="00D319B7" w:rsidRPr="00CB7B1D" w:rsidRDefault="00D319B7" w:rsidP="00D319B7">
      <w:pPr>
        <w:pStyle w:val="ListParagraph"/>
        <w:ind w:left="0"/>
      </w:pPr>
      <w:r w:rsidRPr="00CB7B1D">
        <w:t>-Родитељи су упознати са могућностима коришћењаНационалнеплатформе ,,Чувамте“ саосвртомнаобукезародитеље и ученике</w:t>
      </w:r>
    </w:p>
    <w:p w:rsidR="00D319B7" w:rsidRPr="00CB7B1D" w:rsidRDefault="00D319B7" w:rsidP="00D319B7">
      <w:pPr>
        <w:pStyle w:val="ListParagraph"/>
        <w:ind w:left="0"/>
      </w:pPr>
      <w:hyperlink r:id="rId23" w:history="1">
        <w:r w:rsidRPr="00CB7B1D">
          <w:rPr>
            <w:rStyle w:val="15"/>
            <w:rFonts w:ascii="Times New Roman" w:hAnsi="Times New Roman" w:cs="Times New Roman"/>
          </w:rPr>
          <w:t>https://cuvamte.gov.rs/obuke/onlajn-obuke-za-roditelje/</w:t>
        </w:r>
      </w:hyperlink>
    </w:p>
    <w:p w:rsidR="00D319B7" w:rsidRPr="00CB7B1D" w:rsidRDefault="00D319B7" w:rsidP="00D319B7">
      <w:pPr>
        <w:pStyle w:val="ListParagraph"/>
        <w:ind w:left="0" w:firstLineChars="250" w:firstLine="600"/>
        <w:rPr>
          <w:rStyle w:val="15"/>
          <w:rFonts w:ascii="Times New Roman" w:hAnsi="Times New Roman" w:cs="Times New Roman"/>
        </w:rPr>
      </w:pPr>
      <w:hyperlink r:id="rId24" w:history="1">
        <w:r w:rsidRPr="00CB7B1D">
          <w:rPr>
            <w:rStyle w:val="15"/>
            <w:rFonts w:ascii="Times New Roman" w:hAnsi="Times New Roman" w:cs="Times New Roman"/>
          </w:rPr>
          <w:t>https://cuvamte.gov.rs/sr/obuke/onlajn-obuka-za-ucenike/</w:t>
        </w:r>
      </w:hyperlink>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b/>
          <w:sz w:val="24"/>
          <w:szCs w:val="24"/>
        </w:rPr>
        <w:t xml:space="preserve">-Радионица ,,Нашаправила-нашевредности“ </w:t>
      </w:r>
      <w:r w:rsidRPr="00CB7B1D">
        <w:rPr>
          <w:rFonts w:ascii="Times New Roman" w:hAnsi="Times New Roman" w:cs="Times New Roman"/>
          <w:sz w:val="24"/>
          <w:szCs w:val="24"/>
        </w:rPr>
        <w:t xml:space="preserve">, одржанаје у свимодељењимаодпрвогдоосмогразреда, у токутреће и четвртенедељесептембра. Резултатрадионицејеуводзапостављање и придржавањеправилапонашањатокомцелешколскегодинекојасупредстављенанапаноу. </w:t>
      </w:r>
    </w:p>
    <w:p w:rsidR="00D319B7" w:rsidRPr="00CB7B1D" w:rsidRDefault="00D319B7" w:rsidP="00D319B7">
      <w:pPr>
        <w:pStyle w:val="ListParagraph"/>
        <w:ind w:left="0" w:firstLineChars="250" w:firstLine="600"/>
        <w:rPr>
          <w:rStyle w:val="15"/>
          <w:rFonts w:ascii="Times New Roman" w:hAnsi="Times New Roman" w:cs="Times New Roman"/>
        </w:rPr>
      </w:pPr>
    </w:p>
    <w:p w:rsidR="00D319B7" w:rsidRPr="00CB7B1D" w:rsidRDefault="00D319B7" w:rsidP="00D319B7">
      <w:pPr>
        <w:pStyle w:val="ListParagraph"/>
        <w:ind w:left="0"/>
      </w:pPr>
      <w:r w:rsidRPr="00CB7B1D">
        <w:lastRenderedPageBreak/>
        <w:t>-Школске 2024/25.посебнапажњаусмерена је напоштовањеправилапонашања у школи и утицајпонашањанавредновањевладањаученика.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bCs/>
          <w:sz w:val="24"/>
          <w:szCs w:val="24"/>
        </w:rPr>
        <w:t>Тимје у токусептембра и октобрапромовисаоправилопонашања</w:t>
      </w:r>
      <w:r w:rsidRPr="00CB7B1D">
        <w:rPr>
          <w:rFonts w:ascii="Times New Roman" w:hAnsi="Times New Roman" w:cs="Times New Roman"/>
          <w:b/>
          <w:bCs/>
          <w:sz w:val="24"/>
          <w:szCs w:val="24"/>
        </w:rPr>
        <w:t>,,Кадауђеш у разредилишколу и доккорачашњенимходницима, увекпоздрависвоједругове, учитеље, наставнике и свезапослене у школи”.</w:t>
      </w:r>
      <w:r w:rsidRPr="00CB7B1D">
        <w:rPr>
          <w:rFonts w:ascii="Times New Roman" w:hAnsi="Times New Roman" w:cs="Times New Roman"/>
          <w:sz w:val="24"/>
          <w:szCs w:val="24"/>
        </w:rPr>
        <w:t>Пажња је усмерена на ученике дакористељубазнеизразе ,,молим”, ,,хвала” и ,,изволи” у свакодневнимразговорима (</w:t>
      </w:r>
      <w:r w:rsidRPr="00CB7B1D">
        <w:rPr>
          <w:rFonts w:ascii="Times New Roman" w:hAnsi="Times New Roman" w:cs="Times New Roman"/>
          <w:b/>
          <w:bCs/>
          <w:sz w:val="24"/>
          <w:szCs w:val="24"/>
        </w:rPr>
        <w:t>Тема</w:t>
      </w:r>
      <w:r w:rsidRPr="00CB7B1D">
        <w:rPr>
          <w:rFonts w:ascii="Times New Roman" w:hAnsi="Times New Roman" w:cs="Times New Roman"/>
          <w:sz w:val="24"/>
          <w:szCs w:val="24"/>
        </w:rPr>
        <w:t xml:space="preserve"> –</w:t>
      </w:r>
      <w:r w:rsidRPr="00CB7B1D">
        <w:rPr>
          <w:rFonts w:ascii="Times New Roman" w:hAnsi="Times New Roman" w:cs="Times New Roman"/>
          <w:b/>
          <w:bCs/>
          <w:sz w:val="24"/>
          <w:szCs w:val="24"/>
        </w:rPr>
        <w:t>Поздрављање и опхођење</w:t>
      </w:r>
      <w:r w:rsidRPr="00CB7B1D">
        <w:rPr>
          <w:rFonts w:ascii="Times New Roman" w:hAnsi="Times New Roman" w:cs="Times New Roman"/>
          <w:sz w:val="24"/>
          <w:szCs w:val="24"/>
        </w:rPr>
        <w:t xml:space="preserve">).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bCs/>
          <w:sz w:val="24"/>
          <w:szCs w:val="24"/>
        </w:rPr>
        <w:t>У токуновембра и децембрапромовисано је правило</w:t>
      </w:r>
      <w:r w:rsidRPr="00CB7B1D">
        <w:rPr>
          <w:rFonts w:ascii="Times New Roman" w:hAnsi="Times New Roman" w:cs="Times New Roman"/>
          <w:b/>
          <w:bCs/>
          <w:sz w:val="24"/>
          <w:szCs w:val="24"/>
        </w:rPr>
        <w:t xml:space="preserve">,,Поштујемосвогдруга и другарицуиакосморазличити и неслажемосе у свему”(Тема-Толеранција).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bCs/>
          <w:sz w:val="24"/>
          <w:szCs w:val="24"/>
        </w:rPr>
        <w:t>Похваљенисуученици</w:t>
      </w:r>
      <w:r w:rsidRPr="00CB7B1D">
        <w:rPr>
          <w:rFonts w:ascii="Times New Roman" w:hAnsi="Times New Roman" w:cs="Times New Roman"/>
          <w:sz w:val="24"/>
          <w:szCs w:val="24"/>
        </w:rPr>
        <w:t>којисусеистакли у поштовањупромовисанихправилапонашања.</w:t>
      </w:r>
    </w:p>
    <w:p w:rsidR="00D319B7" w:rsidRPr="00CB7B1D" w:rsidRDefault="00D319B7" w:rsidP="00D319B7">
      <w:pPr>
        <w:rPr>
          <w:rFonts w:ascii="Times New Roman" w:hAnsi="Times New Roman" w:cs="Times New Roman"/>
          <w:b/>
          <w:sz w:val="24"/>
          <w:szCs w:val="24"/>
        </w:rPr>
      </w:pP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b/>
          <w:sz w:val="24"/>
          <w:szCs w:val="24"/>
        </w:rPr>
        <w:t>Октобар</w:t>
      </w:r>
    </w:p>
    <w:p w:rsidR="00D319B7" w:rsidRPr="00CB7B1D" w:rsidRDefault="00D319B7" w:rsidP="00D319B7">
      <w:pPr>
        <w:rPr>
          <w:rFonts w:ascii="Times New Roman" w:eastAsia="sans-serif" w:hAnsi="Times New Roman" w:cs="Times New Roman"/>
          <w:bCs/>
          <w:iCs/>
          <w:color w:val="000000" w:themeColor="text1"/>
          <w:sz w:val="24"/>
          <w:szCs w:val="24"/>
          <w:shd w:val="clear" w:color="auto" w:fill="FFFFFF"/>
        </w:rPr>
      </w:pPr>
      <w:r w:rsidRPr="00CB7B1D">
        <w:rPr>
          <w:rFonts w:ascii="Times New Roman" w:hAnsi="Times New Roman" w:cs="Times New Roman"/>
          <w:b/>
          <w:sz w:val="24"/>
          <w:szCs w:val="24"/>
        </w:rPr>
        <w:t>-</w:t>
      </w:r>
      <w:r w:rsidRPr="00CB7B1D">
        <w:rPr>
          <w:rFonts w:ascii="Times New Roman" w:hAnsi="Times New Roman" w:cs="Times New Roman"/>
          <w:bCs/>
          <w:sz w:val="24"/>
          <w:szCs w:val="24"/>
        </w:rPr>
        <w:t>Остварена је успешна сарадњасаосталимтимовима у активностима у току</w:t>
      </w:r>
      <w:r w:rsidRPr="00CB7B1D">
        <w:rPr>
          <w:rFonts w:ascii="Times New Roman" w:hAnsi="Times New Roman" w:cs="Times New Roman"/>
          <w:b/>
          <w:sz w:val="24"/>
          <w:szCs w:val="24"/>
        </w:rPr>
        <w:t>Дечијенедеље</w:t>
      </w:r>
      <w:r w:rsidRPr="00CB7B1D">
        <w:rPr>
          <w:rFonts w:ascii="Times New Roman" w:hAnsi="Times New Roman" w:cs="Times New Roman"/>
          <w:bCs/>
          <w:sz w:val="24"/>
          <w:szCs w:val="24"/>
        </w:rPr>
        <w:t>, с</w:t>
      </w:r>
      <w:r w:rsidRPr="00CB7B1D">
        <w:rPr>
          <w:rFonts w:ascii="Times New Roman" w:eastAsia="sans-serif" w:hAnsi="Times New Roman" w:cs="Times New Roman"/>
          <w:bCs/>
          <w:iCs/>
          <w:color w:val="000000" w:themeColor="text1"/>
          <w:sz w:val="24"/>
          <w:szCs w:val="24"/>
          <w:shd w:val="clear" w:color="auto" w:fill="FFFFFF"/>
        </w:rPr>
        <w:t>провођењемактивностизаочувањементалногздрављанавеликомодмору и ваннаставнимактивностима( дружење, играњеластижа, ластепроласте)у матичној школи и свим издвојеним одељењима. </w:t>
      </w:r>
    </w:p>
    <w:p w:rsidR="00D319B7" w:rsidRPr="00CB7B1D" w:rsidRDefault="00D319B7" w:rsidP="00D319B7">
      <w:pPr>
        <w:rPr>
          <w:rFonts w:ascii="Times New Roman" w:hAnsi="Times New Roman" w:cs="Times New Roman"/>
          <w:sz w:val="24"/>
          <w:szCs w:val="24"/>
        </w:rPr>
      </w:pPr>
      <w:r w:rsidRPr="00CB7B1D">
        <w:rPr>
          <w:rFonts w:ascii="Times New Roman" w:eastAsia="sans-serif" w:hAnsi="Times New Roman" w:cs="Times New Roman"/>
          <w:bCs/>
          <w:iCs/>
          <w:color w:val="000000" w:themeColor="text1"/>
          <w:sz w:val="24"/>
          <w:szCs w:val="24"/>
          <w:shd w:val="clear" w:color="auto" w:fill="FFFFFF"/>
        </w:rPr>
        <w:t>-Спроведена је Анкета са родитељима ,,</w:t>
      </w:r>
      <w:r w:rsidRPr="00CB7B1D">
        <w:rPr>
          <w:rFonts w:ascii="Times New Roman" w:hAnsi="Times New Roman" w:cs="Times New Roman"/>
          <w:b/>
          <w:sz w:val="24"/>
          <w:szCs w:val="24"/>
        </w:rPr>
        <w:t>Проценабезбедностиученика у школи”</w:t>
      </w:r>
      <w:r w:rsidRPr="00CB7B1D">
        <w:rPr>
          <w:rFonts w:ascii="Times New Roman" w:hAnsi="Times New Roman" w:cs="Times New Roman"/>
          <w:sz w:val="24"/>
          <w:szCs w:val="24"/>
        </w:rPr>
        <w:t>, која је реализованау термину од 17.10.до 25.10.2024.Резултати Анкете представљени су на Наставничком већу.</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b/>
          <w:sz w:val="24"/>
          <w:szCs w:val="24"/>
        </w:rPr>
        <w:t>-</w:t>
      </w:r>
      <w:r w:rsidRPr="00CB7B1D">
        <w:rPr>
          <w:rFonts w:ascii="Times New Roman" w:hAnsi="Times New Roman" w:cs="Times New Roman"/>
          <w:bCs/>
          <w:sz w:val="24"/>
          <w:szCs w:val="24"/>
        </w:rPr>
        <w:t>Урађена је радионицаса темом</w:t>
      </w:r>
      <w:r w:rsidRPr="00CB7B1D">
        <w:rPr>
          <w:rFonts w:ascii="Times New Roman" w:hAnsi="Times New Roman" w:cs="Times New Roman"/>
          <w:b/>
          <w:sz w:val="24"/>
          <w:szCs w:val="24"/>
        </w:rPr>
        <w:t>,, Проценабезбедности“</w:t>
      </w:r>
      <w:r w:rsidRPr="00CB7B1D">
        <w:rPr>
          <w:rFonts w:ascii="Times New Roman" w:hAnsi="Times New Roman" w:cs="Times New Roman"/>
          <w:sz w:val="24"/>
          <w:szCs w:val="24"/>
        </w:rPr>
        <w:t>(дана 31.10.2024.)у Рачи.РадионицујеводилаИванаИгрутиновић, члан Тима.Учествовалисусвиученициизвршњачкегрупеод 5. до 8.разреда, изматичнешколе, као и ученици ИО МалоКрчмаре.Ученици ИО Сараново и Ђурђевосурадионицуреализовали у својимшколама. Ученицидругог циклуса којиприпадајувршњачкојгрупи,радионицу супрезентовали ученицима првог циклуса .У свим одељењима урађени су панои са ових радионица.</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b/>
          <w:sz w:val="24"/>
          <w:szCs w:val="24"/>
        </w:rPr>
        <w:t>Новембар</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b/>
          <w:sz w:val="24"/>
          <w:szCs w:val="24"/>
        </w:rPr>
        <w:t>-</w:t>
      </w:r>
      <w:r w:rsidRPr="00CB7B1D">
        <w:rPr>
          <w:rFonts w:ascii="Times New Roman" w:hAnsi="Times New Roman" w:cs="Times New Roman"/>
          <w:bCs/>
          <w:sz w:val="24"/>
          <w:szCs w:val="24"/>
        </w:rPr>
        <w:t>На Наставничкомвећу</w:t>
      </w:r>
      <w:r w:rsidRPr="00CB7B1D">
        <w:rPr>
          <w:rFonts w:ascii="Times New Roman" w:hAnsi="Times New Roman" w:cs="Times New Roman"/>
          <w:b/>
          <w:sz w:val="24"/>
          <w:szCs w:val="24"/>
        </w:rPr>
        <w:t>,</w:t>
      </w:r>
      <w:r w:rsidRPr="00CB7B1D">
        <w:rPr>
          <w:rFonts w:ascii="Times New Roman" w:hAnsi="Times New Roman" w:cs="Times New Roman"/>
          <w:bCs/>
          <w:sz w:val="24"/>
          <w:szCs w:val="24"/>
        </w:rPr>
        <w:t>одржаном дана,</w:t>
      </w:r>
      <w:r w:rsidRPr="00CB7B1D">
        <w:rPr>
          <w:rFonts w:ascii="Times New Roman" w:hAnsi="Times New Roman" w:cs="Times New Roman"/>
          <w:sz w:val="24"/>
          <w:szCs w:val="24"/>
        </w:rPr>
        <w:t>15.11.2024., руководилац Тима за заштиту ученика од ДНЗЗ у установи, СлавицаСтевановић, презентовала је резултате спроведене анкете са родитељима о процени безбености ученика у школи. С обзиром да је из анкете закључено да родитељи немају довољно информација  о активностима тима,донета је одлука да се на родитељским састанцима ,родитељи упознају са активностима тима .Реализација ове активности ,одржана је на родитељским састанцима дана 20.11.2024. на крају првог класификационог периода и као обавезна тачка дневног реда забележена је у ес-дневнику.</w:t>
      </w:r>
    </w:p>
    <w:p w:rsidR="00D319B7" w:rsidRPr="00CB7B1D" w:rsidRDefault="00D319B7" w:rsidP="00D319B7">
      <w:pPr>
        <w:rPr>
          <w:rFonts w:ascii="Times New Roman" w:hAnsi="Times New Roman" w:cs="Times New Roman"/>
          <w:bCs/>
          <w:sz w:val="24"/>
          <w:szCs w:val="24"/>
        </w:rPr>
      </w:pPr>
      <w:r w:rsidRPr="00CB7B1D">
        <w:rPr>
          <w:rFonts w:ascii="Times New Roman" w:hAnsi="Times New Roman" w:cs="Times New Roman"/>
          <w:b/>
          <w:sz w:val="24"/>
          <w:szCs w:val="24"/>
        </w:rPr>
        <w:t>-</w:t>
      </w:r>
      <w:r w:rsidRPr="00CB7B1D">
        <w:rPr>
          <w:rFonts w:ascii="Times New Roman" w:hAnsi="Times New Roman" w:cs="Times New Roman"/>
          <w:bCs/>
          <w:sz w:val="24"/>
          <w:szCs w:val="24"/>
        </w:rPr>
        <w:t xml:space="preserve">У оквиру </w:t>
      </w:r>
      <w:r w:rsidRPr="00CB7B1D">
        <w:rPr>
          <w:rFonts w:ascii="Times New Roman" w:hAnsi="Times New Roman" w:cs="Times New Roman"/>
          <w:b/>
          <w:sz w:val="24"/>
          <w:szCs w:val="24"/>
        </w:rPr>
        <w:t>Дана толеранције</w:t>
      </w:r>
      <w:r w:rsidRPr="00CB7B1D">
        <w:rPr>
          <w:rFonts w:ascii="Times New Roman" w:hAnsi="Times New Roman" w:cs="Times New Roman"/>
          <w:bCs/>
          <w:sz w:val="24"/>
          <w:szCs w:val="24"/>
        </w:rPr>
        <w:t xml:space="preserve"> , све одењенске старешине матичне школе и подручних одељења одржали  су   радионицу</w:t>
      </w:r>
      <w:r w:rsidRPr="00CB7B1D">
        <w:rPr>
          <w:rFonts w:ascii="Times New Roman" w:hAnsi="Times New Roman" w:cs="Times New Roman"/>
          <w:b/>
          <w:sz w:val="24"/>
          <w:szCs w:val="24"/>
        </w:rPr>
        <w:t xml:space="preserve"> ,,Ја сам ја, а ко си ти” ,</w:t>
      </w:r>
      <w:r w:rsidRPr="00CB7B1D">
        <w:rPr>
          <w:rFonts w:ascii="Times New Roman" w:hAnsi="Times New Roman" w:cs="Times New Roman"/>
          <w:bCs/>
          <w:sz w:val="24"/>
          <w:szCs w:val="24"/>
        </w:rPr>
        <w:t xml:space="preserve"> у пероду од 25. до 29.новембра. Синопсис за ову радионицу проследио је тим свим одељенским старешинама и она је евидентирана и забележена у ес-дневнику.Циљ радионице био је упознавање са сличностима и разликама између нас и других, прихватање сличности и разлика.</w:t>
      </w:r>
    </w:p>
    <w:p w:rsidR="00D319B7" w:rsidRPr="00CB7B1D" w:rsidRDefault="00D319B7" w:rsidP="00D319B7">
      <w:pPr>
        <w:rPr>
          <w:rFonts w:ascii="Times New Roman" w:hAnsi="Times New Roman" w:cs="Times New Roman"/>
          <w:bCs/>
          <w:sz w:val="24"/>
          <w:szCs w:val="24"/>
        </w:rPr>
      </w:pPr>
      <w:r w:rsidRPr="00CB7B1D">
        <w:rPr>
          <w:rFonts w:ascii="Times New Roman" w:hAnsi="Times New Roman" w:cs="Times New Roman"/>
          <w:b/>
          <w:sz w:val="24"/>
          <w:szCs w:val="24"/>
        </w:rPr>
        <w:t>Децембар</w:t>
      </w:r>
    </w:p>
    <w:p w:rsidR="00D319B7" w:rsidRPr="00CB7B1D" w:rsidRDefault="00D319B7" w:rsidP="00D319B7">
      <w:pPr>
        <w:rPr>
          <w:rFonts w:ascii="Times New Roman" w:hAnsi="Times New Roman" w:cs="Times New Roman"/>
          <w:bCs/>
          <w:sz w:val="24"/>
          <w:szCs w:val="24"/>
        </w:rPr>
      </w:pPr>
      <w:r w:rsidRPr="00CB7B1D">
        <w:rPr>
          <w:rFonts w:ascii="Times New Roman" w:hAnsi="Times New Roman" w:cs="Times New Roman"/>
          <w:b/>
          <w:sz w:val="24"/>
          <w:szCs w:val="24"/>
        </w:rPr>
        <w:t>-</w:t>
      </w:r>
      <w:r w:rsidRPr="00CB7B1D">
        <w:rPr>
          <w:rFonts w:ascii="Times New Roman" w:hAnsi="Times New Roman" w:cs="Times New Roman"/>
          <w:bCs/>
          <w:sz w:val="24"/>
          <w:szCs w:val="24"/>
        </w:rPr>
        <w:t>Одржана су предавања ПС Рача са темом</w:t>
      </w:r>
      <w:r w:rsidRPr="00CB7B1D">
        <w:rPr>
          <w:rFonts w:ascii="Times New Roman" w:hAnsi="Times New Roman" w:cs="Times New Roman"/>
          <w:b/>
          <w:sz w:val="24"/>
          <w:szCs w:val="24"/>
        </w:rPr>
        <w:t xml:space="preserve"> ,, Едукација о безбедном понашању у саобраћају”</w:t>
      </w:r>
      <w:r w:rsidRPr="00CB7B1D">
        <w:rPr>
          <w:rFonts w:ascii="Times New Roman" w:hAnsi="Times New Roman" w:cs="Times New Roman"/>
          <w:bCs/>
          <w:sz w:val="24"/>
          <w:szCs w:val="24"/>
        </w:rPr>
        <w:t xml:space="preserve">  из пројекта</w:t>
      </w:r>
      <w:r w:rsidRPr="00CB7B1D">
        <w:rPr>
          <w:rFonts w:ascii="Times New Roman" w:hAnsi="Times New Roman" w:cs="Times New Roman"/>
          <w:b/>
          <w:sz w:val="24"/>
          <w:szCs w:val="24"/>
        </w:rPr>
        <w:t xml:space="preserve"> ,, Заједно и безбедно кроз детињство”</w:t>
      </w:r>
      <w:r w:rsidRPr="00CB7B1D">
        <w:rPr>
          <w:rFonts w:ascii="Times New Roman" w:hAnsi="Times New Roman" w:cs="Times New Roman"/>
          <w:bCs/>
          <w:sz w:val="24"/>
          <w:szCs w:val="24"/>
        </w:rPr>
        <w:t xml:space="preserve">, за узраст  7-12 година: 13.новембар ИО мало Крчмаре и ИО Велико Крчмаре, 5.12.и 6.12.Рача10.12. Доња Рача, 11.12. Сепци,  17.12. Велико </w:t>
      </w:r>
      <w:r w:rsidRPr="00CB7B1D">
        <w:rPr>
          <w:rFonts w:ascii="Times New Roman" w:hAnsi="Times New Roman" w:cs="Times New Roman"/>
          <w:bCs/>
          <w:sz w:val="24"/>
          <w:szCs w:val="24"/>
        </w:rPr>
        <w:lastRenderedPageBreak/>
        <w:t>Крчмаре. Предавање су организовали припадници ВСО Рача. Ова предавања имају за циљ подизање свести међу децом о важности безбедности у саобраћају, правилима понашања на путу и препознавању опасности.</w:t>
      </w:r>
    </w:p>
    <w:p w:rsidR="00D319B7" w:rsidRPr="00CB7B1D" w:rsidRDefault="00D319B7" w:rsidP="00D319B7">
      <w:pPr>
        <w:rPr>
          <w:rFonts w:ascii="Times New Roman" w:hAnsi="Times New Roman" w:cs="Times New Roman"/>
          <w:bCs/>
          <w:sz w:val="24"/>
          <w:szCs w:val="24"/>
        </w:rPr>
      </w:pPr>
      <w:r w:rsidRPr="00CB7B1D">
        <w:rPr>
          <w:rFonts w:ascii="Times New Roman" w:hAnsi="Times New Roman" w:cs="Times New Roman"/>
          <w:b/>
          <w:sz w:val="24"/>
          <w:szCs w:val="24"/>
        </w:rPr>
        <w:t>-Тим је одабрао  најбоље урађеног паноа ,,Наша правила”</w:t>
      </w:r>
      <w:r w:rsidRPr="00CB7B1D">
        <w:rPr>
          <w:rFonts w:ascii="Times New Roman" w:hAnsi="Times New Roman" w:cs="Times New Roman"/>
          <w:bCs/>
          <w:sz w:val="24"/>
          <w:szCs w:val="24"/>
        </w:rPr>
        <w:t>, 20.12.2024. У одабиру најуспешнијих радова ,гласањем су учествовали  сви чланови тима.</w:t>
      </w:r>
    </w:p>
    <w:p w:rsidR="00D319B7" w:rsidRPr="00CB7B1D" w:rsidRDefault="00D319B7" w:rsidP="00672D5F">
      <w:pPr>
        <w:numPr>
          <w:ilvl w:val="0"/>
          <w:numId w:val="55"/>
        </w:numPr>
        <w:spacing w:line="240" w:lineRule="auto"/>
        <w:rPr>
          <w:rFonts w:ascii="Times New Roman" w:hAnsi="Times New Roman" w:cs="Times New Roman"/>
          <w:bCs/>
          <w:sz w:val="24"/>
          <w:szCs w:val="24"/>
        </w:rPr>
      </w:pPr>
      <w:r w:rsidRPr="00CB7B1D">
        <w:rPr>
          <w:rFonts w:ascii="Times New Roman" w:hAnsi="Times New Roman" w:cs="Times New Roman"/>
          <w:bCs/>
          <w:sz w:val="24"/>
          <w:szCs w:val="24"/>
        </w:rPr>
        <w:t>место-IV2</w:t>
      </w:r>
    </w:p>
    <w:p w:rsidR="00D319B7" w:rsidRPr="00CB7B1D" w:rsidRDefault="00D319B7" w:rsidP="00672D5F">
      <w:pPr>
        <w:numPr>
          <w:ilvl w:val="0"/>
          <w:numId w:val="55"/>
        </w:numPr>
        <w:spacing w:line="240" w:lineRule="auto"/>
        <w:rPr>
          <w:rFonts w:ascii="Times New Roman" w:hAnsi="Times New Roman" w:cs="Times New Roman"/>
          <w:bCs/>
          <w:sz w:val="24"/>
          <w:szCs w:val="24"/>
        </w:rPr>
      </w:pPr>
      <w:r w:rsidRPr="00CB7B1D">
        <w:rPr>
          <w:rFonts w:ascii="Times New Roman" w:hAnsi="Times New Roman" w:cs="Times New Roman"/>
          <w:bCs/>
          <w:sz w:val="24"/>
          <w:szCs w:val="24"/>
        </w:rPr>
        <w:t>место-V2</w:t>
      </w:r>
    </w:p>
    <w:p w:rsidR="00D319B7" w:rsidRPr="00CB7B1D" w:rsidRDefault="00D319B7" w:rsidP="00672D5F">
      <w:pPr>
        <w:numPr>
          <w:ilvl w:val="0"/>
          <w:numId w:val="55"/>
        </w:numPr>
        <w:spacing w:line="240" w:lineRule="auto"/>
        <w:rPr>
          <w:rFonts w:ascii="Times New Roman" w:hAnsi="Times New Roman" w:cs="Times New Roman"/>
          <w:bCs/>
          <w:sz w:val="24"/>
          <w:szCs w:val="24"/>
        </w:rPr>
      </w:pPr>
      <w:r w:rsidRPr="00CB7B1D">
        <w:rPr>
          <w:rFonts w:ascii="Times New Roman" w:hAnsi="Times New Roman" w:cs="Times New Roman"/>
          <w:bCs/>
          <w:sz w:val="24"/>
          <w:szCs w:val="24"/>
        </w:rPr>
        <w:t>место-II и IV  и I и III из Доње Раче са истим бројем гласова</w:t>
      </w:r>
    </w:p>
    <w:p w:rsidR="00D319B7" w:rsidRPr="00CB7B1D" w:rsidRDefault="00D319B7" w:rsidP="00D319B7">
      <w:pPr>
        <w:tabs>
          <w:tab w:val="left" w:pos="312"/>
        </w:tabs>
        <w:rPr>
          <w:rFonts w:ascii="Times New Roman" w:hAnsi="Times New Roman" w:cs="Times New Roman"/>
          <w:bCs/>
          <w:sz w:val="24"/>
          <w:szCs w:val="24"/>
        </w:rPr>
      </w:pPr>
      <w:r w:rsidRPr="00CB7B1D">
        <w:rPr>
          <w:rFonts w:ascii="Times New Roman" w:hAnsi="Times New Roman" w:cs="Times New Roman"/>
          <w:bCs/>
          <w:sz w:val="24"/>
          <w:szCs w:val="24"/>
        </w:rPr>
        <w:t>Фебруар:</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Правило понашања промовисано у фебруару ,,И данас и сутра и јуче, боље је без насиља и туче“. Правило је остало до јуна.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Март:</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Чланови Тима С.Стевановић и С Степановић урадиле су ПРЕПОРУКЕ НА ОСНОВУ РАДИОНИЦА ПРОЦЕНЕ БЕЗБЕДНОСТИ ОД СТРАНЕ УЧЕНИКА И СПРОВЕДЕНЕ АНКЕТЕ ЗА РОДИТЕЉЕ- ОШ „Карађорђе“, 7.03.2025.године. Препоруке су донете на основу анализа кје су урадили мали тимови из ИО и тим из матичне школеи спроведене кроз одређене активности (информисање ученика и родитеља, побољшање дежурства, едукација ученика о дигиталном насиљу и  укључивање ученика у превенцију)</w:t>
      </w:r>
    </w:p>
    <w:p w:rsidR="00D319B7" w:rsidRPr="00CB7B1D" w:rsidRDefault="00D319B7" w:rsidP="00D319B7">
      <w:pPr>
        <w:keepNext/>
        <w:jc w:val="both"/>
        <w:outlineLvl w:val="2"/>
        <w:rPr>
          <w:rFonts w:ascii="Times New Roman" w:hAnsi="Times New Roman" w:cs="Times New Roman"/>
          <w:b/>
          <w:bCs/>
          <w:color w:val="000000"/>
          <w:sz w:val="24"/>
          <w:szCs w:val="24"/>
        </w:rPr>
      </w:pPr>
    </w:p>
    <w:p w:rsidR="00D319B7" w:rsidRPr="00CB7B1D" w:rsidRDefault="00D319B7" w:rsidP="00D319B7">
      <w:pPr>
        <w:keepNext/>
        <w:jc w:val="both"/>
        <w:outlineLvl w:val="2"/>
        <w:rPr>
          <w:rFonts w:ascii="Times New Roman" w:hAnsi="Times New Roman" w:cs="Times New Roman"/>
          <w:b/>
          <w:bCs/>
          <w:color w:val="000000"/>
          <w:sz w:val="24"/>
          <w:szCs w:val="24"/>
        </w:rPr>
      </w:pPr>
      <w:r w:rsidRPr="00CB7B1D">
        <w:rPr>
          <w:rFonts w:ascii="Times New Roman" w:hAnsi="Times New Roman" w:cs="Times New Roman"/>
          <w:b/>
          <w:bCs/>
          <w:color w:val="000000"/>
          <w:sz w:val="24"/>
          <w:szCs w:val="24"/>
        </w:rPr>
        <w:t>Стручно усавршавање:</w:t>
      </w:r>
    </w:p>
    <w:p w:rsidR="00D319B7" w:rsidRPr="00CB7B1D" w:rsidRDefault="00D319B7" w:rsidP="00D319B7">
      <w:pPr>
        <w:keepNext/>
        <w:jc w:val="both"/>
        <w:outlineLvl w:val="2"/>
        <w:rPr>
          <w:rFonts w:ascii="Times New Roman" w:hAnsi="Times New Roman" w:cs="Times New Roman"/>
          <w:color w:val="000000"/>
          <w:sz w:val="24"/>
          <w:szCs w:val="24"/>
        </w:rPr>
      </w:pPr>
      <w:r w:rsidRPr="00CB7B1D">
        <w:rPr>
          <w:rFonts w:ascii="Times New Roman" w:hAnsi="Times New Roman" w:cs="Times New Roman"/>
          <w:color w:val="000000"/>
          <w:sz w:val="24"/>
          <w:szCs w:val="24"/>
        </w:rPr>
        <w:t>Већина наставника и учитеља је завршила онлајн обук на платформи„Чувам те“- „</w:t>
      </w:r>
      <w:hyperlink r:id="rId25" w:history="1">
        <w:r w:rsidRPr="00CB7B1D">
          <w:rPr>
            <w:rStyle w:val="Hyperlink"/>
            <w:rFonts w:ascii="Times New Roman" w:eastAsia="sans-serif" w:hAnsi="Times New Roman" w:cs="Times New Roman"/>
            <w:color w:val="000000"/>
            <w:szCs w:val="24"/>
          </w:rPr>
          <w:t>Поступање запослених у установама образовања и васпитања у ситуацијама дискриминаторногпонашања</w:t>
        </w:r>
      </w:hyperlink>
      <w:r w:rsidRPr="00CB7B1D">
        <w:rPr>
          <w:rFonts w:ascii="Times New Roman" w:hAnsi="Times New Roman" w:cs="Times New Roman"/>
          <w:color w:val="000000"/>
          <w:sz w:val="24"/>
          <w:szCs w:val="24"/>
        </w:rPr>
        <w:t>“ .</w:t>
      </w:r>
    </w:p>
    <w:p w:rsidR="00D319B7" w:rsidRPr="00CB7B1D" w:rsidRDefault="00D319B7" w:rsidP="00D319B7">
      <w:pPr>
        <w:keepNext/>
        <w:outlineLvl w:val="2"/>
        <w:rPr>
          <w:rFonts w:ascii="Times New Roman" w:hAnsi="Times New Roman" w:cs="Times New Roman"/>
          <w:color w:val="FF0000"/>
          <w:sz w:val="24"/>
          <w:szCs w:val="24"/>
          <w:lang w:eastAsia="sr-Cyrl-CS"/>
        </w:rPr>
      </w:pPr>
      <w:r w:rsidRPr="00CB7B1D">
        <w:rPr>
          <w:rFonts w:ascii="Times New Roman" w:hAnsi="Times New Roman" w:cs="Times New Roman"/>
          <w:color w:val="000000"/>
          <w:sz w:val="24"/>
          <w:szCs w:val="24"/>
        </w:rPr>
        <w:t xml:space="preserve">Чланови тима, Ј. П. Радосављевић и З. Трифуновић су присуствовале вебинару који је организовао Едукативни центар ,,Мина учење” из Чачка- </w:t>
      </w:r>
      <w:r w:rsidRPr="00CB7B1D">
        <w:rPr>
          <w:rFonts w:ascii="Times New Roman" w:hAnsi="Times New Roman" w:cs="Times New Roman"/>
          <w:color w:val="000000"/>
          <w:sz w:val="24"/>
          <w:szCs w:val="24"/>
          <w:shd w:val="clear" w:color="auto" w:fill="FFFFFF"/>
        </w:rPr>
        <w:t>„Кораци и поступање у насилним ситуацијама -превенција и примери из праксе”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Поводом Међународног дана борбе против вршњачког насиља-Дан розе мајица, Вршњачка група у сарадњи са одељенским старешинама реализовала је активност ,,Розе кутија поверења“( кутија у коју ће ученици, анонимно, моћи да пријављују случајеве насиља а Вршњачка група ће једном месечно да отвара кутију). ИО су радила у својим школама.Активности су евидентиране у дневнику.</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Мај:</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У мају, 10.05.је обележена Недеља заједништва и сећања у сарадњи са осталим тимовима у школи. Тог дана организоване су културно-спортске активности, сајам науке и  изложбе кроз Тематски дан ,,Знаменити Рачани”.</w:t>
      </w:r>
    </w:p>
    <w:p w:rsidR="00D319B7" w:rsidRPr="00CB7B1D" w:rsidRDefault="00D319B7" w:rsidP="00D319B7">
      <w:pPr>
        <w:tabs>
          <w:tab w:val="left" w:pos="312"/>
        </w:tabs>
        <w:rPr>
          <w:rFonts w:ascii="Times New Roman" w:hAnsi="Times New Roman" w:cs="Times New Roman"/>
          <w:bCs/>
          <w:sz w:val="24"/>
          <w:szCs w:val="24"/>
        </w:rPr>
      </w:pPr>
    </w:p>
    <w:p w:rsidR="00D319B7" w:rsidRPr="00CB7B1D" w:rsidRDefault="00D319B7" w:rsidP="00D319B7">
      <w:pPr>
        <w:pStyle w:val="paragraph"/>
        <w:spacing w:before="0" w:beforeAutospacing="0" w:after="0" w:afterAutospacing="0"/>
        <w:textAlignment w:val="baseline"/>
        <w:rPr>
          <w:rStyle w:val="eop"/>
          <w:color w:val="000000"/>
        </w:rPr>
      </w:pPr>
    </w:p>
    <w:p w:rsidR="00D319B7" w:rsidRPr="00CB7B1D" w:rsidRDefault="00D319B7" w:rsidP="00672D5F">
      <w:pPr>
        <w:pStyle w:val="NormalWeb"/>
        <w:numPr>
          <w:ilvl w:val="0"/>
          <w:numId w:val="56"/>
        </w:numPr>
        <w:shd w:val="clear" w:color="auto" w:fill="FFFFFF"/>
        <w:spacing w:before="0" w:beforeAutospacing="0" w:after="0" w:afterAutospacing="0"/>
        <w:ind w:left="0" w:firstLine="0"/>
        <w:textAlignment w:val="baseline"/>
        <w:rPr>
          <w:color w:val="000000"/>
        </w:rPr>
      </w:pPr>
      <w:r w:rsidRPr="00CB7B1D">
        <w:rPr>
          <w:color w:val="000000"/>
        </w:rPr>
        <w:t>У току школске 2024/2025. године ,и анализомучесталостислучајеванасиља, заступљеностиразличитогоблика и бројаповреда,, евидентиранисуследећислучајевинасиља:</w:t>
      </w:r>
    </w:p>
    <w:p w:rsidR="00D319B7" w:rsidRPr="00CB7B1D" w:rsidRDefault="00D319B7" w:rsidP="00D319B7">
      <w:pPr>
        <w:pStyle w:val="NormalWeb"/>
        <w:shd w:val="clear" w:color="auto" w:fill="FFFFFF"/>
        <w:spacing w:before="0" w:beforeAutospacing="0" w:after="0" w:afterAutospacing="0"/>
        <w:textAlignment w:val="baseline"/>
        <w:rPr>
          <w:color w:val="000000"/>
        </w:rPr>
      </w:pPr>
    </w:p>
    <w:p w:rsidR="00D319B7" w:rsidRPr="00CB7B1D" w:rsidRDefault="00D319B7" w:rsidP="00D319B7">
      <w:pPr>
        <w:pStyle w:val="NormalWeb"/>
        <w:shd w:val="clear" w:color="auto" w:fill="FFFFFF"/>
        <w:spacing w:before="0" w:beforeAutospacing="0" w:after="0" w:afterAutospacing="0"/>
        <w:textAlignment w:val="baseline"/>
        <w:rPr>
          <w:color w:val="000000"/>
        </w:rPr>
      </w:pPr>
      <w:r w:rsidRPr="00CB7B1D">
        <w:rPr>
          <w:color w:val="000000"/>
        </w:rPr>
        <w:lastRenderedPageBreak/>
        <w:t>Први ниво физичког насиља:2</w:t>
      </w:r>
    </w:p>
    <w:p w:rsidR="00D319B7" w:rsidRPr="00CB7B1D" w:rsidRDefault="00D319B7" w:rsidP="00D319B7">
      <w:pPr>
        <w:pStyle w:val="paragraph"/>
        <w:spacing w:before="0" w:beforeAutospacing="0" w:after="0" w:afterAutospacing="0"/>
        <w:textAlignment w:val="baseline"/>
      </w:pPr>
    </w:p>
    <w:p w:rsidR="00D319B7" w:rsidRPr="00CB7B1D" w:rsidRDefault="00D319B7" w:rsidP="00D319B7">
      <w:pPr>
        <w:pStyle w:val="NormalWeb"/>
        <w:shd w:val="clear" w:color="auto" w:fill="FFFFFF"/>
        <w:spacing w:before="0" w:beforeAutospacing="0" w:after="0" w:afterAutospacing="0"/>
        <w:textAlignment w:val="baseline"/>
        <w:rPr>
          <w:color w:val="000000"/>
        </w:rPr>
      </w:pPr>
      <w:r w:rsidRPr="00CB7B1D">
        <w:rPr>
          <w:color w:val="000000"/>
        </w:rPr>
        <w:t>Другинивофизичкогнасиља: 5</w:t>
      </w:r>
    </w:p>
    <w:p w:rsidR="00D319B7" w:rsidRPr="00CB7B1D" w:rsidRDefault="00D319B7" w:rsidP="00D319B7">
      <w:pPr>
        <w:pStyle w:val="NormalWeb"/>
        <w:shd w:val="clear" w:color="auto" w:fill="FFFFFF"/>
        <w:spacing w:before="0" w:beforeAutospacing="0" w:after="0" w:afterAutospacing="0"/>
        <w:textAlignment w:val="baseline"/>
        <w:rPr>
          <w:color w:val="000000"/>
        </w:rPr>
      </w:pPr>
    </w:p>
    <w:p w:rsidR="00D319B7" w:rsidRPr="00CB7B1D" w:rsidRDefault="00D319B7" w:rsidP="00D319B7">
      <w:pPr>
        <w:pStyle w:val="NormalWeb"/>
        <w:shd w:val="clear" w:color="auto" w:fill="FFFFFF"/>
        <w:spacing w:before="0" w:beforeAutospacing="0" w:after="0" w:afterAutospacing="0"/>
        <w:textAlignment w:val="baseline"/>
        <w:rPr>
          <w:color w:val="000000"/>
        </w:rPr>
      </w:pPr>
      <w:r w:rsidRPr="00CB7B1D">
        <w:rPr>
          <w:color w:val="000000"/>
        </w:rPr>
        <w:t>Другинивосексуалног насиља: 1</w:t>
      </w:r>
    </w:p>
    <w:p w:rsidR="00D319B7" w:rsidRPr="00CB7B1D" w:rsidRDefault="00D319B7" w:rsidP="00D319B7">
      <w:pPr>
        <w:pStyle w:val="NormalWeb"/>
        <w:shd w:val="clear" w:color="auto" w:fill="FFFFFF"/>
        <w:spacing w:before="0" w:beforeAutospacing="0" w:after="0" w:afterAutospacing="0"/>
        <w:textAlignment w:val="baseline"/>
        <w:rPr>
          <w:color w:val="000000"/>
        </w:rPr>
      </w:pPr>
    </w:p>
    <w:p w:rsidR="00D319B7" w:rsidRPr="00CB7B1D" w:rsidRDefault="00D319B7" w:rsidP="00D319B7">
      <w:pPr>
        <w:pStyle w:val="NormalWeb"/>
        <w:shd w:val="clear" w:color="auto" w:fill="FFFFFF"/>
        <w:spacing w:before="0" w:beforeAutospacing="0" w:after="0" w:afterAutospacing="0"/>
        <w:textAlignment w:val="baseline"/>
        <w:rPr>
          <w:color w:val="000000"/>
        </w:rPr>
      </w:pPr>
      <w:r w:rsidRPr="00CB7B1D">
        <w:rPr>
          <w:b/>
          <w:bCs/>
          <w:color w:val="000000"/>
        </w:rPr>
        <w:t>Први случај првог нивоа физичког насиља,</w:t>
      </w:r>
      <w:r w:rsidRPr="00CB7B1D">
        <w:rPr>
          <w:color w:val="000000"/>
        </w:rPr>
        <w:t xml:space="preserve"> забележен је дана 4.12.на часу ваннаставних активности у школском дворишту у селу Ђурђеву,када је ученик Н.С.из Доњих Јарушица ,(3.разред), учитељица Сандра Родић Поплашен,физички насрнуо на ученицу К.С. и ученицу С.И.,из Ђурђева.Када је прекинут у насиљу, показао је средњи прст и није реаговао на позив учитеља.Његово понашање је већ јако променљиво, тако  да и учитељица  сматра да јој је потребна помоћ стручне службе.По Протоколу ,Тим је случај окарактерисао као први ниво физичког насиља.Препорука Тима је да се ученик укључи у поступак Појачаног васпитног рада са психологом .</w:t>
      </w:r>
    </w:p>
    <w:p w:rsidR="00D319B7" w:rsidRPr="00CB7B1D" w:rsidRDefault="00D319B7" w:rsidP="00D319B7">
      <w:pPr>
        <w:pStyle w:val="NormalWeb"/>
        <w:shd w:val="clear" w:color="auto" w:fill="FFFFFF"/>
        <w:spacing w:before="0" w:beforeAutospacing="0" w:after="0" w:afterAutospacing="0"/>
        <w:textAlignment w:val="baseline"/>
        <w:rPr>
          <w:color w:val="000000"/>
        </w:rPr>
      </w:pPr>
    </w:p>
    <w:p w:rsidR="00D319B7" w:rsidRPr="00CB7B1D" w:rsidRDefault="00D319B7" w:rsidP="00D319B7">
      <w:pPr>
        <w:pStyle w:val="NormalWeb"/>
        <w:shd w:val="clear" w:color="auto" w:fill="FFFFFF"/>
        <w:spacing w:before="0" w:beforeAutospacing="0" w:after="0" w:afterAutospacing="0"/>
        <w:textAlignment w:val="baseline"/>
        <w:rPr>
          <w:color w:val="000000"/>
        </w:rPr>
      </w:pPr>
      <w:r w:rsidRPr="00CB7B1D">
        <w:rPr>
          <w:b/>
          <w:bCs/>
          <w:color w:val="000000"/>
        </w:rPr>
        <w:t>Други случај првог нивоа физичког насиља,</w:t>
      </w:r>
      <w:r w:rsidRPr="00CB7B1D">
        <w:rPr>
          <w:color w:val="000000"/>
        </w:rPr>
        <w:t xml:space="preserve"> забележен је дана 25.3.у одељењу 5/1, између ученика Луке И. И Максима В. Код одељенског старешине Јелене Обрадовић.Пре 4.часа наставница Мила Благојевић пријавила је да су се ученици вређали ,а затим и фзички насрнули један на другога.С обзиром да до тада нису били са проблематичним понашањем , укључени су у Појачан вапитни рад и смањена им је оцена из владања на врло добар 4.</w:t>
      </w:r>
    </w:p>
    <w:p w:rsidR="00D319B7" w:rsidRPr="00CB7B1D" w:rsidRDefault="00D319B7" w:rsidP="00D319B7">
      <w:pPr>
        <w:pStyle w:val="NormalWeb"/>
        <w:shd w:val="clear" w:color="auto" w:fill="FFFFFF"/>
        <w:spacing w:before="0" w:beforeAutospacing="0" w:after="0" w:afterAutospacing="0"/>
        <w:textAlignment w:val="baseline"/>
        <w:rPr>
          <w:color w:val="000000"/>
        </w:rPr>
      </w:pPr>
    </w:p>
    <w:p w:rsidR="00D319B7" w:rsidRPr="00CB7B1D" w:rsidRDefault="00D319B7" w:rsidP="00D319B7">
      <w:pPr>
        <w:rPr>
          <w:rFonts w:ascii="Times New Roman" w:hAnsi="Times New Roman" w:cs="Times New Roman"/>
          <w:sz w:val="24"/>
          <w:szCs w:val="24"/>
        </w:rPr>
      </w:pPr>
      <w:r w:rsidRPr="00CB7B1D">
        <w:rPr>
          <w:rFonts w:ascii="Times New Roman" w:eastAsia="Calibri" w:hAnsi="Times New Roman" w:cs="Times New Roman"/>
          <w:b/>
          <w:color w:val="000000"/>
          <w:sz w:val="24"/>
          <w:szCs w:val="24"/>
        </w:rPr>
        <w:t>Први случај другог нивоа физичког насиља</w:t>
      </w:r>
      <w:r w:rsidRPr="00CB7B1D">
        <w:rPr>
          <w:rFonts w:ascii="Times New Roman" w:eastAsia="Calibri" w:hAnsi="Times New Roman" w:cs="Times New Roman"/>
          <w:color w:val="000000"/>
          <w:sz w:val="24"/>
          <w:szCs w:val="24"/>
        </w:rPr>
        <w:t>, забележенје</w:t>
      </w:r>
      <w:r w:rsidRPr="00CB7B1D">
        <w:rPr>
          <w:rFonts w:ascii="Times New Roman" w:hAnsi="Times New Roman" w:cs="Times New Roman"/>
          <w:sz w:val="24"/>
          <w:szCs w:val="24"/>
        </w:rPr>
        <w:t>15</w:t>
      </w:r>
      <w:r w:rsidRPr="00CB7B1D">
        <w:rPr>
          <w:rFonts w:ascii="Times New Roman" w:eastAsia="Calibri" w:hAnsi="Times New Roman" w:cs="Times New Roman"/>
          <w:sz w:val="24"/>
          <w:szCs w:val="24"/>
        </w:rPr>
        <w:t>.10.2024.,упросторијамашколезавремедругог</w:t>
      </w:r>
      <w:r w:rsidRPr="00CB7B1D">
        <w:rPr>
          <w:rFonts w:ascii="Times New Roman" w:hAnsi="Times New Roman" w:cs="Times New Roman"/>
          <w:sz w:val="24"/>
          <w:szCs w:val="24"/>
        </w:rPr>
        <w:t>великогодмора у одељењу V</w:t>
      </w:r>
      <w:r w:rsidRPr="00CB7B1D">
        <w:rPr>
          <w:rFonts w:ascii="Times New Roman" w:hAnsi="Times New Roman" w:cs="Times New Roman"/>
          <w:bCs/>
          <w:sz w:val="24"/>
          <w:szCs w:val="24"/>
        </w:rPr>
        <w:t>I3</w:t>
      </w:r>
      <w:r w:rsidRPr="00CB7B1D">
        <w:rPr>
          <w:rFonts w:ascii="Times New Roman" w:hAnsi="Times New Roman" w:cs="Times New Roman"/>
          <w:sz w:val="24"/>
          <w:szCs w:val="24"/>
        </w:rPr>
        <w:t xml:space="preserve"> (одељенскистарешинаОливера Лапчевић Срећковић) , кадасусеученицеЛ.С .и Д.М.посвађале ,затим једна другу ударале и уједале.Обавештени су родитељи,узете изјаве уз присуство родитеља.Смањивање напетости и смиривање ситуације је постигнуто разговором. Са психологом је урађен Оперативни план заштите, а ефекте предузетих мера доставити тиму у евалуацији.</w:t>
      </w:r>
    </w:p>
    <w:p w:rsidR="00D319B7" w:rsidRPr="00CB7B1D" w:rsidRDefault="00D319B7" w:rsidP="00D319B7">
      <w:pPr>
        <w:pStyle w:val="NormalWeb"/>
        <w:shd w:val="clear" w:color="auto" w:fill="FFFFFF"/>
        <w:spacing w:before="0" w:beforeAutospacing="0" w:after="0" w:afterAutospacing="0"/>
        <w:textAlignment w:val="baseline"/>
        <w:rPr>
          <w:color w:val="000000"/>
        </w:rPr>
      </w:pPr>
      <w:r w:rsidRPr="00CB7B1D">
        <w:rPr>
          <w:b/>
          <w:bCs/>
          <w:color w:val="000000"/>
        </w:rPr>
        <w:t xml:space="preserve">Други случај </w:t>
      </w:r>
      <w:r w:rsidRPr="00CB7B1D">
        <w:rPr>
          <w:rFonts w:eastAsia="Calibri"/>
          <w:b/>
          <w:color w:val="000000"/>
        </w:rPr>
        <w:t>другогнивоафизичкогнасиља</w:t>
      </w:r>
      <w:r w:rsidRPr="00CB7B1D">
        <w:rPr>
          <w:b/>
          <w:bCs/>
          <w:color w:val="000000"/>
        </w:rPr>
        <w:t>,</w:t>
      </w:r>
      <w:r w:rsidRPr="00CB7B1D">
        <w:rPr>
          <w:color w:val="000000"/>
        </w:rPr>
        <w:t xml:space="preserve"> забележен је дана 26.2.измеђуученика 6/2 и 7/2,П.М.и М.П. када су се потукли.Догађај је почео у школском воришту где су се повукли за дукс , азатим у школи је М.П. провоцирао П.М.који га је ударио и ту је дошло до физичког контакта. По Протоколу ,Тим је случај окарактерисао као други ниво физичког насиља(Туча , ударање , гурање).Препорука Тима је да се ученик укључи у поступак Појачаног васпитног рада са психологом  и ученику М.П. је смањена оцена из владања на добар 3 , раније је имао вр.добар 4.П.М.је добио Опомену одељенског старешине.</w:t>
      </w:r>
    </w:p>
    <w:p w:rsidR="00D319B7" w:rsidRPr="00CB7B1D" w:rsidRDefault="00D319B7" w:rsidP="00D319B7">
      <w:pPr>
        <w:pStyle w:val="NormalWeb"/>
        <w:shd w:val="clear" w:color="auto" w:fill="FFFFFF"/>
        <w:spacing w:before="0" w:beforeAutospacing="0" w:after="0" w:afterAutospacing="0"/>
        <w:textAlignment w:val="baseline"/>
        <w:rPr>
          <w:color w:val="000000"/>
        </w:rPr>
      </w:pPr>
      <w:r w:rsidRPr="00CB7B1D">
        <w:rPr>
          <w:b/>
          <w:bCs/>
          <w:color w:val="000000"/>
        </w:rPr>
        <w:t>Трећи  случај</w:t>
      </w:r>
      <w:r w:rsidRPr="00CB7B1D">
        <w:rPr>
          <w:rFonts w:eastAsia="Calibri"/>
          <w:b/>
          <w:color w:val="000000"/>
        </w:rPr>
        <w:t>другог нивоа физичког насиља</w:t>
      </w:r>
      <w:r w:rsidRPr="00CB7B1D">
        <w:rPr>
          <w:b/>
          <w:bCs/>
          <w:color w:val="000000"/>
        </w:rPr>
        <w:t>,</w:t>
      </w:r>
      <w:r w:rsidRPr="00CB7B1D">
        <w:rPr>
          <w:color w:val="000000"/>
        </w:rPr>
        <w:t xml:space="preserve"> забележен је између ученика другог и четвртог разреда када су   ученика 2/1 М.Г. малтретирали   ученици  М.Г.и Л.К.из 4/2 ратреда.</w:t>
      </w:r>
    </w:p>
    <w:p w:rsidR="00D319B7" w:rsidRPr="00CB7B1D" w:rsidRDefault="00D319B7" w:rsidP="00D319B7">
      <w:pPr>
        <w:pStyle w:val="NormalWeb"/>
        <w:shd w:val="clear" w:color="auto" w:fill="FFFFFF"/>
        <w:spacing w:before="0" w:beforeAutospacing="0" w:after="0" w:afterAutospacing="0"/>
        <w:textAlignment w:val="baseline"/>
        <w:rPr>
          <w:color w:val="000000"/>
        </w:rPr>
      </w:pPr>
      <w:r w:rsidRPr="00CB7B1D">
        <w:rPr>
          <w:color w:val="000000"/>
        </w:rPr>
        <w:t>Ученик Д.Николић 2/1, је често био присутан ситуацијама на одморима и после школе када Михаило задиркује Луку и Матеју , да га они онда јуре, али и да он њих провоцира , а онда они физички наржу на њега.  По Протоколу ,Тим је случај окарактерисао као други ниво физичког насиља.Препорука Тима је да се ученик укључи у поступак Појачаног васпитног рада са психологом  и направи Опретавни план заштите за све  ученике.</w:t>
      </w:r>
    </w:p>
    <w:p w:rsidR="00D319B7" w:rsidRPr="00CB7B1D" w:rsidRDefault="00D319B7" w:rsidP="00D319B7">
      <w:pPr>
        <w:pStyle w:val="NormalWeb"/>
        <w:shd w:val="clear" w:color="auto" w:fill="FFFFFF"/>
        <w:spacing w:before="0" w:beforeAutospacing="0" w:after="0" w:afterAutospacing="0"/>
        <w:textAlignment w:val="baseline"/>
        <w:rPr>
          <w:color w:val="000000"/>
        </w:rPr>
      </w:pPr>
    </w:p>
    <w:p w:rsidR="00D319B7" w:rsidRPr="00CB7B1D" w:rsidRDefault="00D319B7" w:rsidP="00D319B7">
      <w:pPr>
        <w:rPr>
          <w:rFonts w:ascii="Times New Roman" w:hAnsi="Times New Roman" w:cs="Times New Roman"/>
          <w:color w:val="000000"/>
          <w:sz w:val="24"/>
          <w:szCs w:val="24"/>
        </w:rPr>
      </w:pPr>
      <w:r w:rsidRPr="00CB7B1D">
        <w:rPr>
          <w:rFonts w:ascii="Times New Roman" w:hAnsi="Times New Roman" w:cs="Times New Roman"/>
          <w:b/>
          <w:bCs/>
          <w:color w:val="000000"/>
          <w:sz w:val="24"/>
          <w:szCs w:val="24"/>
        </w:rPr>
        <w:t xml:space="preserve">Четврти   случај </w:t>
      </w:r>
      <w:r w:rsidRPr="00CB7B1D">
        <w:rPr>
          <w:rFonts w:ascii="Times New Roman" w:eastAsia="Calibri" w:hAnsi="Times New Roman" w:cs="Times New Roman"/>
          <w:b/>
          <w:color w:val="000000"/>
          <w:sz w:val="24"/>
          <w:szCs w:val="24"/>
        </w:rPr>
        <w:t>другог нивоа физичког насиља</w:t>
      </w:r>
      <w:r w:rsidRPr="00CB7B1D">
        <w:rPr>
          <w:rFonts w:ascii="Times New Roman" w:hAnsi="Times New Roman" w:cs="Times New Roman"/>
          <w:b/>
          <w:bCs/>
          <w:color w:val="000000"/>
          <w:sz w:val="24"/>
          <w:szCs w:val="24"/>
        </w:rPr>
        <w:t>,</w:t>
      </w:r>
      <w:r w:rsidRPr="00CB7B1D">
        <w:rPr>
          <w:rFonts w:ascii="Times New Roman" w:hAnsi="Times New Roman" w:cs="Times New Roman"/>
          <w:color w:val="000000"/>
          <w:sz w:val="24"/>
          <w:szCs w:val="24"/>
        </w:rPr>
        <w:t xml:space="preserve"> забележен је у одељењу 5/1 код наставнице Јелене Обрадовић , када је ученица К.Павловић ударала шамаре ученици К.Ковачевић а све то телефоном снимала ученица Теа М. По Протоколу ,Тим је случај окарактерисао као други ниво физичког насиља и трећи ниво електронског насиља(снимање експлицитних сцена).Ученице К.П. и Т.М. су укључене у Појачан васпитни рад са психологом  и ученицама   К.П. и Т.М. је смањена оцена из владања на вр.добар 4.</w:t>
      </w:r>
    </w:p>
    <w:p w:rsidR="00D319B7" w:rsidRPr="00CB7B1D" w:rsidRDefault="00D319B7" w:rsidP="00D319B7">
      <w:pPr>
        <w:rPr>
          <w:rFonts w:ascii="Times New Roman" w:hAnsi="Times New Roman" w:cs="Times New Roman"/>
          <w:color w:val="000000"/>
          <w:sz w:val="24"/>
          <w:szCs w:val="24"/>
        </w:rPr>
      </w:pPr>
      <w:r w:rsidRPr="00CB7B1D">
        <w:rPr>
          <w:rFonts w:ascii="Times New Roman" w:hAnsi="Times New Roman" w:cs="Times New Roman"/>
          <w:b/>
          <w:bCs/>
          <w:color w:val="000000"/>
          <w:sz w:val="24"/>
          <w:szCs w:val="24"/>
        </w:rPr>
        <w:t xml:space="preserve">Пети   случај </w:t>
      </w:r>
      <w:r w:rsidRPr="00CB7B1D">
        <w:rPr>
          <w:rFonts w:ascii="Times New Roman" w:eastAsia="Calibri" w:hAnsi="Times New Roman" w:cs="Times New Roman"/>
          <w:b/>
          <w:color w:val="000000"/>
          <w:sz w:val="24"/>
          <w:szCs w:val="24"/>
        </w:rPr>
        <w:t>другог нивоа физичког насиља</w:t>
      </w:r>
      <w:r w:rsidRPr="00CB7B1D">
        <w:rPr>
          <w:rFonts w:ascii="Times New Roman" w:hAnsi="Times New Roman" w:cs="Times New Roman"/>
          <w:b/>
          <w:bCs/>
          <w:color w:val="000000"/>
          <w:sz w:val="24"/>
          <w:szCs w:val="24"/>
        </w:rPr>
        <w:t>,</w:t>
      </w:r>
      <w:r w:rsidRPr="00CB7B1D">
        <w:rPr>
          <w:rFonts w:ascii="Times New Roman" w:hAnsi="Times New Roman" w:cs="Times New Roman"/>
          <w:color w:val="000000"/>
          <w:sz w:val="24"/>
          <w:szCs w:val="24"/>
        </w:rPr>
        <w:t xml:space="preserve"> забележен је у одељењу 5/1 ,(</w:t>
      </w:r>
      <w:r w:rsidRPr="00CB7B1D">
        <w:rPr>
          <w:rFonts w:ascii="Times New Roman" w:hAnsi="Times New Roman" w:cs="Times New Roman"/>
          <w:sz w:val="24"/>
          <w:szCs w:val="24"/>
        </w:rPr>
        <w:t xml:space="preserve"> 22.5.)</w:t>
      </w:r>
      <w:r w:rsidRPr="00CB7B1D">
        <w:rPr>
          <w:rFonts w:ascii="Times New Roman" w:hAnsi="Times New Roman" w:cs="Times New Roman"/>
          <w:color w:val="000000"/>
          <w:sz w:val="24"/>
          <w:szCs w:val="24"/>
        </w:rPr>
        <w:t xml:space="preserve"> када је ученици К.Ковачевић , ученица К.Павловић на часу физичког свукла насилно шорц(одељенски старешина Јелена Обрадовић). С обзиром да је у краћем временском периоду поновила насиље, Тим је проценио да треба  смањити  оцену  из владања на довољан 2 , и уколико не поправи своје понашање , биће </w:t>
      </w:r>
      <w:r w:rsidRPr="00CB7B1D">
        <w:rPr>
          <w:rFonts w:ascii="Times New Roman" w:hAnsi="Times New Roman" w:cs="Times New Roman"/>
          <w:color w:val="000000"/>
          <w:sz w:val="24"/>
          <w:szCs w:val="24"/>
        </w:rPr>
        <w:lastRenderedPageBreak/>
        <w:t xml:space="preserve">измештена у неко друго издвојено одељење школе.Одељенски старешна је за крај школске године поправила оцену на добар 3 ученици К.П.пошто је показала примерно владање  и поправила своје понашање. </w:t>
      </w:r>
    </w:p>
    <w:p w:rsidR="00D319B7" w:rsidRPr="00CB7B1D" w:rsidRDefault="00D319B7" w:rsidP="00D319B7">
      <w:pPr>
        <w:pStyle w:val="ListParagraph"/>
        <w:ind w:left="0"/>
      </w:pPr>
      <w:r w:rsidRPr="00CB7B1D">
        <w:rPr>
          <w:rFonts w:eastAsia="Calibri"/>
          <w:b/>
          <w:color w:val="000000"/>
        </w:rPr>
        <w:t>Први случајдругог нивоа сексуалног насиља</w:t>
      </w:r>
      <w:r w:rsidRPr="00CB7B1D">
        <w:rPr>
          <w:rFonts w:eastAsia="Calibri"/>
          <w:color w:val="000000"/>
        </w:rPr>
        <w:t>, забележенје19</w:t>
      </w:r>
      <w:r w:rsidRPr="00CB7B1D">
        <w:rPr>
          <w:rFonts w:eastAsia="Calibri"/>
        </w:rPr>
        <w:t>.9.2024.</w:t>
      </w:r>
      <w:r w:rsidRPr="00CB7B1D">
        <w:t>у издвојеном одељењу у Великом Крчмару, одељенски старешина Томислав Матић,између ученице Л.Ј.и М.Ц. (3.разред) и ученице Т.Ј..(1.разред).Наиме ученице трећег разреда су  у тоалету школе свукле панталоне другарици из одељења првог разреда.Учитељ је поступао по процедури.Обавестио је родитеље, уз чије присуство су узете изјаве.Ни једна ученица није знала да наведе разлоге оваквог поступка.Израђени су Оперативни планови за све учеснице.Након евалуације и предузетих мера,ученице су показале промене и побољшање понашања.Учитељ је на ЧОС-у радио више на усвајању норми понашања и уважавања међу ученицима.</w:t>
      </w:r>
    </w:p>
    <w:p w:rsidR="00D319B7" w:rsidRPr="00CB7B1D" w:rsidRDefault="00D319B7" w:rsidP="00D319B7">
      <w:pPr>
        <w:rPr>
          <w:rFonts w:ascii="Times New Roman" w:hAnsi="Times New Roman" w:cs="Times New Roman"/>
          <w:sz w:val="24"/>
          <w:szCs w:val="24"/>
        </w:rPr>
      </w:pPr>
    </w:p>
    <w:p w:rsidR="00D319B7" w:rsidRPr="00CB7B1D" w:rsidRDefault="00D319B7" w:rsidP="00672D5F">
      <w:pPr>
        <w:numPr>
          <w:ilvl w:val="0"/>
          <w:numId w:val="56"/>
        </w:numPr>
        <w:shd w:val="clear" w:color="auto" w:fill="FFFFFF"/>
        <w:spacing w:before="120" w:after="120" w:line="240" w:lineRule="auto"/>
        <w:ind w:left="0" w:firstLine="0"/>
        <w:rPr>
          <w:rFonts w:ascii="Times New Roman" w:hAnsi="Times New Roman" w:cs="Times New Roman"/>
          <w:color w:val="000000"/>
          <w:sz w:val="24"/>
          <w:szCs w:val="24"/>
        </w:rPr>
      </w:pPr>
      <w:r w:rsidRPr="00CB7B1D">
        <w:rPr>
          <w:rFonts w:ascii="Times New Roman" w:hAnsi="Times New Roman" w:cs="Times New Roman"/>
          <w:sz w:val="24"/>
          <w:szCs w:val="24"/>
        </w:rPr>
        <w:t>Описатиначиннакојијециљанагрупареаговала-</w:t>
      </w:r>
      <w:r w:rsidRPr="00CB7B1D">
        <w:rPr>
          <w:rFonts w:ascii="Times New Roman" w:hAnsi="Times New Roman" w:cs="Times New Roman"/>
          <w:i/>
          <w:sz w:val="24"/>
          <w:szCs w:val="24"/>
        </w:rPr>
        <w:t>заинтересовано/незаинтересовано,активноучествовала/децасубилапасивна, дајуидеје.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–Посебан осврт тима је сарадња са родитељима и њихова спремност за отворену сарадњу са школом и стручном службом.</w:t>
      </w:r>
      <w:r w:rsidRPr="00CB7B1D">
        <w:rPr>
          <w:rFonts w:ascii="Times New Roman" w:hAnsi="Times New Roman" w:cs="Times New Roman"/>
          <w:bCs/>
          <w:color w:val="000000"/>
          <w:sz w:val="24"/>
          <w:szCs w:val="24"/>
        </w:rPr>
        <w:t>Све претходно наведене превентивне активности супомогледаседецаактивноукључе у рад ,постављајупитања и дајунекесвојеидеје,</w:t>
      </w:r>
      <w:r w:rsidRPr="00CB7B1D">
        <w:rPr>
          <w:rFonts w:ascii="Times New Roman" w:hAnsi="Times New Roman" w:cs="Times New Roman"/>
          <w:color w:val="000000"/>
          <w:sz w:val="24"/>
          <w:szCs w:val="24"/>
        </w:rPr>
        <w:t>конструктивнореагују.</w:t>
      </w:r>
      <w:r w:rsidRPr="00CB7B1D">
        <w:rPr>
          <w:rFonts w:ascii="Times New Roman" w:hAnsi="Times New Roman" w:cs="Times New Roman"/>
          <w:sz w:val="24"/>
          <w:szCs w:val="24"/>
        </w:rPr>
        <w:t>Радионицесусепоказалекаолепоискуство</w:t>
      </w:r>
      <w:r w:rsidRPr="00CB7B1D">
        <w:rPr>
          <w:rFonts w:ascii="Times New Roman" w:hAnsi="Times New Roman" w:cs="Times New Roman"/>
          <w:color w:val="000000"/>
          <w:sz w:val="24"/>
          <w:szCs w:val="24"/>
        </w:rPr>
        <w:t>дасви заједно проговоримодругачијимјезиком и обезбедимодасе бољечујемо.</w:t>
      </w:r>
    </w:p>
    <w:p w:rsidR="00D319B7" w:rsidRPr="00CB7B1D" w:rsidRDefault="00D319B7" w:rsidP="00D319B7">
      <w:pPr>
        <w:pStyle w:val="ListParagraph"/>
        <w:spacing w:afterLines="600"/>
        <w:ind w:left="0"/>
      </w:pPr>
      <w:r w:rsidRPr="00CB7B1D">
        <w:rPr>
          <w:b/>
          <w:bCs/>
        </w:rPr>
        <w:t>У ткупровогполугођареализованесу и активностикојенисупредвиђенепланом</w:t>
      </w:r>
      <w:r w:rsidRPr="00CB7B1D">
        <w:t>, алисуихиницирали: (Допис Министарства просвете</w:t>
      </w:r>
      <w:r w:rsidRPr="00CB7B1D">
        <w:rPr>
          <w:i/>
        </w:rPr>
        <w:t>..)</w:t>
      </w:r>
      <w:r w:rsidRPr="00CB7B1D">
        <w:t>. Описатиактивностинагоренаведенначин..</w:t>
      </w:r>
    </w:p>
    <w:p w:rsidR="00D319B7" w:rsidRPr="00CB7B1D" w:rsidRDefault="00D319B7" w:rsidP="00D319B7">
      <w:pPr>
        <w:pStyle w:val="ListParagraph"/>
        <w:spacing w:afterLines="600"/>
        <w:ind w:left="0"/>
      </w:pPr>
      <w:r w:rsidRPr="00CB7B1D">
        <w:t>Допис МП је прослеђен свим школама о употреби телефона за време реализације наставе и на нивоу школе донети општи акт којим би се уредила употреба телефона и електронских уређаја за време реализације образовно-васпитног процеса у складу са смерницама које је израдио Завод за вредновање и унапређивање.У другом полугодишту информисати родитеље на родитељским састанцима и у сарадњи са Тимом за сарадњу са породицом израдити прилог и поделити одељенским старешинама и на тај начин обавестити родитеље.</w:t>
      </w:r>
    </w:p>
    <w:p w:rsidR="00D319B7" w:rsidRPr="00CB7B1D" w:rsidRDefault="00D319B7" w:rsidP="00D319B7">
      <w:pPr>
        <w:pStyle w:val="ListParagraph"/>
        <w:spacing w:afterLines="600"/>
        <w:ind w:left="0"/>
      </w:pPr>
    </w:p>
    <w:p w:rsidR="00D319B7" w:rsidRPr="00CB7B1D" w:rsidRDefault="00D319B7" w:rsidP="00D319B7">
      <w:pPr>
        <w:pStyle w:val="ListParagraph"/>
        <w:spacing w:afterLines="600"/>
        <w:ind w:left="0"/>
        <w:rPr>
          <w:b/>
          <w:bCs/>
        </w:rPr>
      </w:pPr>
      <w:r w:rsidRPr="00CB7B1D">
        <w:rPr>
          <w:b/>
          <w:bCs/>
        </w:rPr>
        <w:t>(Није  било у плану али је реализовано у другом полугодишту)</w:t>
      </w:r>
    </w:p>
    <w:p w:rsidR="00D319B7" w:rsidRPr="00CB7B1D" w:rsidRDefault="00D319B7" w:rsidP="00D319B7">
      <w:pPr>
        <w:pStyle w:val="ListParagraph"/>
        <w:spacing w:afterLines="600"/>
        <w:ind w:left="0"/>
        <w:rPr>
          <w:b/>
          <w:bCs/>
        </w:rPr>
      </w:pPr>
    </w:p>
    <w:p w:rsidR="00D319B7" w:rsidRPr="00CB7B1D" w:rsidRDefault="00D319B7" w:rsidP="00D319B7">
      <w:pPr>
        <w:pStyle w:val="ListParagraph"/>
        <w:spacing w:afterLines="600"/>
        <w:ind w:left="0"/>
      </w:pPr>
      <w:r w:rsidRPr="00CB7B1D">
        <w:t xml:space="preserve">У  фебруару је одржана радионица ,,Вршњачко насиље” у ОШ,,Светозар Марковић” у Лапову. Циљ радионице је био размена искустава између Тимова за заштиту ученика и ученика и представљање примера добре праксе. Присуствовали су ученици представници Вршњачке групе, С.Стевановић руководилац Тима за заштиту ученика, С.Степановић школски педагог, Ј.П.Радосављевић и Н.Војиновић школски психолози. </w:t>
      </w:r>
    </w:p>
    <w:p w:rsidR="00D319B7" w:rsidRPr="00CB7B1D" w:rsidRDefault="00D319B7" w:rsidP="00D319B7">
      <w:pPr>
        <w:pStyle w:val="ListParagraph"/>
        <w:spacing w:afterLines="600"/>
        <w:ind w:left="0"/>
      </w:pPr>
    </w:p>
    <w:p w:rsidR="00D319B7" w:rsidRPr="00CB7B1D" w:rsidRDefault="00D319B7" w:rsidP="00D319B7">
      <w:pPr>
        <w:pStyle w:val="ListParagraph"/>
        <w:spacing w:afterLines="600"/>
        <w:ind w:left="0"/>
      </w:pPr>
      <w:r w:rsidRPr="00CB7B1D">
        <w:t>Ученици  8.разреда са разредним старешинама, психолог Н.Војиновић и руководлац Тима за заштиту ученика С.Стевановић присуствовали су предавању које је организовао Национални центар  за безбедност деце на интернету при Министарству  информисања и телекомуникација( платформа- ЧУВАМ ТЕ), 25.02.2025.у Средњој школи,,Ђура Јакшић” у Рачи. Циљ предавања је проширивање знања у вези правилног коришћењаи безбедности деце на интернету и информисање о законским регулативама које нас обавезују , поводом правилне употребе /коришћења дигиталних уређаја и мноштва апликација новог доба.</w:t>
      </w:r>
    </w:p>
    <w:p w:rsidR="00D319B7" w:rsidRPr="00CB7B1D" w:rsidRDefault="00D319B7" w:rsidP="00D319B7">
      <w:pPr>
        <w:pStyle w:val="ListParagraph"/>
        <w:spacing w:afterLines="600"/>
        <w:ind w:left="0"/>
      </w:pPr>
    </w:p>
    <w:p w:rsidR="00D319B7" w:rsidRPr="00CB7B1D" w:rsidRDefault="00D319B7" w:rsidP="00D319B7">
      <w:pPr>
        <w:pStyle w:val="ListParagraph"/>
        <w:spacing w:afterLines="600"/>
        <w:ind w:left="0"/>
        <w:jc w:val="right"/>
      </w:pPr>
      <w:r w:rsidRPr="00CB7B1D">
        <w:t xml:space="preserve">                                              Подносилац  извештаја:.                                                                                  СлавицаСтевановић</w:t>
      </w:r>
    </w:p>
    <w:p w:rsidR="00D319B7" w:rsidRPr="00CB7B1D" w:rsidRDefault="00D319B7" w:rsidP="00D319B7">
      <w:pPr>
        <w:pStyle w:val="ListParagraph"/>
        <w:spacing w:afterLines="600"/>
        <w:ind w:left="0" w:firstLineChars="1150" w:firstLine="2760"/>
      </w:pPr>
    </w:p>
    <w:p w:rsidR="00D319B7" w:rsidRPr="00CB7B1D" w:rsidRDefault="00D319B7" w:rsidP="00D319B7">
      <w:pPr>
        <w:pStyle w:val="ListParagraph"/>
        <w:spacing w:afterLines="600"/>
        <w:ind w:left="0" w:firstLineChars="1150" w:firstLine="2771"/>
        <w:rPr>
          <w:b/>
          <w:color w:val="000000"/>
        </w:rPr>
      </w:pPr>
      <w:r w:rsidRPr="00CB7B1D">
        <w:rPr>
          <w:b/>
          <w:color w:val="000000"/>
        </w:rPr>
        <w:t>Годишњи извештај о реализованим активностима на основу Плана унапређивања и очувања менталног здравља током првог полугодишта школске 2024./2025. Године</w:t>
      </w:r>
    </w:p>
    <w:p w:rsidR="00D319B7" w:rsidRPr="00CB7B1D" w:rsidRDefault="00D319B7" w:rsidP="00D319B7">
      <w:pPr>
        <w:pStyle w:val="ListParagraph"/>
        <w:spacing w:afterLines="600"/>
        <w:ind w:left="0" w:firstLineChars="1150" w:firstLine="2771"/>
        <w:rPr>
          <w:b/>
          <w:color w:val="000000"/>
        </w:rPr>
      </w:pPr>
    </w:p>
    <w:p w:rsidR="00D319B7" w:rsidRPr="00CB7B1D" w:rsidRDefault="00D319B7" w:rsidP="00D319B7">
      <w:pPr>
        <w:pStyle w:val="ListParagraph"/>
        <w:spacing w:afterLines="600"/>
        <w:ind w:left="0"/>
        <w:rPr>
          <w:color w:val="000000"/>
        </w:rPr>
      </w:pPr>
      <w:r w:rsidRPr="00CB7B1D">
        <w:rPr>
          <w:color w:val="000000"/>
        </w:rPr>
        <w:lastRenderedPageBreak/>
        <w:t>За реализацију активности на основу Плана унапређивања и очувања менталног здравља је била задужена школски психолог Јара Петковић Радосављевић те није било реализованих састанака са осталим члановима Тима. Током наредне школске године би било препоручљиво укључивање и осталих чланова како би се активности што ефикасније реализовале.</w:t>
      </w:r>
    </w:p>
    <w:p w:rsidR="00D319B7" w:rsidRPr="00CB7B1D" w:rsidRDefault="00D319B7" w:rsidP="00D319B7">
      <w:pPr>
        <w:pStyle w:val="ListParagraph"/>
        <w:spacing w:afterLines="600"/>
        <w:ind w:left="0"/>
        <w:rPr>
          <w:color w:val="000000"/>
        </w:rPr>
      </w:pPr>
      <w:r w:rsidRPr="00CB7B1D">
        <w:rPr>
          <w:color w:val="000000"/>
        </w:rPr>
        <w:t>· Планиране активности у извештајном периоду:</w:t>
      </w:r>
    </w:p>
    <w:p w:rsidR="00D319B7" w:rsidRPr="00CB7B1D" w:rsidRDefault="00D319B7" w:rsidP="00D319B7">
      <w:pPr>
        <w:pStyle w:val="ListParagraph"/>
        <w:spacing w:afterLines="600"/>
        <w:ind w:left="0"/>
        <w:rPr>
          <w:color w:val="000000"/>
        </w:rPr>
      </w:pPr>
      <w:r w:rsidRPr="00CB7B1D">
        <w:rPr>
          <w:color w:val="000000"/>
        </w:rPr>
        <w:t>1. Информисање и упознавање са Планом унапреҕивања и очувања менталног здравља (Чос, родитељски састанак, Савет родитеља, Педагошки колегијум, НВ)- током месеца септембра сви актери школског живота су упознати са планираним активностима и показали су мотивисаност за укључивање у активности (школски психолог је План представила на Педагошком колегијуму и Наставничком већу (11.09.2024.), ученици и родитељи су обавештени од стране одељенских старешина на ЧОСу и на родитељском састанку а директорка школе је упознала родитеље са планираним активностима на Савету родитеља; овакав вид сарадње и размене омогућио је ефикасну примену и планирање заједничких активности.</w:t>
      </w:r>
    </w:p>
    <w:p w:rsidR="00D319B7" w:rsidRPr="00CB7B1D" w:rsidRDefault="00D319B7" w:rsidP="00D319B7">
      <w:pPr>
        <w:pStyle w:val="ListParagraph"/>
        <w:spacing w:afterLines="600"/>
        <w:ind w:left="0"/>
        <w:rPr>
          <w:color w:val="000000"/>
        </w:rPr>
      </w:pPr>
      <w:r w:rsidRPr="00CB7B1D">
        <w:rPr>
          <w:color w:val="000000"/>
        </w:rPr>
        <w:t>2. Семинари на тему менталног здравља (вертикално и хоризонтално стручно усавршавање)- вебинару „Како промовисати здраве животне стилове у школи“ (05.09.2024.) су присуствовала оба школска психолога, школски педагог и наставница Сунчица Гроздић што је помогло у ефикасној имплементацији праксе унапреҕивање менталног здравља. Стечено знање су 06.09.2024.су психолог Неда Војиновић и педагог Светлана Степановић пренеле директорки и помоћнику директора у циљу оснаживања запослених у овој области.</w:t>
      </w:r>
    </w:p>
    <w:p w:rsidR="00D319B7" w:rsidRPr="00CB7B1D" w:rsidRDefault="00D319B7" w:rsidP="00D319B7">
      <w:pPr>
        <w:pStyle w:val="ListParagraph"/>
        <w:spacing w:afterLines="600"/>
        <w:ind w:left="0"/>
        <w:rPr>
          <w:color w:val="000000"/>
        </w:rPr>
      </w:pPr>
      <w:r w:rsidRPr="00CB7B1D">
        <w:rPr>
          <w:color w:val="000000"/>
        </w:rPr>
        <w:t>3. Предавања за ученике и родитеље- гост предавач: „Зависност“. У периоду када је требало спровести радионицу стручни сарадник је имао смртни случај у породици те је реализација остављена за крај првог полугодишта када је дошло до непланираног окончања полугодишта па ће се активност реализовати у другом полугодишту.</w:t>
      </w:r>
    </w:p>
    <w:p w:rsidR="00D319B7" w:rsidRPr="00CB7B1D" w:rsidRDefault="00D319B7" w:rsidP="00D319B7">
      <w:pPr>
        <w:pStyle w:val="ListParagraph"/>
        <w:spacing w:afterLines="600"/>
        <w:ind w:left="0"/>
      </w:pPr>
      <w:r w:rsidRPr="00CB7B1D">
        <w:rPr>
          <w:color w:val="000000"/>
        </w:rPr>
        <w:t>Реализована је радионица са директором Центра за социјални рад Баточина, специјалним педагогом Иваном Ђорђевићем на тему „Зависност- Ментално здравље“ са родитељима и ученицима 7. и 8. разреда током месеца фебруара, а за родитеље и ученике 5. и 6. разреда током месеца априла. Радионици је присуствовало по двоје ученика из сваког одељења и њихови родитељи.Ученици и родитељи су том приликом упознати са здравим и нездравим навикама и начинима за унапређивање сопственог менталног здравља.Сви учесници су активно учествовали и присуство радионици истичу као корисно и позитивно искуство.</w:t>
      </w:r>
    </w:p>
    <w:p w:rsidR="00D319B7" w:rsidRPr="00CB7B1D" w:rsidRDefault="00D319B7" w:rsidP="00D319B7">
      <w:pPr>
        <w:pStyle w:val="NormalWeb"/>
        <w:rPr>
          <w:color w:val="000000"/>
        </w:rPr>
      </w:pPr>
      <w:r w:rsidRPr="00CB7B1D">
        <w:rPr>
          <w:color w:val="000000"/>
        </w:rPr>
        <w:t>4. Идентификација симтома стреса и нездравих емоција код ученика (децембар 2024.)- У анкети је учествовао укупно 564 ученика (први циклус 314 ученика, други циклус 250 ученика).Узорак су чинили ученици свих одељења и првог и другог циклуса, како у матичној школи, тако и у свим издвојеним одељењима.Анкета је имала за циљ да идентификује узроке стреса и нездраве емоције код ученика како би се усмериле даље активности превенције и очувања менталног здравља.Ученици су били мотивисани за попуњавање анкете и полазали су велику заинтересованост за упознавање са резултатима исте. Сачињен је извештај који садржи резултате анкетирања, закључке и</w:t>
      </w:r>
    </w:p>
    <w:p w:rsidR="00D319B7" w:rsidRPr="00CB7B1D" w:rsidRDefault="00D319B7" w:rsidP="00D319B7">
      <w:pPr>
        <w:pStyle w:val="NormalWeb"/>
        <w:rPr>
          <w:color w:val="000000"/>
        </w:rPr>
      </w:pPr>
      <w:r w:rsidRPr="00CB7B1D">
        <w:rPr>
          <w:color w:val="000000"/>
        </w:rPr>
        <w:t>препоруке за даље планирање рада. Са обзиром на нагли прекид првог полугодишта, извештај ће бити представљен Педагошком колегијуму са почетком другог полугодишта.Током месеца марта, на Наставничком већу 21.03.2025.представљени су резултати анкете, а на основу анализе усмерене су даље активности у циљу превенције и очувања менталног здравља са циљем да се обуче ученици како да препознају симтоме стреса и како да се изборе са нездравим емоцијама. Синопсиси за радионице „Емоционалне писмености“ послати су у месецу мају учитељима и одељенским старешинама (једна радионица за први циклус образовања а друга радионица за други циклус образовања).</w:t>
      </w:r>
    </w:p>
    <w:p w:rsidR="00D319B7" w:rsidRPr="00CB7B1D" w:rsidRDefault="00D319B7" w:rsidP="00D319B7">
      <w:pPr>
        <w:pStyle w:val="NormalWeb"/>
        <w:rPr>
          <w:color w:val="000000"/>
        </w:rPr>
      </w:pPr>
      <w:r w:rsidRPr="00CB7B1D">
        <w:rPr>
          <w:color w:val="000000"/>
        </w:rPr>
        <w:t xml:space="preserve">5. Промоција здравих стилова живота- Стручно веће наставника физичког и здравственог васпитања је према Плану менталног здравља учествовало је у обележавању Дана менталног здравља, 10.10.2024.године, у свим школама, како у матичној, тако и у подручним одељењима на тему: „ </w:t>
      </w:r>
      <w:r w:rsidRPr="00CB7B1D">
        <w:rPr>
          <w:color w:val="000000"/>
        </w:rPr>
        <w:lastRenderedPageBreak/>
        <w:t>Промоција здравих стилова живота“. Ова активност обележена је у једном делу часа, разговором са ученицима како и на који начин да раде на јачању тимског духа, промоцији физичких активности, здраве исхране и сна као начина за побољшање менталног здравља што је и постигнуто као ефекат.Наставница Драгана Стевановић је забележила ту активност у есДневник кроз белешку.Ученици су позитивно реаговали и коментарисали дату дему.</w:t>
      </w:r>
    </w:p>
    <w:p w:rsidR="00D319B7" w:rsidRPr="00CB7B1D" w:rsidRDefault="00D319B7" w:rsidP="00D319B7">
      <w:pPr>
        <w:pStyle w:val="NormalWeb"/>
        <w:rPr>
          <w:color w:val="000000"/>
        </w:rPr>
      </w:pPr>
      <w:r w:rsidRPr="00CB7B1D">
        <w:rPr>
          <w:color w:val="000000"/>
        </w:rPr>
        <w:t>6. Обележавање важних датума: у оквиру Дана толеранције, све одељенске старешине матичне школе и подручних одељења одржале су радионицу ,,Ја сам ја, а ко си ти” , у пероду од 25. до 29.новембра. Синопсис за ову радионицу проследио је Тим свим одељенским старешинама и она је евидентирана и забележена у Ес-дневнику.Циљ радионице био је упознавање са сличностима и разликама између нас и других, прихватање сличности и разлика.Постигнут ефекат ове радионице се односи на ТОЛЕРАНЦИЈУ НА РАЗЛИКЕ, прихватање разних нивоа и врста сличности и различитости које се узајамно преплићу градећи мрежу на којој почива индивидуалност.Ученицима се јако допала радионица и показали су интересовање за реализацију сличних радионица на даље.Ефекти ових активности се огледају у изградњи позитивних меҕуљудских односа и неговању хуманих вредности и понашања као и у остваривању сарадње са родитељима.</w:t>
      </w:r>
    </w:p>
    <w:p w:rsidR="00D319B7" w:rsidRPr="00CB7B1D" w:rsidRDefault="00D319B7" w:rsidP="00D319B7">
      <w:pPr>
        <w:pStyle w:val="NormalWeb"/>
        <w:rPr>
          <w:color w:val="000000"/>
        </w:rPr>
      </w:pPr>
      <w:r w:rsidRPr="00CB7B1D">
        <w:rPr>
          <w:color w:val="000000"/>
        </w:rPr>
        <w:t>Поводом обележавања Дана Розих мајица, Вршњачка група је имала задатак да у оквиру свог одељења, на ЧОСу, креира „Розе кутију поверења“, у коју ће сваки ученик моћи анонимно да убаци поруку на којој ће писати проблеме са којима се суочава а нема храбрости да о њима говори јавно (насиље, породични проблеми, вршњачке несугласице...). У договору са одељенским старешином, кутија ће се отварати, проблеми ће се читати и о њима ће се дискутовати на ЧОСу, а све у циљу савета и проналажења решења за решавање тешкоћа са којима се ученици суочавају.</w:t>
      </w:r>
    </w:p>
    <w:p w:rsidR="00D319B7" w:rsidRPr="00CB7B1D" w:rsidRDefault="00D319B7" w:rsidP="00D319B7">
      <w:pPr>
        <w:pStyle w:val="NormalWeb"/>
        <w:rPr>
          <w:color w:val="000000"/>
        </w:rPr>
      </w:pPr>
      <w:r w:rsidRPr="00CB7B1D">
        <w:rPr>
          <w:color w:val="000000"/>
        </w:rPr>
        <w:t>7. Саветодавни рад са ученицима и праћење адаптације ученика 1. и 5. разреда- Током првог полугодишта ПП служба је пружала подршку ученицима у превазилажењу емотивних тешкоћа, стресних ситуација и сл. У саветодавни рад код школског психолога Јаре Петковић је било укључено 17 ученика а код шсколског психолога Неде Војиновић 20 ученика. Током другог полугодишта, у саветодавни рад код школског психолога Јаре Петковић Радосављевић је било укључено 42 ученика, а код школског психолога Неде Војиновић Код већине ученика су видљиве позитивне промене у понашању– смањена је учесталост и интензитет агресивних реакција и конфликтних ситуација, боља контрола провокативних ситуација; проблемске ситуације постају искуство учења за ученике; ученици познају кораке у решавању личних проблема, преузимају одговорност за своје понашање, боље управљају нездравим емоцијама; Постигнута је ефикасна стабилизација понашања код већине ученика. Остварено је и</w:t>
      </w:r>
    </w:p>
    <w:p w:rsidR="00D319B7" w:rsidRPr="00CB7B1D" w:rsidRDefault="00D319B7" w:rsidP="00D319B7">
      <w:pPr>
        <w:pStyle w:val="NormalWeb"/>
        <w:rPr>
          <w:color w:val="000000"/>
        </w:rPr>
      </w:pPr>
      <w:r w:rsidRPr="00CB7B1D">
        <w:rPr>
          <w:color w:val="000000"/>
        </w:rPr>
        <w:t>јачање одељенских заједница у смислу групне кохезије. Позитивна реакција на овакав вид подршке се огледа и у великом броју ученика који самоиницијативно долазе на разговоре.</w:t>
      </w:r>
    </w:p>
    <w:p w:rsidR="00D319B7" w:rsidRPr="00CB7B1D" w:rsidRDefault="00D319B7" w:rsidP="00D319B7">
      <w:pPr>
        <w:pStyle w:val="NormalWeb"/>
        <w:rPr>
          <w:color w:val="000000"/>
        </w:rPr>
      </w:pPr>
      <w:r w:rsidRPr="00CB7B1D">
        <w:rPr>
          <w:color w:val="000000"/>
        </w:rPr>
        <w:t>Што се адаптације ученика на 1.и 5. разред тиче, носилац активности је била школски психолог Неда Војиновић. Спроведена је анкета о адаптацији ученика првог и петог разреда. На основу обраде резултата урађени су извештаји у вези адаптације ученика и представљени на Педагошком колегијуму.Ефекти предузетих активности се односе на пружање релевантних информација о адаптацији ученика наставном особљу како се би се планирао што ефикаснији рад; пружена је помоћ и подршка појединим ученицима у превазилажењу евентуалних потешкоћа у адаптацији на ново окружење.</w:t>
      </w:r>
    </w:p>
    <w:p w:rsidR="00D319B7" w:rsidRPr="00CB7B1D" w:rsidRDefault="00D319B7" w:rsidP="00D319B7">
      <w:pPr>
        <w:pStyle w:val="NormalWeb"/>
        <w:rPr>
          <w:color w:val="000000"/>
        </w:rPr>
      </w:pPr>
      <w:r w:rsidRPr="00CB7B1D">
        <w:rPr>
          <w:color w:val="000000"/>
        </w:rPr>
        <w:t>8. Радионице за ученике „Социјалне вештине“ (серија радионица на тему социјалних вештина у оквиру сваког одељења) у циљу развијања емпатије, емоционалне писмености, уважавања и разумевања других, социјалних вештина, ненасилног начина комуникације. Током месеца фебруара реализован је састанак Вршњачке групе у циљу припреме за серију радионица “Социјалне вештине“, креирање „Кутије поверења“ (обележавање Дана розе мајица) и радионице „Технике релаксације“ (за други циклус образовања). Током другог полугодишта стручни сарадник Јара Петковић је пружала подршку Вршњачкој групи у реализацији радионица.</w:t>
      </w:r>
    </w:p>
    <w:p w:rsidR="00D319B7" w:rsidRPr="00CB7B1D" w:rsidRDefault="00D319B7" w:rsidP="00D319B7">
      <w:pPr>
        <w:pStyle w:val="NormalWeb"/>
        <w:rPr>
          <w:color w:val="000000"/>
        </w:rPr>
      </w:pPr>
      <w:r w:rsidRPr="00CB7B1D">
        <w:rPr>
          <w:color w:val="000000"/>
        </w:rPr>
        <w:lastRenderedPageBreak/>
        <w:t>9. Радионица „Технике релаксације“- синопсис за радионицу је послат учитељима у месецу фебруару са циљем да ученици савладају технике опуштања и релаксације које им могу бити од помоћи у превладавању стресних ситуација</w:t>
      </w:r>
    </w:p>
    <w:p w:rsidR="00D319B7" w:rsidRPr="00CB7B1D" w:rsidRDefault="00D319B7" w:rsidP="00D319B7">
      <w:pPr>
        <w:pStyle w:val="NormalWeb"/>
        <w:rPr>
          <w:color w:val="000000"/>
        </w:rPr>
      </w:pPr>
      <w:r w:rsidRPr="00CB7B1D">
        <w:rPr>
          <w:color w:val="000000"/>
        </w:rPr>
        <w:t>10. Организовање и учешће у разним акцијама, организовање хуманитарних акција, прикупљање и дистрибуција школског прибора, одеће и обуће, естетско уређење школе</w:t>
      </w:r>
    </w:p>
    <w:p w:rsidR="00D319B7" w:rsidRPr="00CB7B1D" w:rsidRDefault="00D319B7" w:rsidP="00D319B7">
      <w:pPr>
        <w:pStyle w:val="NormalWeb"/>
        <w:rPr>
          <w:color w:val="000000"/>
        </w:rPr>
      </w:pPr>
      <w:r w:rsidRPr="00CB7B1D">
        <w:rPr>
          <w:color w:val="000000"/>
        </w:rPr>
        <w:t>· Од напред наведених активности реализоване су све активности осим активности под редним бројем 10 која се одноци на организовање и учешће у разним акцијама, организовање хуманитарних акција, прикупљање и дистрибуција школског прибора, одеће и обуће, естетско уређење школе. Активност није реализована са обзиром на политичка дешавања, штрајк и смену директора током другог полугодишта.</w:t>
      </w:r>
    </w:p>
    <w:p w:rsidR="00D319B7" w:rsidRPr="00CB7B1D" w:rsidRDefault="00D319B7" w:rsidP="00D319B7">
      <w:pPr>
        <w:pStyle w:val="NormalWeb"/>
        <w:rPr>
          <w:color w:val="000000"/>
        </w:rPr>
      </w:pPr>
      <w:r w:rsidRPr="00CB7B1D">
        <w:rPr>
          <w:color w:val="000000"/>
        </w:rPr>
        <w:t>*Такође, с обзиром на политичка дешавања током другого полугодишта, штрајк и смену директора, није испраћена реализација и евидентирање радионица у Ес дневнику- велики број наставника током штајка није желео да реализује радионице.</w:t>
      </w:r>
    </w:p>
    <w:p w:rsidR="00D319B7" w:rsidRPr="00CB7B1D" w:rsidRDefault="00D319B7" w:rsidP="00D319B7">
      <w:pPr>
        <w:pStyle w:val="NormalWeb"/>
        <w:rPr>
          <w:color w:val="000000"/>
        </w:rPr>
      </w:pPr>
      <w:r w:rsidRPr="00CB7B1D">
        <w:rPr>
          <w:color w:val="000000"/>
        </w:rPr>
        <w:t>· Сарадња са другим стручним органима и другим инстанцама у школи: успешна сарадња је остварена са Тимом за реализацију и праћење спортских и културних дешавања а поводом обележавања важних датума- Овај Тим је био задужен за oбележавање Дечије недеље (од 7. До 11.октобра)- радионица са бакама и декама на тему „Толеранција по рецепту моје баке“; oстварена је успешна сарадња са учитељима и одељенским старешинама у току Дечије недеље, спровођењем активности за очување менталног здравља на великом одмору и ваннаставним активностима (дружење, играње ластижа, ласте проласте и сл.) како у матичној школи тако и свим издвојеним одељењима.</w:t>
      </w:r>
    </w:p>
    <w:p w:rsidR="00D319B7" w:rsidRPr="00CB7B1D" w:rsidRDefault="00D319B7" w:rsidP="00D319B7">
      <w:pPr>
        <w:pStyle w:val="NormalWeb"/>
        <w:jc w:val="right"/>
        <w:rPr>
          <w:color w:val="000000"/>
        </w:rPr>
      </w:pPr>
      <w:r w:rsidRPr="00CB7B1D">
        <w:rPr>
          <w:color w:val="000000"/>
        </w:rPr>
        <w:t xml:space="preserve">                                                           Подносилац извештаја:</w:t>
      </w:r>
    </w:p>
    <w:p w:rsidR="00D319B7" w:rsidRPr="00CB7B1D" w:rsidRDefault="00D319B7" w:rsidP="00D319B7">
      <w:pPr>
        <w:pStyle w:val="NormalWeb"/>
        <w:jc w:val="right"/>
        <w:rPr>
          <w:color w:val="000000"/>
        </w:rPr>
      </w:pPr>
      <w:r w:rsidRPr="00CB7B1D">
        <w:rPr>
          <w:color w:val="000000"/>
        </w:rPr>
        <w:t xml:space="preserve">                                                      Јара Петковић Радосављевић, мастер психолог</w:t>
      </w:r>
    </w:p>
    <w:p w:rsidR="00D319B7" w:rsidRPr="00CB7B1D" w:rsidRDefault="00D319B7" w:rsidP="00D319B7">
      <w:pPr>
        <w:pStyle w:val="NormalWeb"/>
        <w:rPr>
          <w:color w:val="000000"/>
        </w:rPr>
      </w:pP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t>Г</w:t>
      </w:r>
      <w:r w:rsidRPr="00CB7B1D">
        <w:rPr>
          <w:rFonts w:ascii="Times New Roman" w:hAnsi="Times New Roman" w:cs="Times New Roman"/>
          <w:b/>
          <w:sz w:val="24"/>
          <w:szCs w:val="24"/>
          <w:lang w:val="sr-Cyrl-BA"/>
        </w:rPr>
        <w:t xml:space="preserve">одишњи </w:t>
      </w:r>
      <w:r w:rsidRPr="00CB7B1D">
        <w:rPr>
          <w:rFonts w:ascii="Times New Roman" w:hAnsi="Times New Roman" w:cs="Times New Roman"/>
          <w:b/>
          <w:sz w:val="24"/>
          <w:szCs w:val="24"/>
        </w:rPr>
        <w:t>извештај о раду</w:t>
      </w:r>
    </w:p>
    <w:p w:rsidR="00D319B7" w:rsidRPr="00CB7B1D" w:rsidRDefault="00D319B7" w:rsidP="00D319B7">
      <w:pPr>
        <w:jc w:val="center"/>
        <w:rPr>
          <w:rFonts w:ascii="Times New Roman" w:hAnsi="Times New Roman" w:cs="Times New Roman"/>
          <w:sz w:val="24"/>
          <w:szCs w:val="24"/>
          <w:lang w:val="sr-Cyrl-BA"/>
        </w:rPr>
      </w:pPr>
      <w:r w:rsidRPr="00CB7B1D">
        <w:rPr>
          <w:rFonts w:ascii="Times New Roman" w:hAnsi="Times New Roman" w:cs="Times New Roman"/>
          <w:sz w:val="24"/>
          <w:szCs w:val="24"/>
        </w:rPr>
        <w:t>Tим</w:t>
      </w:r>
      <w:r w:rsidRPr="00CB7B1D">
        <w:rPr>
          <w:rFonts w:ascii="Times New Roman" w:hAnsi="Times New Roman" w:cs="Times New Roman"/>
          <w:sz w:val="24"/>
          <w:szCs w:val="24"/>
          <w:lang w:val="sr-Cyrl-BA"/>
        </w:rPr>
        <w:t xml:space="preserve">а </w:t>
      </w:r>
      <w:r w:rsidRPr="00CB7B1D">
        <w:rPr>
          <w:rFonts w:ascii="Times New Roman" w:hAnsi="Times New Roman" w:cs="Times New Roman"/>
          <w:sz w:val="24"/>
          <w:szCs w:val="24"/>
        </w:rPr>
        <w:t>за</w:t>
      </w:r>
      <w:r w:rsidRPr="00CB7B1D">
        <w:rPr>
          <w:rFonts w:ascii="Times New Roman" w:hAnsi="Times New Roman" w:cs="Times New Roman"/>
          <w:sz w:val="24"/>
          <w:szCs w:val="24"/>
          <w:lang w:val="sr-Cyrl-BA"/>
        </w:rPr>
        <w:t xml:space="preserve"> здравствену превенцију и едукацију</w:t>
      </w:r>
    </w:p>
    <w:p w:rsidR="00D319B7" w:rsidRPr="00CB7B1D" w:rsidRDefault="00D319B7" w:rsidP="00D319B7">
      <w:pPr>
        <w:rPr>
          <w:rFonts w:ascii="Times New Roman" w:hAnsi="Times New Roman" w:cs="Times New Roman"/>
          <w:sz w:val="24"/>
          <w:szCs w:val="24"/>
          <w:lang w:val="sr-Cyrl-BA"/>
        </w:rPr>
      </w:pP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b/>
          <w:sz w:val="24"/>
          <w:szCs w:val="24"/>
        </w:rPr>
        <w:t>Увод</w:t>
      </w:r>
      <w:r w:rsidRPr="00CB7B1D">
        <w:rPr>
          <w:rFonts w:ascii="Times New Roman" w:hAnsi="Times New Roman" w:cs="Times New Roman"/>
          <w:sz w:val="24"/>
          <w:szCs w:val="24"/>
        </w:rPr>
        <w:t>: У извештајномпериодуТизаздравственупревенцију и едукацијусесастаотрипут и то</w:t>
      </w:r>
      <w:r w:rsidRPr="00CB7B1D">
        <w:rPr>
          <w:rFonts w:ascii="Times New Roman" w:hAnsi="Times New Roman" w:cs="Times New Roman"/>
          <w:sz w:val="24"/>
          <w:szCs w:val="24"/>
          <w:lang w:val="sr-Cyrl-BA"/>
        </w:rPr>
        <w:t>:24.10., 13.03. и 12.06.</w:t>
      </w:r>
    </w:p>
    <w:p w:rsidR="00D319B7" w:rsidRPr="00CB7B1D" w:rsidRDefault="00D319B7" w:rsidP="00D319B7">
      <w:pPr>
        <w:jc w:val="both"/>
        <w:rPr>
          <w:rFonts w:ascii="Times New Roman" w:hAnsi="Times New Roman" w:cs="Times New Roman"/>
          <w:sz w:val="24"/>
          <w:szCs w:val="24"/>
          <w:lang w:val="sr-Cyrl-BA"/>
        </w:rPr>
      </w:pPr>
      <w:r w:rsidRPr="00CB7B1D">
        <w:rPr>
          <w:rFonts w:ascii="Times New Roman" w:hAnsi="Times New Roman" w:cs="Times New Roman"/>
          <w:b/>
          <w:sz w:val="24"/>
          <w:szCs w:val="24"/>
          <w:u w:val="single"/>
          <w:lang w:val="sr-Cyrl-BA"/>
        </w:rPr>
        <w:t>Јаке стране Тима:</w:t>
      </w:r>
      <w:r w:rsidRPr="00CB7B1D">
        <w:rPr>
          <w:rFonts w:ascii="Times New Roman" w:hAnsi="Times New Roman" w:cs="Times New Roman"/>
          <w:sz w:val="24"/>
          <w:szCs w:val="24"/>
          <w:lang w:val="sr-Cyrl-BA"/>
        </w:rPr>
        <w:t xml:space="preserve"> Чланови тима су доследно и без поговора одрадили своје задатке из Плана тима. Сваки члан тима је према свом тренутном радном месту добио и задатке у тиму. Међусобно су се договарали и размењивали искуства, допуњавали. Долазили су на редовне консултације код школског педагога а у циљу што бољег решавања задатака који су им поверени. Користили су и искуство чланова тима предходне школске године.</w:t>
      </w:r>
    </w:p>
    <w:p w:rsidR="00D319B7" w:rsidRPr="00CB7B1D" w:rsidRDefault="00D319B7" w:rsidP="00D319B7">
      <w:pPr>
        <w:jc w:val="both"/>
        <w:rPr>
          <w:rFonts w:ascii="Times New Roman" w:hAnsi="Times New Roman" w:cs="Times New Roman"/>
          <w:sz w:val="24"/>
          <w:szCs w:val="24"/>
          <w:lang w:val="sr-Cyrl-BA"/>
        </w:rPr>
      </w:pPr>
      <w:r w:rsidRPr="00CB7B1D">
        <w:rPr>
          <w:rFonts w:ascii="Times New Roman" w:hAnsi="Times New Roman" w:cs="Times New Roman"/>
          <w:b/>
          <w:sz w:val="24"/>
          <w:szCs w:val="24"/>
          <w:u w:val="single"/>
          <w:lang w:val="sr-Cyrl-BA"/>
        </w:rPr>
        <w:t>Слабе стране Тима:</w:t>
      </w:r>
      <w:r w:rsidRPr="00CB7B1D">
        <w:rPr>
          <w:rFonts w:ascii="Times New Roman" w:hAnsi="Times New Roman" w:cs="Times New Roman"/>
          <w:sz w:val="24"/>
          <w:szCs w:val="24"/>
          <w:lang w:val="sr-Cyrl-BA"/>
        </w:rPr>
        <w:t xml:space="preserve"> веома тешко ускладити време одржавања састанка тима и договора за даљи рад, чланови раде у ИО наше школе. Захваљујући вибер групи, као и електронском дописивању, реализујемо задате активности.</w:t>
      </w:r>
    </w:p>
    <w:p w:rsidR="00D319B7" w:rsidRPr="00CB7B1D" w:rsidRDefault="00D319B7" w:rsidP="00672D5F">
      <w:pPr>
        <w:pStyle w:val="ListParagraph"/>
        <w:numPr>
          <w:ilvl w:val="0"/>
          <w:numId w:val="68"/>
        </w:numPr>
        <w:spacing w:after="200"/>
        <w:ind w:left="0" w:firstLine="0"/>
        <w:jc w:val="center"/>
        <w:rPr>
          <w:lang w:val="sr-Cyrl-BA"/>
        </w:rPr>
      </w:pPr>
      <w:r w:rsidRPr="00CB7B1D">
        <w:t>Приказреализације</w:t>
      </w:r>
      <w:r w:rsidRPr="00CB7B1D">
        <w:rPr>
          <w:lang w:val="sr-Cyrl-BA"/>
        </w:rPr>
        <w:t xml:space="preserve"> Го</w:t>
      </w:r>
      <w:r w:rsidRPr="00CB7B1D">
        <w:t>дишњегпланарадаTимa:</w:t>
      </w:r>
    </w:p>
    <w:p w:rsidR="00D319B7" w:rsidRPr="00CB7B1D" w:rsidRDefault="00D319B7" w:rsidP="00D319B7">
      <w:pPr>
        <w:jc w:val="center"/>
        <w:rPr>
          <w:rFonts w:ascii="Times New Roman" w:hAnsi="Times New Roman" w:cs="Times New Roman"/>
          <w:sz w:val="24"/>
          <w:szCs w:val="24"/>
          <w:lang w:val="sr-Cyrl-BA"/>
        </w:rPr>
      </w:pPr>
    </w:p>
    <w:p w:rsidR="00D319B7" w:rsidRPr="00CB7B1D" w:rsidRDefault="00D319B7" w:rsidP="00D319B7">
      <w:pPr>
        <w:rPr>
          <w:rFonts w:ascii="Times New Roman" w:hAnsi="Times New Roman" w:cs="Times New Roman"/>
          <w:i/>
          <w:sz w:val="24"/>
          <w:szCs w:val="24"/>
          <w:lang w:val="sr-Cyrl-BA"/>
        </w:rPr>
      </w:pPr>
      <w:r w:rsidRPr="00CB7B1D">
        <w:rPr>
          <w:rFonts w:ascii="Times New Roman" w:hAnsi="Times New Roman" w:cs="Times New Roman"/>
          <w:i/>
          <w:sz w:val="24"/>
          <w:szCs w:val="24"/>
        </w:rPr>
        <w:lastRenderedPageBreak/>
        <w:t xml:space="preserve">1. Октобар – месецменталногздравља(Менталноздравље и менталнахигијена) </w:t>
      </w:r>
      <w:r w:rsidRPr="00CB7B1D">
        <w:rPr>
          <w:rFonts w:ascii="Times New Roman" w:hAnsi="Times New Roman" w:cs="Times New Roman"/>
          <w:i/>
          <w:sz w:val="24"/>
          <w:szCs w:val="24"/>
          <w:lang w:val="sr-Cyrl-BA"/>
        </w:rPr>
        <w:t>анкета: (идентификација симтома стреса и нездравих емоција).</w:t>
      </w:r>
    </w:p>
    <w:p w:rsidR="00D319B7" w:rsidRPr="00CB7B1D" w:rsidRDefault="00D319B7" w:rsidP="00D319B7">
      <w:pPr>
        <w:rPr>
          <w:rFonts w:ascii="Times New Roman" w:hAnsi="Times New Roman" w:cs="Times New Roman"/>
          <w:i/>
          <w:sz w:val="24"/>
          <w:szCs w:val="24"/>
          <w:lang w:val="sr-Cyrl-BA"/>
        </w:rPr>
      </w:pPr>
      <w:r w:rsidRPr="00CB7B1D">
        <w:rPr>
          <w:rFonts w:ascii="Times New Roman" w:hAnsi="Times New Roman" w:cs="Times New Roman"/>
          <w:i/>
          <w:sz w:val="24"/>
          <w:szCs w:val="24"/>
        </w:rPr>
        <w:t>2.Значајправилнеисхране - ,,најздравијирецепт”</w:t>
      </w:r>
    </w:p>
    <w:p w:rsidR="00D319B7" w:rsidRPr="00CB7B1D" w:rsidRDefault="00D319B7" w:rsidP="00D319B7">
      <w:pPr>
        <w:rPr>
          <w:rFonts w:ascii="Times New Roman" w:hAnsi="Times New Roman" w:cs="Times New Roman"/>
          <w:i/>
          <w:sz w:val="24"/>
          <w:szCs w:val="24"/>
          <w:lang w:val="sr-Cyrl-BA"/>
        </w:rPr>
      </w:pPr>
      <w:r w:rsidRPr="00CB7B1D">
        <w:rPr>
          <w:rFonts w:ascii="Times New Roman" w:hAnsi="Times New Roman" w:cs="Times New Roman"/>
          <w:i/>
          <w:sz w:val="24"/>
          <w:szCs w:val="24"/>
          <w:lang w:val="sr-Cyrl-BA"/>
        </w:rPr>
        <w:t>3.Пано ,,Шећерна болест-инсулинска резистенција“</w:t>
      </w:r>
    </w:p>
    <w:p w:rsidR="00D319B7" w:rsidRPr="00CB7B1D" w:rsidRDefault="00D319B7" w:rsidP="00D319B7">
      <w:pPr>
        <w:rPr>
          <w:rFonts w:ascii="Times New Roman" w:hAnsi="Times New Roman" w:cs="Times New Roman"/>
          <w:i/>
          <w:sz w:val="24"/>
          <w:szCs w:val="24"/>
          <w:lang w:val="sr-Cyrl-BA"/>
        </w:rPr>
      </w:pPr>
      <w:r w:rsidRPr="00CB7B1D">
        <w:rPr>
          <w:rFonts w:ascii="Times New Roman" w:hAnsi="Times New Roman" w:cs="Times New Roman"/>
          <w:i/>
          <w:sz w:val="24"/>
          <w:szCs w:val="24"/>
          <w:lang w:val="sr-Cyrl-BA"/>
        </w:rPr>
        <w:t xml:space="preserve">4. Прва помоћ (видео материјали). </w:t>
      </w:r>
    </w:p>
    <w:p w:rsidR="00D319B7" w:rsidRPr="00CB7B1D" w:rsidRDefault="00D319B7" w:rsidP="00D319B7">
      <w:pPr>
        <w:rPr>
          <w:rFonts w:ascii="Times New Roman" w:hAnsi="Times New Roman" w:cs="Times New Roman"/>
          <w:i/>
          <w:sz w:val="24"/>
          <w:szCs w:val="24"/>
          <w:lang w:val="sr-Cyrl-BA"/>
        </w:rPr>
      </w:pPr>
      <w:r w:rsidRPr="00CB7B1D">
        <w:rPr>
          <w:rFonts w:ascii="Times New Roman" w:hAnsi="Times New Roman" w:cs="Times New Roman"/>
          <w:i/>
          <w:sz w:val="24"/>
          <w:szCs w:val="24"/>
          <w:lang w:val="sr-Cyrl-BA"/>
        </w:rPr>
        <w:t>5. Пано ,,Вода- важност воде за пиће“</w:t>
      </w:r>
    </w:p>
    <w:p w:rsidR="00D319B7" w:rsidRPr="00CB7B1D" w:rsidRDefault="00D319B7" w:rsidP="00D319B7">
      <w:pPr>
        <w:rPr>
          <w:rFonts w:ascii="Times New Roman" w:hAnsi="Times New Roman" w:cs="Times New Roman"/>
          <w:i/>
          <w:sz w:val="24"/>
          <w:szCs w:val="24"/>
          <w:lang w:val="sr-Cyrl-BA"/>
        </w:rPr>
      </w:pPr>
      <w:r w:rsidRPr="00CB7B1D">
        <w:rPr>
          <w:rFonts w:ascii="Times New Roman" w:hAnsi="Times New Roman" w:cs="Times New Roman"/>
          <w:i/>
          <w:sz w:val="24"/>
          <w:szCs w:val="24"/>
        </w:rPr>
        <w:t>6</w:t>
      </w:r>
      <w:r w:rsidRPr="00CB7B1D">
        <w:rPr>
          <w:rFonts w:ascii="Times New Roman" w:hAnsi="Times New Roman" w:cs="Times New Roman"/>
          <w:i/>
          <w:sz w:val="24"/>
          <w:szCs w:val="24"/>
          <w:lang w:val="sr-Cyrl-BA"/>
        </w:rPr>
        <w:t>. 7. април-Светски дан здравља</w:t>
      </w:r>
    </w:p>
    <w:p w:rsidR="00D319B7" w:rsidRPr="00CB7B1D" w:rsidRDefault="00D319B7" w:rsidP="00D319B7">
      <w:pPr>
        <w:rPr>
          <w:rFonts w:ascii="Times New Roman" w:hAnsi="Times New Roman" w:cs="Times New Roman"/>
          <w:i/>
          <w:sz w:val="24"/>
          <w:szCs w:val="24"/>
          <w:lang w:val="sr-Cyrl-BA"/>
        </w:rPr>
      </w:pPr>
      <w:r w:rsidRPr="00CB7B1D">
        <w:rPr>
          <w:rFonts w:ascii="Times New Roman" w:hAnsi="Times New Roman" w:cs="Times New Roman"/>
          <w:i/>
          <w:sz w:val="24"/>
          <w:szCs w:val="24"/>
        </w:rPr>
        <w:t>7</w:t>
      </w:r>
      <w:r w:rsidRPr="00CB7B1D">
        <w:rPr>
          <w:rFonts w:ascii="Times New Roman" w:hAnsi="Times New Roman" w:cs="Times New Roman"/>
          <w:i/>
          <w:sz w:val="24"/>
          <w:szCs w:val="24"/>
          <w:lang w:val="sr-Cyrl-BA"/>
        </w:rPr>
        <w:t>. Дан здравих градова</w:t>
      </w:r>
    </w:p>
    <w:p w:rsidR="00D319B7" w:rsidRPr="00CB7B1D" w:rsidRDefault="00D319B7" w:rsidP="00D319B7">
      <w:pPr>
        <w:rPr>
          <w:rFonts w:ascii="Times New Roman" w:hAnsi="Times New Roman" w:cs="Times New Roman"/>
          <w:sz w:val="24"/>
          <w:szCs w:val="24"/>
          <w:lang w:val="sr-Cyrl-BA"/>
        </w:rPr>
      </w:pPr>
    </w:p>
    <w:p w:rsidR="00D319B7" w:rsidRPr="00CB7B1D" w:rsidRDefault="00D319B7" w:rsidP="00D319B7">
      <w:pPr>
        <w:jc w:val="both"/>
        <w:rPr>
          <w:rFonts w:ascii="Times New Roman" w:hAnsi="Times New Roman" w:cs="Times New Roman"/>
          <w:sz w:val="24"/>
          <w:szCs w:val="24"/>
          <w:lang w:val="sr-Cyrl-BA"/>
        </w:rPr>
      </w:pPr>
      <w:r w:rsidRPr="00CB7B1D">
        <w:rPr>
          <w:rFonts w:ascii="Times New Roman" w:hAnsi="Times New Roman" w:cs="Times New Roman"/>
          <w:sz w:val="24"/>
          <w:szCs w:val="24"/>
        </w:rPr>
        <w:t>1.</w:t>
      </w:r>
      <w:r w:rsidRPr="00CB7B1D">
        <w:rPr>
          <w:rFonts w:ascii="Times New Roman" w:hAnsi="Times New Roman" w:cs="Times New Roman"/>
          <w:sz w:val="24"/>
          <w:szCs w:val="24"/>
          <w:lang w:val="sr-Cyrl-BA"/>
        </w:rPr>
        <w:t xml:space="preserve">Стручни сарадници, Јара Радосављевић-Петковић и Неда Војиновић су путем анкете одрадили тему </w:t>
      </w:r>
      <w:r w:rsidRPr="00CB7B1D">
        <w:rPr>
          <w:rFonts w:ascii="Times New Roman" w:hAnsi="Times New Roman" w:cs="Times New Roman"/>
          <w:i/>
          <w:sz w:val="24"/>
          <w:szCs w:val="24"/>
          <w:lang w:val="sr-Cyrl-BA"/>
        </w:rPr>
        <w:t>ментално здравље и хигијена.</w:t>
      </w:r>
      <w:r w:rsidRPr="00CB7B1D">
        <w:rPr>
          <w:rFonts w:ascii="Times New Roman" w:hAnsi="Times New Roman" w:cs="Times New Roman"/>
          <w:sz w:val="24"/>
          <w:szCs w:val="24"/>
          <w:lang w:val="sr-Cyrl-BA"/>
        </w:rPr>
        <w:t>Израђена је и спроведена Анкета у складу са Програмом и Планом Менталног здравља: Идентификација симтома стреса и нездравих емоција. 649 ученика је радило анкету. У рад укључено 48 одељењских старешина, два стручна сарадника учествовало у реализацији анкете. Написан извештај о резултатима анкете.</w:t>
      </w:r>
    </w:p>
    <w:p w:rsidR="00D319B7" w:rsidRPr="00CB7B1D" w:rsidRDefault="00D319B7" w:rsidP="00D319B7">
      <w:pPr>
        <w:jc w:val="both"/>
        <w:rPr>
          <w:rFonts w:ascii="Times New Roman" w:hAnsi="Times New Roman" w:cs="Times New Roman"/>
          <w:sz w:val="24"/>
          <w:szCs w:val="24"/>
          <w:lang w:val="sr-Cyrl-BA"/>
        </w:rPr>
      </w:pPr>
      <w:r w:rsidRPr="00CB7B1D">
        <w:rPr>
          <w:rFonts w:ascii="Times New Roman" w:hAnsi="Times New Roman" w:cs="Times New Roman"/>
          <w:sz w:val="24"/>
          <w:szCs w:val="24"/>
          <w:lang w:val="sr-Cyrl-BA"/>
        </w:rPr>
        <w:t xml:space="preserve">2.Уреализације друге активности помогла нам је директорка школе,,,најздравији рецепт“.Ученици првог и другог циклуса реализували су поменуту активност.Директорка школе је путем обавештења за ученике, придала важност активности,,најздравији рецепт“. Обавештење је прочитано у свим разредима шта је задатак активности, док су ИО била обавештена путем вибер групе. Укључени су и ученици из ученичког парламента, као најважнији промотери активности. Укључени су и одељењске старешине ученика. Ученици су слали своје рецепре по одељењима. </w:t>
      </w:r>
    </w:p>
    <w:p w:rsidR="00D319B7" w:rsidRPr="00CB7B1D" w:rsidRDefault="00D319B7" w:rsidP="00D319B7">
      <w:pPr>
        <w:jc w:val="both"/>
        <w:rPr>
          <w:rFonts w:ascii="Times New Roman" w:hAnsi="Times New Roman" w:cs="Times New Roman"/>
          <w:sz w:val="24"/>
          <w:szCs w:val="24"/>
          <w:lang w:val="sr-Cyrl-BA"/>
        </w:rPr>
      </w:pPr>
    </w:p>
    <w:p w:rsidR="00D319B7" w:rsidRPr="00CB7B1D" w:rsidRDefault="00D319B7" w:rsidP="00D319B7">
      <w:pPr>
        <w:jc w:val="both"/>
        <w:rPr>
          <w:rFonts w:ascii="Times New Roman" w:hAnsi="Times New Roman" w:cs="Times New Roman"/>
          <w:sz w:val="24"/>
          <w:szCs w:val="24"/>
          <w:lang w:val="sr-Cyrl-BA"/>
        </w:rPr>
      </w:pPr>
      <w:r w:rsidRPr="00CB7B1D">
        <w:rPr>
          <w:rFonts w:ascii="Times New Roman" w:hAnsi="Times New Roman" w:cs="Times New Roman"/>
          <w:sz w:val="24"/>
          <w:szCs w:val="24"/>
          <w:lang w:val="sr-Cyrl-BA"/>
        </w:rPr>
        <w:t>Ученици, првог циклуса су се више кроз ликовне радове изражавали, цртајући здраво воће и поврће, здраве намернице, а мање путем рецепата. На крају активности изабрана су три најздравија рецепата, који су путем вибера објављена. Број учеснике у овој активности 649 ученика, 48 наставника, односно одељењске старешине, директорка школе, Весна Вићентијевић,  координатарка за ученички парламент Весна Коваћевић, Весна Томић испред Тима за Здравствену превенцију и едукацију, задужена за координирање са ученицима и учитељима првог циклуса и ја, као руководилац Тима. Горе наведена активност је реализована 04.11.2024.године. Следеће недеље изабрана су три најздравија рецепта.</w:t>
      </w:r>
    </w:p>
    <w:p w:rsidR="00D319B7" w:rsidRPr="00CB7B1D" w:rsidRDefault="00D319B7" w:rsidP="00D319B7">
      <w:pPr>
        <w:jc w:val="both"/>
        <w:rPr>
          <w:rFonts w:ascii="Times New Roman" w:hAnsi="Times New Roman" w:cs="Times New Roman"/>
          <w:sz w:val="24"/>
          <w:szCs w:val="24"/>
          <w:lang w:val="sr-Cyrl-BA"/>
        </w:rPr>
      </w:pPr>
    </w:p>
    <w:p w:rsidR="00D319B7" w:rsidRPr="00CB7B1D" w:rsidRDefault="00D319B7" w:rsidP="00D319B7">
      <w:pPr>
        <w:jc w:val="both"/>
        <w:rPr>
          <w:rFonts w:ascii="Times New Roman" w:hAnsi="Times New Roman" w:cs="Times New Roman"/>
          <w:sz w:val="24"/>
          <w:szCs w:val="24"/>
          <w:lang w:val="sr-Cyrl-BA"/>
        </w:rPr>
      </w:pPr>
    </w:p>
    <w:p w:rsidR="00D319B7" w:rsidRPr="00CB7B1D" w:rsidRDefault="00D319B7" w:rsidP="00D319B7">
      <w:pPr>
        <w:jc w:val="both"/>
        <w:rPr>
          <w:rFonts w:ascii="Times New Roman" w:hAnsi="Times New Roman" w:cs="Times New Roman"/>
          <w:sz w:val="24"/>
          <w:szCs w:val="24"/>
          <w:lang w:val="sr-Cyrl-BA"/>
        </w:rPr>
      </w:pPr>
      <w:r w:rsidRPr="00CB7B1D">
        <w:rPr>
          <w:rFonts w:ascii="Times New Roman" w:hAnsi="Times New Roman" w:cs="Times New Roman"/>
          <w:sz w:val="24"/>
          <w:szCs w:val="24"/>
          <w:lang w:val="sr-Cyrl-BA"/>
        </w:rPr>
        <w:t>3.Трећа активност у првом полугодишту је пано о ,,шећерној болести-инсулинска резистенција“, који су, на мој предлог, а на иницијативу наставнице Миланке Гајић, ученици осмог разред  одрадили и окачили на видном месту у холу школе. Наставница биологије Миланка Гајић је обрадила тему ,,шецерна болест“, па је у оквиру те теме задала ученицима осмог разреда да одраде пано о ,,инсулинској резистенцији“.</w:t>
      </w:r>
    </w:p>
    <w:p w:rsidR="00D319B7" w:rsidRPr="00CB7B1D" w:rsidRDefault="00D319B7" w:rsidP="00D319B7">
      <w:pPr>
        <w:jc w:val="both"/>
        <w:rPr>
          <w:rFonts w:ascii="Times New Roman" w:hAnsi="Times New Roman" w:cs="Times New Roman"/>
          <w:sz w:val="24"/>
          <w:szCs w:val="24"/>
          <w:lang w:val="sr-Cyrl-BA"/>
        </w:rPr>
      </w:pPr>
      <w:r w:rsidRPr="00CB7B1D">
        <w:rPr>
          <w:rFonts w:ascii="Times New Roman" w:hAnsi="Times New Roman" w:cs="Times New Roman"/>
          <w:sz w:val="24"/>
          <w:szCs w:val="24"/>
          <w:lang w:val="sr-Cyrl-BA"/>
        </w:rPr>
        <w:t>Трећа активност одрађена 14.11.2024. године, Светски дан дијабетиса, учесници, реализатори активности:Марта Златић, Маријана Нешић и Валентина Павловић 8-2,одељење.</w:t>
      </w:r>
    </w:p>
    <w:p w:rsidR="00D319B7" w:rsidRPr="00CB7B1D" w:rsidRDefault="00D319B7" w:rsidP="00D319B7">
      <w:pPr>
        <w:jc w:val="both"/>
        <w:rPr>
          <w:rFonts w:ascii="Times New Roman" w:hAnsi="Times New Roman" w:cs="Times New Roman"/>
          <w:sz w:val="24"/>
          <w:szCs w:val="24"/>
          <w:lang w:val="sr-Cyrl-BA"/>
        </w:rPr>
      </w:pPr>
      <w:r w:rsidRPr="00CB7B1D">
        <w:rPr>
          <w:rFonts w:ascii="Times New Roman" w:hAnsi="Times New Roman" w:cs="Times New Roman"/>
          <w:sz w:val="24"/>
          <w:szCs w:val="24"/>
          <w:lang w:val="sr-Cyrl-BA"/>
        </w:rPr>
        <w:lastRenderedPageBreak/>
        <w:t>4. Четврта активност реализована је у другом полугодишту, у месецу марту. Наставници физичког и здравственог васпитања, као и учитељи ученика од првог до четвртог разреда упознали су ученике са начинима пружања прве помоћи кроз адекватне видео материјале. Такође, ученици су упућени и у то које су најчешће врсте повреда, како их спречити, али и санирати уколико до њих дође.</w:t>
      </w:r>
    </w:p>
    <w:p w:rsidR="00D319B7" w:rsidRPr="00CB7B1D" w:rsidRDefault="00D319B7" w:rsidP="00D319B7">
      <w:pPr>
        <w:jc w:val="both"/>
        <w:rPr>
          <w:rFonts w:ascii="Times New Roman" w:hAnsi="Times New Roman" w:cs="Times New Roman"/>
          <w:sz w:val="24"/>
          <w:szCs w:val="24"/>
          <w:lang w:val="sr-Cyrl-BA"/>
        </w:rPr>
      </w:pPr>
      <w:r w:rsidRPr="00CB7B1D">
        <w:rPr>
          <w:rFonts w:ascii="Times New Roman" w:hAnsi="Times New Roman" w:cs="Times New Roman"/>
          <w:sz w:val="24"/>
          <w:szCs w:val="24"/>
          <w:lang w:val="sr-Cyrl-BA"/>
        </w:rPr>
        <w:t>5. У оквиру пете активности ученици су са својим одељењским старешинама израђивали паное на тему ,,Вода- важност воде за пиће“ и на тај начин указали на важност очувања вода. Ова активност је реализована такође у марту, у недељи у којој се обележава Светски дан заштите вода (22. Март). Реализована активност поткрепљена је фотографијама.У истој активности био је укључен и тим за заштиту животне средине.</w:t>
      </w:r>
    </w:p>
    <w:p w:rsidR="00D319B7" w:rsidRPr="00CB7B1D" w:rsidRDefault="00D319B7" w:rsidP="00D319B7">
      <w:pPr>
        <w:jc w:val="both"/>
        <w:rPr>
          <w:rFonts w:ascii="Times New Roman" w:hAnsi="Times New Roman" w:cs="Times New Roman"/>
          <w:sz w:val="24"/>
          <w:szCs w:val="24"/>
        </w:rPr>
      </w:pPr>
    </w:p>
    <w:p w:rsidR="00D319B7" w:rsidRPr="00CB7B1D" w:rsidRDefault="00D319B7" w:rsidP="00D319B7">
      <w:pPr>
        <w:jc w:val="both"/>
        <w:rPr>
          <w:rFonts w:ascii="Times New Roman" w:hAnsi="Times New Roman" w:cs="Times New Roman"/>
          <w:sz w:val="24"/>
          <w:szCs w:val="24"/>
          <w:lang w:val="sr-Cyrl-BA"/>
        </w:rPr>
      </w:pPr>
      <w:r w:rsidRPr="00CB7B1D">
        <w:rPr>
          <w:rFonts w:ascii="Times New Roman" w:hAnsi="Times New Roman" w:cs="Times New Roman"/>
          <w:sz w:val="24"/>
          <w:szCs w:val="24"/>
        </w:rPr>
        <w:t>6</w:t>
      </w:r>
      <w:r w:rsidRPr="00CB7B1D">
        <w:rPr>
          <w:rFonts w:ascii="Times New Roman" w:hAnsi="Times New Roman" w:cs="Times New Roman"/>
          <w:sz w:val="24"/>
          <w:szCs w:val="24"/>
          <w:lang w:val="sr-Cyrl-BA"/>
        </w:rPr>
        <w:t xml:space="preserve">. Шеста активност реализована је у месецу априлу. Повод је обележавање Светског дана здравља (07.04.). Са децом је разговарано на тему здравља, као и значају правилне исхране. Ученици су радо описивали како брину о свом здрављу. Тога дана ученици су са собом доносили здраву ужину и указано им је на факторе који утичу на здравље појединца </w:t>
      </w:r>
    </w:p>
    <w:p w:rsidR="00D319B7" w:rsidRPr="00CB7B1D" w:rsidRDefault="00D319B7" w:rsidP="00D319B7">
      <w:pPr>
        <w:jc w:val="both"/>
        <w:rPr>
          <w:rFonts w:ascii="Times New Roman" w:hAnsi="Times New Roman" w:cs="Times New Roman"/>
          <w:sz w:val="24"/>
          <w:szCs w:val="24"/>
          <w:lang w:val="sr-Cyrl-BA"/>
        </w:rPr>
      </w:pPr>
      <w:r w:rsidRPr="00CB7B1D">
        <w:rPr>
          <w:rFonts w:ascii="Times New Roman" w:hAnsi="Times New Roman" w:cs="Times New Roman"/>
          <w:sz w:val="24"/>
          <w:szCs w:val="24"/>
        </w:rPr>
        <w:t>7</w:t>
      </w:r>
      <w:r w:rsidRPr="00CB7B1D">
        <w:rPr>
          <w:rFonts w:ascii="Times New Roman" w:hAnsi="Times New Roman" w:cs="Times New Roman"/>
          <w:sz w:val="24"/>
          <w:szCs w:val="24"/>
          <w:lang w:val="sr-Cyrl-BA"/>
        </w:rPr>
        <w:t xml:space="preserve">.  Обележавање Дана здравих градова подсећа нас на важност очувања средине у којој живимо и на заједничку одговорност свих нас у стварању услова за здрав живот. У оквиру ове активности ученици виших разреда су били ангажовани у сређивању школског дворишта, а ученици нижих разреда су учествовали у сређивању својих учионица. </w:t>
      </w:r>
    </w:p>
    <w:p w:rsidR="00D319B7" w:rsidRPr="00CB7B1D" w:rsidRDefault="00D319B7" w:rsidP="00D319B7">
      <w:pPr>
        <w:jc w:val="both"/>
        <w:rPr>
          <w:rFonts w:ascii="Times New Roman" w:hAnsi="Times New Roman" w:cs="Times New Roman"/>
          <w:sz w:val="24"/>
          <w:szCs w:val="24"/>
          <w:lang w:val="sr-Cyrl-BA"/>
        </w:rPr>
      </w:pPr>
    </w:p>
    <w:p w:rsidR="00D319B7" w:rsidRPr="00CB7B1D" w:rsidRDefault="00D319B7" w:rsidP="00D319B7">
      <w:pPr>
        <w:pStyle w:val="NormalWeb"/>
        <w:rPr>
          <w:color w:val="000000"/>
        </w:rPr>
      </w:pPr>
      <w:r w:rsidRPr="00CB7B1D">
        <w:rPr>
          <w:color w:val="000000"/>
        </w:rPr>
        <w:t>Препоруке тима за здравствену превенцију и едукацију:</w:t>
      </w:r>
    </w:p>
    <w:p w:rsidR="00D319B7" w:rsidRPr="00CB7B1D" w:rsidRDefault="00D319B7" w:rsidP="00D319B7">
      <w:pPr>
        <w:pStyle w:val="NormalWeb"/>
        <w:rPr>
          <w:color w:val="000000"/>
        </w:rPr>
      </w:pPr>
      <w:r w:rsidRPr="00CB7B1D">
        <w:rPr>
          <w:color w:val="000000"/>
        </w:rPr>
        <w:t>Подстицати редовне систематске прегледе ученика ради раног откривања здравствених проблема.</w:t>
      </w:r>
    </w:p>
    <w:p w:rsidR="00D319B7" w:rsidRPr="00CB7B1D" w:rsidRDefault="00D319B7" w:rsidP="00D319B7">
      <w:pPr>
        <w:pStyle w:val="NormalWeb"/>
        <w:rPr>
          <w:color w:val="000000"/>
        </w:rPr>
      </w:pPr>
      <w:r w:rsidRPr="00CB7B1D">
        <w:rPr>
          <w:color w:val="000000"/>
        </w:rPr>
        <w:t>Организовати радионице и предавања о здравим стиловима живота (исхрана, физичка активност, хигијена).</w:t>
      </w:r>
    </w:p>
    <w:p w:rsidR="00D319B7" w:rsidRPr="00CB7B1D" w:rsidRDefault="00D319B7" w:rsidP="00D319B7">
      <w:pPr>
        <w:pStyle w:val="NormalWeb"/>
        <w:rPr>
          <w:color w:val="000000"/>
        </w:rPr>
      </w:pPr>
      <w:r w:rsidRPr="00CB7B1D">
        <w:rPr>
          <w:color w:val="000000"/>
        </w:rPr>
        <w:t>Интензивирати сарадњу са родитељима у циљу унапређења бриге о здрављу деце.</w:t>
      </w:r>
    </w:p>
    <w:p w:rsidR="00D319B7" w:rsidRPr="00CB7B1D" w:rsidRDefault="00D319B7" w:rsidP="00D319B7">
      <w:pPr>
        <w:pStyle w:val="NormalWeb"/>
        <w:rPr>
          <w:color w:val="000000"/>
        </w:rPr>
      </w:pPr>
      <w:r w:rsidRPr="00CB7B1D">
        <w:rPr>
          <w:color w:val="000000"/>
        </w:rPr>
        <w:t>Спроводити кампање против злоупотребе психоактивних супстанци.</w:t>
      </w:r>
    </w:p>
    <w:p w:rsidR="00D319B7" w:rsidRPr="00CB7B1D" w:rsidRDefault="00D319B7" w:rsidP="00D319B7">
      <w:pPr>
        <w:pStyle w:val="NormalWeb"/>
        <w:rPr>
          <w:color w:val="000000"/>
        </w:rPr>
      </w:pPr>
      <w:r w:rsidRPr="00CB7B1D">
        <w:rPr>
          <w:color w:val="000000"/>
        </w:rPr>
        <w:t>Развијати програме подршке за очување менталног здравља ученика</w:t>
      </w:r>
    </w:p>
    <w:p w:rsidR="00D319B7" w:rsidRPr="00CB7B1D" w:rsidRDefault="00D319B7" w:rsidP="00D319B7">
      <w:pPr>
        <w:pStyle w:val="NormalWeb"/>
        <w:rPr>
          <w:color w:val="000000"/>
        </w:rPr>
      </w:pPr>
      <w:r w:rsidRPr="00CB7B1D">
        <w:rPr>
          <w:color w:val="000000"/>
        </w:rPr>
        <w:t>- Закључак тима:</w:t>
      </w:r>
    </w:p>
    <w:p w:rsidR="00D319B7" w:rsidRPr="00CB7B1D" w:rsidRDefault="00D319B7" w:rsidP="00D319B7">
      <w:pPr>
        <w:pStyle w:val="NormalWeb"/>
        <w:rPr>
          <w:color w:val="000000"/>
        </w:rPr>
      </w:pPr>
      <w:r w:rsidRPr="00CB7B1D">
        <w:rPr>
          <w:color w:val="000000"/>
        </w:rPr>
        <w:t>Тим за здравствену превенцију и едукацију сматра да је неопходно наставити са континуираним активностима у области промоције здравља.Систематским радом и заједничким ангажовањем школе, родитеља и здравствених служби могу се постићи значајни резултати у очувању и унапређењу здравља ученика.</w:t>
      </w:r>
    </w:p>
    <w:p w:rsidR="00D319B7" w:rsidRPr="00CB7B1D" w:rsidRDefault="00D319B7" w:rsidP="00D319B7">
      <w:pPr>
        <w:jc w:val="both"/>
        <w:rPr>
          <w:rFonts w:ascii="Times New Roman" w:hAnsi="Times New Roman" w:cs="Times New Roman"/>
          <w:sz w:val="24"/>
          <w:szCs w:val="24"/>
          <w:lang w:val="sr-Cyrl-BA"/>
        </w:rPr>
      </w:pPr>
    </w:p>
    <w:p w:rsidR="00D319B7" w:rsidRPr="00CB7B1D" w:rsidRDefault="00D319B7" w:rsidP="00D319B7">
      <w:pPr>
        <w:jc w:val="both"/>
        <w:rPr>
          <w:rFonts w:ascii="Times New Roman" w:hAnsi="Times New Roman" w:cs="Times New Roman"/>
          <w:sz w:val="24"/>
          <w:szCs w:val="24"/>
          <w:lang w:val="sr-Cyrl-BA"/>
        </w:rPr>
      </w:pPr>
    </w:p>
    <w:p w:rsidR="00D319B7" w:rsidRPr="00CB7B1D" w:rsidRDefault="00D319B7" w:rsidP="00D319B7">
      <w:pPr>
        <w:jc w:val="right"/>
        <w:rPr>
          <w:rFonts w:ascii="Times New Roman" w:hAnsi="Times New Roman" w:cs="Times New Roman"/>
          <w:sz w:val="24"/>
          <w:szCs w:val="24"/>
        </w:rPr>
      </w:pP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t>Подносилацизвештаја:</w:t>
      </w:r>
    </w:p>
    <w:p w:rsidR="00D319B7" w:rsidRPr="00CB7B1D" w:rsidRDefault="00D319B7" w:rsidP="00D319B7">
      <w:pPr>
        <w:ind w:left="2880" w:firstLine="720"/>
        <w:jc w:val="right"/>
        <w:rPr>
          <w:rFonts w:ascii="Times New Roman" w:hAnsi="Times New Roman" w:cs="Times New Roman"/>
          <w:sz w:val="24"/>
          <w:szCs w:val="24"/>
          <w:lang w:val="sr-Cyrl-BA"/>
        </w:rPr>
      </w:pPr>
      <w:r w:rsidRPr="00CB7B1D">
        <w:rPr>
          <w:rFonts w:ascii="Times New Roman" w:hAnsi="Times New Roman" w:cs="Times New Roman"/>
          <w:sz w:val="24"/>
          <w:szCs w:val="24"/>
          <w:lang w:val="sr-Cyrl-BA"/>
        </w:rPr>
        <w:t xml:space="preserve"> Светлана Степановић</w:t>
      </w:r>
    </w:p>
    <w:p w:rsidR="00D319B7" w:rsidRPr="00CB7B1D" w:rsidRDefault="00D319B7" w:rsidP="00D319B7">
      <w:pPr>
        <w:jc w:val="both"/>
        <w:rPr>
          <w:rFonts w:ascii="Times New Roman" w:hAnsi="Times New Roman" w:cs="Times New Roman"/>
          <w:sz w:val="24"/>
          <w:szCs w:val="24"/>
          <w:lang w:val="sr-Cyrl-BA"/>
        </w:rPr>
      </w:pPr>
    </w:p>
    <w:p w:rsidR="00D319B7" w:rsidRPr="00CB7B1D" w:rsidRDefault="00D319B7" w:rsidP="00D319B7">
      <w:pPr>
        <w:jc w:val="both"/>
        <w:rPr>
          <w:rFonts w:ascii="Times New Roman" w:hAnsi="Times New Roman" w:cs="Times New Roman"/>
          <w:sz w:val="24"/>
          <w:szCs w:val="24"/>
          <w:lang w:val="sr-Cyrl-BA"/>
        </w:rPr>
      </w:pPr>
    </w:p>
    <w:p w:rsidR="00D319B7" w:rsidRPr="00CB7B1D" w:rsidRDefault="00D319B7" w:rsidP="00D319B7">
      <w:pPr>
        <w:jc w:val="both"/>
        <w:rPr>
          <w:rFonts w:ascii="Times New Roman" w:hAnsi="Times New Roman" w:cs="Times New Roman"/>
          <w:sz w:val="24"/>
          <w:szCs w:val="24"/>
          <w:lang w:val="sr-Cyrl-BA"/>
        </w:rPr>
      </w:pPr>
    </w:p>
    <w:p w:rsidR="00D319B7" w:rsidRPr="00CB7B1D" w:rsidRDefault="00D319B7" w:rsidP="00D319B7">
      <w:pPr>
        <w:pStyle w:val="NormalWeb"/>
        <w:rPr>
          <w:color w:val="000000"/>
        </w:rPr>
      </w:pPr>
      <w:r w:rsidRPr="00CB7B1D">
        <w:rPr>
          <w:color w:val="000000"/>
        </w:rPr>
        <w:t>Полугодишњи извештај о раду и реализованим активностима тима за међупредметне компетенције и предузетништво током првог полугодишта школске 2024/2025.године</w:t>
      </w:r>
    </w:p>
    <w:p w:rsidR="00D319B7" w:rsidRPr="00CB7B1D" w:rsidRDefault="00D319B7" w:rsidP="00D319B7">
      <w:pPr>
        <w:pStyle w:val="NormalWeb"/>
        <w:rPr>
          <w:color w:val="000000"/>
        </w:rPr>
      </w:pPr>
      <w:r w:rsidRPr="00CB7B1D">
        <w:rPr>
          <w:color w:val="000000"/>
        </w:rPr>
        <w:t>· У извештајном периоду тим за међупредметне компетенције и предузетништво се састао три пута (28.8., 29.8. и 5.12.). У досадашњем раду тима као јаке стране могу се издвојита иницијативе чланова, давање конструктивних идеја и предлога везаних за активности, активно учешће у имплементацији идеја; слабе стране у раду: понекад је изазовно организовати састанке због рада у више школа, различитих распореда, путовања итд.</w:t>
      </w:r>
    </w:p>
    <w:p w:rsidR="00D319B7" w:rsidRPr="00CB7B1D" w:rsidRDefault="00D319B7" w:rsidP="00D319B7">
      <w:pPr>
        <w:pStyle w:val="NormalWeb"/>
        <w:rPr>
          <w:color w:val="000000"/>
        </w:rPr>
      </w:pPr>
      <w:r w:rsidRPr="00CB7B1D">
        <w:rPr>
          <w:color w:val="000000"/>
        </w:rPr>
        <w:t>· На основу свега наведеног произилазе следеће препоруке за успешнији рад тима/ стручног актива у наредном периоду; организовати састанке путем Вибер групе, изабрати најпогодније термине за одржавање сатстанка и држати се истих</w:t>
      </w:r>
    </w:p>
    <w:p w:rsidR="00D319B7" w:rsidRPr="00CB7B1D" w:rsidRDefault="00D319B7" w:rsidP="00D319B7">
      <w:pPr>
        <w:pStyle w:val="NormalWeb"/>
        <w:rPr>
          <w:color w:val="000000"/>
        </w:rPr>
      </w:pPr>
      <w:r w:rsidRPr="00CB7B1D">
        <w:rPr>
          <w:color w:val="000000"/>
        </w:rPr>
        <w:t>· Планирано је да у извештајном периоду тим за међупредметне компетенције и предузетништв спроведе следеће активности</w:t>
      </w:r>
    </w:p>
    <w:p w:rsidR="00D319B7" w:rsidRPr="00CB7B1D" w:rsidRDefault="00D319B7" w:rsidP="00D319B7">
      <w:pPr>
        <w:pStyle w:val="NormalWeb"/>
        <w:rPr>
          <w:color w:val="000000"/>
        </w:rPr>
      </w:pPr>
      <w:r w:rsidRPr="00CB7B1D">
        <w:rPr>
          <w:color w:val="000000"/>
        </w:rPr>
        <w:t>1. Усвајање годишњег плана рада Тима</w:t>
      </w:r>
    </w:p>
    <w:p w:rsidR="00D319B7" w:rsidRPr="00CB7B1D" w:rsidRDefault="00D319B7" w:rsidP="00D319B7">
      <w:pPr>
        <w:pStyle w:val="NormalWeb"/>
        <w:rPr>
          <w:color w:val="000000"/>
        </w:rPr>
      </w:pPr>
      <w:r w:rsidRPr="00CB7B1D">
        <w:rPr>
          <w:color w:val="000000"/>
        </w:rPr>
        <w:t>2. Одређивање две компетенције на које ће се тим фокусирати ове школске године</w:t>
      </w:r>
    </w:p>
    <w:p w:rsidR="00D319B7" w:rsidRPr="00CB7B1D" w:rsidRDefault="00D319B7" w:rsidP="00D319B7">
      <w:pPr>
        <w:pStyle w:val="NormalWeb"/>
        <w:rPr>
          <w:color w:val="000000"/>
        </w:rPr>
      </w:pPr>
      <w:r w:rsidRPr="00CB7B1D">
        <w:rPr>
          <w:color w:val="000000"/>
        </w:rPr>
        <w:t>3. Организовање простора за фотографије ученика на тему уметности и заштите животне средине</w:t>
      </w:r>
    </w:p>
    <w:p w:rsidR="00D319B7" w:rsidRPr="00CB7B1D" w:rsidRDefault="00D319B7" w:rsidP="00D319B7">
      <w:pPr>
        <w:pStyle w:val="NormalWeb"/>
        <w:rPr>
          <w:color w:val="000000"/>
        </w:rPr>
      </w:pPr>
      <w:r w:rsidRPr="00CB7B1D">
        <w:rPr>
          <w:color w:val="000000"/>
        </w:rPr>
        <w:t>4. Оснивање „Клуба младих предузетника“</w:t>
      </w:r>
    </w:p>
    <w:p w:rsidR="00D319B7" w:rsidRPr="00CB7B1D" w:rsidRDefault="00D319B7" w:rsidP="00D319B7">
      <w:pPr>
        <w:pStyle w:val="NormalWeb"/>
        <w:rPr>
          <w:color w:val="000000"/>
        </w:rPr>
      </w:pPr>
      <w:r w:rsidRPr="00CB7B1D">
        <w:rPr>
          <w:color w:val="000000"/>
        </w:rPr>
        <w:t>5. Одржавање новогодишњег базара</w:t>
      </w:r>
    </w:p>
    <w:p w:rsidR="00D319B7" w:rsidRPr="00CB7B1D" w:rsidRDefault="00D319B7" w:rsidP="00D319B7">
      <w:pPr>
        <w:pStyle w:val="NormalWeb"/>
        <w:rPr>
          <w:color w:val="000000"/>
        </w:rPr>
      </w:pPr>
      <w:r w:rsidRPr="00CB7B1D">
        <w:rPr>
          <w:color w:val="000000"/>
        </w:rPr>
        <w:t>Од напред наведених активности реализоване су :</w:t>
      </w:r>
    </w:p>
    <w:p w:rsidR="00D319B7" w:rsidRPr="00CB7B1D" w:rsidRDefault="00D319B7" w:rsidP="00D319B7">
      <w:pPr>
        <w:pStyle w:val="NormalWeb"/>
        <w:rPr>
          <w:color w:val="000000"/>
        </w:rPr>
      </w:pPr>
      <w:r w:rsidRPr="00CB7B1D">
        <w:rPr>
          <w:color w:val="000000"/>
        </w:rPr>
        <w:t>1. Усвајање годишњег плана рада Тима</w:t>
      </w:r>
    </w:p>
    <w:p w:rsidR="00D319B7" w:rsidRPr="00CB7B1D" w:rsidRDefault="00D319B7" w:rsidP="00D319B7">
      <w:pPr>
        <w:pStyle w:val="NormalWeb"/>
        <w:rPr>
          <w:color w:val="000000"/>
        </w:rPr>
      </w:pPr>
      <w:r w:rsidRPr="00CB7B1D">
        <w:rPr>
          <w:color w:val="000000"/>
        </w:rPr>
        <w:t>2. Одређивање две компетенције на које ће се тим фокусирати ове школске године</w:t>
      </w:r>
    </w:p>
    <w:p w:rsidR="00D319B7" w:rsidRPr="00CB7B1D" w:rsidRDefault="00D319B7" w:rsidP="00D319B7">
      <w:pPr>
        <w:pStyle w:val="NormalWeb"/>
        <w:rPr>
          <w:color w:val="000000"/>
        </w:rPr>
      </w:pPr>
      <w:r w:rsidRPr="00CB7B1D">
        <w:rPr>
          <w:color w:val="000000"/>
        </w:rPr>
        <w:t>3. Организовање простора за фотографије ученика на тему уметности и заштите животне средине),док активности :</w:t>
      </w:r>
    </w:p>
    <w:p w:rsidR="00D319B7" w:rsidRPr="00CB7B1D" w:rsidRDefault="00D319B7" w:rsidP="00D319B7">
      <w:pPr>
        <w:pStyle w:val="NormalWeb"/>
        <w:rPr>
          <w:color w:val="000000"/>
        </w:rPr>
      </w:pPr>
      <w:r w:rsidRPr="00CB7B1D">
        <w:rPr>
          <w:color w:val="000000"/>
        </w:rPr>
        <w:t>4. Оснивање „Клуба младих предузетника“ није остварено због слабог одзива и заинтересованости ученика који наводе да немају времена да се тиме баве.</w:t>
      </w:r>
    </w:p>
    <w:p w:rsidR="00D319B7" w:rsidRPr="00CB7B1D" w:rsidRDefault="00D319B7" w:rsidP="00D319B7">
      <w:pPr>
        <w:pStyle w:val="NormalWeb"/>
        <w:rPr>
          <w:color w:val="000000"/>
        </w:rPr>
      </w:pPr>
      <w:r w:rsidRPr="00CB7B1D">
        <w:rPr>
          <w:color w:val="000000"/>
        </w:rPr>
        <w:t>5. Одржавање новогодишњег базара - у току провог полугођа на предлог тима је у школи било заказано одржавање новогодишњег базара 23.12. 2025. .Базар је отказан због скраћивања полугодишта и предлог је да се исти одржи у неком моменту у току другого полугодишта.</w:t>
      </w:r>
    </w:p>
    <w:p w:rsidR="00D319B7" w:rsidRPr="00CB7B1D" w:rsidRDefault="00D319B7" w:rsidP="00D319B7">
      <w:pPr>
        <w:pStyle w:val="NormalWeb"/>
        <w:rPr>
          <w:color w:val="000000"/>
        </w:rPr>
      </w:pPr>
      <w:r w:rsidRPr="00CB7B1D">
        <w:rPr>
          <w:color w:val="000000"/>
        </w:rPr>
        <w:t>· Сваку од реализованих активности укртако описати:</w:t>
      </w:r>
    </w:p>
    <w:p w:rsidR="00D319B7" w:rsidRPr="00CB7B1D" w:rsidRDefault="00D319B7" w:rsidP="00D319B7">
      <w:pPr>
        <w:pStyle w:val="NormalWeb"/>
        <w:rPr>
          <w:color w:val="000000"/>
        </w:rPr>
      </w:pPr>
      <w:r w:rsidRPr="00CB7B1D">
        <w:rPr>
          <w:color w:val="000000"/>
        </w:rPr>
        <w:t>1. Усвајање годишњег плана рада тима (28.08.2024.) Тим је упознат са својим задужењима у оквиру активности које се спроводе у тиму, упознат је са планираним активностима тима у току школске године и сходно са тим планира и извршава своја задужења у тиму</w:t>
      </w:r>
    </w:p>
    <w:p w:rsidR="00D319B7" w:rsidRPr="00CB7B1D" w:rsidRDefault="00D319B7" w:rsidP="00D319B7">
      <w:pPr>
        <w:pStyle w:val="NormalWeb"/>
        <w:rPr>
          <w:color w:val="000000"/>
        </w:rPr>
      </w:pPr>
      <w:r w:rsidRPr="00CB7B1D">
        <w:rPr>
          <w:color w:val="000000"/>
        </w:rPr>
        <w:t>2. Одређивање две компетенције на које ће се тим фокусирати ове школске године. (28.08.2024.) На састанку су чланови предложили и образложили којим компетенцијама бисмо се</w:t>
      </w:r>
    </w:p>
    <w:p w:rsidR="00D319B7" w:rsidRPr="00CB7B1D" w:rsidRDefault="00D319B7" w:rsidP="00D319B7">
      <w:pPr>
        <w:pStyle w:val="NormalWeb"/>
        <w:rPr>
          <w:color w:val="000000"/>
        </w:rPr>
      </w:pPr>
      <w:r w:rsidRPr="00CB7B1D">
        <w:rPr>
          <w:color w:val="000000"/>
        </w:rPr>
        <w:lastRenderedPageBreak/>
        <w:t>бавили у овој школској години. Издвојили смо естетичку и заштиту животне средине</w:t>
      </w:r>
    </w:p>
    <w:p w:rsidR="00D319B7" w:rsidRPr="00CB7B1D" w:rsidRDefault="00D319B7" w:rsidP="00D319B7">
      <w:pPr>
        <w:pStyle w:val="NormalWeb"/>
        <w:rPr>
          <w:color w:val="000000"/>
        </w:rPr>
      </w:pPr>
      <w:r w:rsidRPr="00CB7B1D">
        <w:rPr>
          <w:color w:val="000000"/>
        </w:rPr>
        <w:t>3. Организовање простора за фотографије ученика на тему уметности и заштите животне средине).У сарадњи са директорком и наставницом ликовног Сузаном Димитријевић, ученици су добили пано на коме ће континуирано, до краја школске године моћи да излажу радове на дату тему.Ученици су показали велику заинтересованост и одзив је добар.</w:t>
      </w:r>
    </w:p>
    <w:p w:rsidR="00D319B7" w:rsidRPr="00CB7B1D" w:rsidRDefault="00D319B7" w:rsidP="00D319B7">
      <w:pPr>
        <w:pStyle w:val="NormalWeb"/>
        <w:rPr>
          <w:color w:val="000000"/>
        </w:rPr>
      </w:pPr>
      <w:r w:rsidRPr="00CB7B1D">
        <w:rPr>
          <w:color w:val="000000"/>
        </w:rPr>
        <w:t>Одржане активности које нису биле првобитно планиране:</w:t>
      </w:r>
    </w:p>
    <w:p w:rsidR="00D319B7" w:rsidRPr="00CB7B1D" w:rsidRDefault="00D319B7" w:rsidP="00D319B7">
      <w:pPr>
        <w:pStyle w:val="NormalWeb"/>
        <w:rPr>
          <w:color w:val="000000"/>
        </w:rPr>
      </w:pPr>
      <w:r w:rsidRPr="00CB7B1D">
        <w:rPr>
          <w:color w:val="000000"/>
        </w:rPr>
        <w:t>У овиру обележавања Дечије недење, одржана је активност која је првобитно била планирана за друго полугодиште.Тим за развој међупредметних компетенција и предузетништва (у сарадњи са директорком установе, тимом за професионалну оријентацију и тимом за реализацију и праћење културно спортских активности) је у циљу промовисања предузетништва и програма професионалне оријентације, предложио радионицу „Представљање занимања“.</w:t>
      </w:r>
    </w:p>
    <w:p w:rsidR="00D319B7" w:rsidRPr="00CB7B1D" w:rsidRDefault="00D319B7" w:rsidP="00D319B7">
      <w:pPr>
        <w:pStyle w:val="NormalWeb"/>
        <w:rPr>
          <w:color w:val="000000"/>
        </w:rPr>
      </w:pPr>
      <w:r w:rsidRPr="00CB7B1D">
        <w:rPr>
          <w:color w:val="000000"/>
        </w:rPr>
        <w:t>Радионице су се одржале на часовима одељенског старешине у следећим одељењнима: (ио 1-4.разреда ) Доња Рача, Вишевац, Борци, Трска, Мирашевац, Мало Крчмаре, Велико Крчмаре, Поповић, Сараново, ио Мало Крчмаре VIII6, у матичној школи у одељењнима I2, II1, III1, III3, IV1, IV2, V2, V3, VIII1.</w:t>
      </w:r>
    </w:p>
    <w:p w:rsidR="00D319B7" w:rsidRPr="00CB7B1D" w:rsidRDefault="00D319B7" w:rsidP="00D319B7">
      <w:pPr>
        <w:pStyle w:val="NormalWeb"/>
        <w:rPr>
          <w:color w:val="000000"/>
        </w:rPr>
      </w:pPr>
      <w:r w:rsidRPr="00CB7B1D">
        <w:rPr>
          <w:color w:val="000000"/>
        </w:rPr>
        <w:t>Одазвао се велики број родитеља и ученицима је представљен велики број различитих занимања, од којих су нека :хармоникаш, трговац, двосеча, полицијски инспектор, фризер, власник расадника цвећа, радник у штампарији, васпитачица, тапетар, магистар фармације, индустријски инжењер, стоматолог, банкар, књиговођа, аутомеханичар, шминкерка, ветеринарски техничар, медицинска сестра, ватрогасац. Родитељи су се потрудили да истакну суштину, важност и корист занимања којим се баве и да на занимљив и интересантан начин представе своја занимања.Ученици су пажљиво пратили њихова излагања, активно учествовали и постављали питања.Велики број родитеља је и практично демонстрирао своје занимање.</w:t>
      </w:r>
    </w:p>
    <w:p w:rsidR="00D319B7" w:rsidRPr="00CB7B1D" w:rsidRDefault="00D319B7" w:rsidP="00D319B7">
      <w:pPr>
        <w:pStyle w:val="NormalWeb"/>
        <w:rPr>
          <w:color w:val="000000"/>
        </w:rPr>
      </w:pPr>
      <w:r w:rsidRPr="00CB7B1D">
        <w:rPr>
          <w:color w:val="000000"/>
        </w:rPr>
        <w:t>Такође, у току Дечије недеље, 9.10. 2024. године, у оквиру амбијенталне наставе, ученици ио Поповић, Борци, Вишевац, Јарушице, Ђурђево посетили су винарију „Александровић“ у Винчи. Ученици су тог дана имали прилике да се упознају са целокупним процесом производђње вина,и представљен им је породични бизнис породице Александровић којим се они баве већ 4 деценије.</w:t>
      </w:r>
    </w:p>
    <w:p w:rsidR="00D319B7" w:rsidRPr="00CB7B1D" w:rsidRDefault="00D319B7" w:rsidP="00D319B7">
      <w:pPr>
        <w:pStyle w:val="NormalWeb"/>
        <w:rPr>
          <w:color w:val="000000"/>
        </w:rPr>
      </w:pPr>
      <w:r w:rsidRPr="00CB7B1D">
        <w:rPr>
          <w:color w:val="000000"/>
        </w:rPr>
        <w:t>У току трајање Дечије недеље, ученицима је послата снажна порука о важности сарадње и дружења, о значају менталног здравља, као и исхране и физичке активности и добрих пријатељских односа у одељењу, а и шире.</w:t>
      </w:r>
    </w:p>
    <w:p w:rsidR="00D319B7" w:rsidRPr="00CB7B1D" w:rsidRDefault="00D319B7" w:rsidP="00D319B7">
      <w:pPr>
        <w:pStyle w:val="NormalWeb"/>
        <w:rPr>
          <w:color w:val="000000"/>
        </w:rPr>
      </w:pPr>
      <w:r w:rsidRPr="00CB7B1D">
        <w:rPr>
          <w:color w:val="000000"/>
        </w:rPr>
        <w:t>Сарадња са другим стручним органима и другим инстанцама у школи ( описати са ким је остварена сарадња и кроз које активности)</w:t>
      </w:r>
    </w:p>
    <w:p w:rsidR="00D319B7" w:rsidRPr="00CB7B1D" w:rsidRDefault="00D319B7" w:rsidP="00D319B7">
      <w:pPr>
        <w:pStyle w:val="NormalWeb"/>
        <w:rPr>
          <w:color w:val="000000"/>
        </w:rPr>
      </w:pPr>
      <w:r w:rsidRPr="00CB7B1D">
        <w:rPr>
          <w:color w:val="000000"/>
        </w:rPr>
        <w:t>Дана 26.11.2024.у свечаној сали општине Рача, у организацији ОШ „Карађорђе“ из Раче одржана је трибина под називом „Међупредметно повезивање у настави и ваннаставним активностима – искуства и примери добре праксе“.</w:t>
      </w:r>
    </w:p>
    <w:p w:rsidR="00D319B7" w:rsidRPr="00CB7B1D" w:rsidRDefault="00D319B7" w:rsidP="00D319B7">
      <w:pPr>
        <w:pStyle w:val="NormalWeb"/>
        <w:rPr>
          <w:color w:val="000000"/>
        </w:rPr>
      </w:pPr>
      <w:r w:rsidRPr="00CB7B1D">
        <w:rPr>
          <w:color w:val="000000"/>
        </w:rPr>
        <w:t>У уводном обраћању је Тим за развој међупредметних компетенција и предузетништва представио своје активности и дао примере добре праксе. Након тога се пристутнима обратила</w:t>
      </w:r>
    </w:p>
    <w:p w:rsidR="00D319B7" w:rsidRPr="00CB7B1D" w:rsidRDefault="00D319B7" w:rsidP="00D319B7">
      <w:pPr>
        <w:pStyle w:val="NormalWeb"/>
        <w:rPr>
          <w:color w:val="000000"/>
        </w:rPr>
      </w:pPr>
      <w:r w:rsidRPr="00CB7B1D">
        <w:rPr>
          <w:color w:val="000000"/>
        </w:rPr>
        <w:t>Зорица Николић – саветник за професионални развој испред Центра за стручно усавршавање и напредовање запослених у образовању из Крагујевца, након чега је уследило обраћање Мр Маријане Јовановић Чабрић, саветника – спољног сарадника Школске управе из Крагујевца.</w:t>
      </w:r>
    </w:p>
    <w:p w:rsidR="00D319B7" w:rsidRPr="00CB7B1D" w:rsidRDefault="00D319B7" w:rsidP="00D319B7">
      <w:pPr>
        <w:pStyle w:val="NormalWeb"/>
        <w:rPr>
          <w:color w:val="000000"/>
        </w:rPr>
      </w:pPr>
      <w:r w:rsidRPr="00CB7B1D">
        <w:rPr>
          <w:color w:val="000000"/>
        </w:rPr>
        <w:t>Учешће у трибини су узеле и својим излагањима допринеле конструктивној дискусији и следеће школе : ОШ „Милутин и Драгиња Тодоровић“ из Крагујевца, ОШ „Свети Сава“ Баточина, ОШ „Станоје Главаш“ Глибовац, СШ „Ђура Јакшић“ Рача, као и предшколска установа „Наша Радост“.</w:t>
      </w:r>
    </w:p>
    <w:p w:rsidR="00D319B7" w:rsidRPr="00CB7B1D" w:rsidRDefault="00D319B7" w:rsidP="00D319B7">
      <w:pPr>
        <w:pStyle w:val="NormalWeb"/>
        <w:rPr>
          <w:color w:val="000000"/>
        </w:rPr>
      </w:pPr>
      <w:r w:rsidRPr="00CB7B1D">
        <w:rPr>
          <w:color w:val="000000"/>
        </w:rPr>
        <w:lastRenderedPageBreak/>
        <w:t>На крају трибине су донети општи закључци и предлози за дање унапређење праксе.</w:t>
      </w:r>
    </w:p>
    <w:p w:rsidR="00D319B7" w:rsidRPr="00CB7B1D" w:rsidRDefault="00D319B7" w:rsidP="00D319B7">
      <w:pPr>
        <w:pStyle w:val="NormalWeb"/>
        <w:rPr>
          <w:color w:val="000000"/>
        </w:rPr>
      </w:pPr>
      <w:r w:rsidRPr="00CB7B1D">
        <w:rPr>
          <w:color w:val="000000"/>
        </w:rPr>
        <w:t>У Рачи, 14.01.2025.подносилац извештаја:</w:t>
      </w:r>
    </w:p>
    <w:p w:rsidR="00D319B7" w:rsidRPr="00CB7B1D" w:rsidRDefault="00D319B7" w:rsidP="00D319B7">
      <w:pPr>
        <w:pStyle w:val="NormalWeb"/>
        <w:rPr>
          <w:color w:val="000000"/>
        </w:rPr>
      </w:pPr>
      <w:r w:rsidRPr="00CB7B1D">
        <w:rPr>
          <w:color w:val="000000"/>
        </w:rPr>
        <w:t>Мирјана Живановић</w:t>
      </w:r>
    </w:p>
    <w:p w:rsidR="00D319B7" w:rsidRPr="00CB7B1D" w:rsidRDefault="00D319B7" w:rsidP="00D319B7">
      <w:pPr>
        <w:pStyle w:val="NormalWeb"/>
        <w:rPr>
          <w:color w:val="000000"/>
        </w:rPr>
      </w:pPr>
      <w:r w:rsidRPr="00CB7B1D">
        <w:rPr>
          <w:color w:val="000000"/>
        </w:rPr>
        <w:t>Полугодишњи извештај о раду и реализованим активностима тима за међупредметне компетенције и предузетништво током првдругог ог полугодишта школске 2024/2025.године</w:t>
      </w:r>
    </w:p>
    <w:p w:rsidR="00D319B7" w:rsidRPr="00CB7B1D" w:rsidRDefault="00D319B7" w:rsidP="00D319B7">
      <w:pPr>
        <w:pStyle w:val="NormalWeb"/>
        <w:rPr>
          <w:color w:val="000000"/>
        </w:rPr>
      </w:pPr>
      <w:r w:rsidRPr="00CB7B1D">
        <w:rPr>
          <w:color w:val="000000"/>
        </w:rPr>
        <w:t>• У извештајном периоду тим за међупредметне компетенције и предузетништво се није формално састајао услед разних фактора (штрајк, блокаде, селидба из Саранова у матичну школу због пада плафона, надокнада часова...), иако су чланови тима комуницирали и дискутивали о активностима тима.У датом периоду као јаке стране могу се издвојита давање конструктивних идеја и предлога везаних за активности, флексибилност и спремност да се прилагодимо различитим околностима.И даље је најизазовнији део остао организовати састанке због рада у више школа, различитих распореда, путовања итд.</w:t>
      </w:r>
    </w:p>
    <w:p w:rsidR="00D319B7" w:rsidRPr="00CB7B1D" w:rsidRDefault="00D319B7" w:rsidP="00D319B7">
      <w:pPr>
        <w:pStyle w:val="NormalWeb"/>
        <w:rPr>
          <w:color w:val="000000"/>
        </w:rPr>
      </w:pPr>
      <w:r w:rsidRPr="00CB7B1D">
        <w:rPr>
          <w:color w:val="000000"/>
        </w:rPr>
        <w:t>• На основу свега наведеног произилазе следеће препоруке за успешнији рад тима/ стручног актива у наредном периоду; организовати састанке путем Вибер групе, изабрати најпогодније термине за одржавање сатстанка, реорганизација рада тима.</w:t>
      </w:r>
    </w:p>
    <w:p w:rsidR="00D319B7" w:rsidRPr="00CB7B1D" w:rsidRDefault="00D319B7" w:rsidP="00D319B7">
      <w:pPr>
        <w:pStyle w:val="NormalWeb"/>
        <w:rPr>
          <w:color w:val="000000"/>
        </w:rPr>
      </w:pPr>
      <w:r w:rsidRPr="00CB7B1D">
        <w:rPr>
          <w:color w:val="000000"/>
        </w:rPr>
        <w:t>• Планирано је да у извештајном периоду тим за међупредметне компетенције и предузетништв спроведе следеће активности</w:t>
      </w:r>
    </w:p>
    <w:p w:rsidR="00D319B7" w:rsidRPr="00CB7B1D" w:rsidRDefault="00D319B7" w:rsidP="00D319B7">
      <w:pPr>
        <w:pStyle w:val="NormalWeb"/>
        <w:rPr>
          <w:color w:val="000000"/>
        </w:rPr>
      </w:pPr>
      <w:r w:rsidRPr="00CB7B1D">
        <w:rPr>
          <w:color w:val="000000"/>
        </w:rPr>
        <w:t>1) Обележавање тематског дана (тема Заштита животне средине- Дан шума и вода, 21 март, петак)</w:t>
      </w:r>
    </w:p>
    <w:p w:rsidR="00D319B7" w:rsidRPr="00CB7B1D" w:rsidRDefault="00D319B7" w:rsidP="00D319B7">
      <w:pPr>
        <w:pStyle w:val="NormalWeb"/>
        <w:rPr>
          <w:color w:val="000000"/>
        </w:rPr>
      </w:pPr>
      <w:r w:rsidRPr="00CB7B1D">
        <w:rPr>
          <w:color w:val="000000"/>
        </w:rPr>
        <w:t>2) Организовање простора за фотографије ученика на тему уметности и заштите животне средине</w:t>
      </w:r>
    </w:p>
    <w:p w:rsidR="00D319B7" w:rsidRPr="00CB7B1D" w:rsidRDefault="00D319B7" w:rsidP="00D319B7">
      <w:pPr>
        <w:pStyle w:val="NormalWeb"/>
        <w:rPr>
          <w:color w:val="000000"/>
        </w:rPr>
      </w:pPr>
      <w:r w:rsidRPr="00CB7B1D">
        <w:rPr>
          <w:color w:val="000000"/>
        </w:rPr>
        <w:t>3) Oрганизовање маскенбала са темом „Природа“</w:t>
      </w:r>
    </w:p>
    <w:p w:rsidR="00D319B7" w:rsidRPr="00CB7B1D" w:rsidRDefault="00D319B7" w:rsidP="00D319B7">
      <w:pPr>
        <w:pStyle w:val="NormalWeb"/>
        <w:rPr>
          <w:color w:val="000000"/>
        </w:rPr>
      </w:pPr>
      <w:r w:rsidRPr="00CB7B1D">
        <w:rPr>
          <w:color w:val="000000"/>
        </w:rPr>
        <w:t>Од напред наведених активности реализоване су :</w:t>
      </w:r>
    </w:p>
    <w:p w:rsidR="00D319B7" w:rsidRPr="00CB7B1D" w:rsidRDefault="00D319B7" w:rsidP="00D319B7">
      <w:pPr>
        <w:pStyle w:val="NormalWeb"/>
        <w:rPr>
          <w:color w:val="000000"/>
        </w:rPr>
      </w:pPr>
      <w:r w:rsidRPr="00CB7B1D">
        <w:rPr>
          <w:color w:val="000000"/>
        </w:rPr>
        <w:t>1) Тематски дан, са измењеном темом – „Знаменити Рачани“.</w:t>
      </w:r>
    </w:p>
    <w:p w:rsidR="00D319B7" w:rsidRPr="00CB7B1D" w:rsidRDefault="00D319B7" w:rsidP="00D319B7">
      <w:pPr>
        <w:pStyle w:val="NormalWeb"/>
        <w:rPr>
          <w:color w:val="000000"/>
        </w:rPr>
      </w:pPr>
      <w:r w:rsidRPr="00CB7B1D">
        <w:rPr>
          <w:color w:val="000000"/>
        </w:rPr>
        <w:t>2) Организовање простора за фотографије ученика на тему уметности и заштите животне средине</w:t>
      </w:r>
    </w:p>
    <w:p w:rsidR="00D319B7" w:rsidRPr="00CB7B1D" w:rsidRDefault="00D319B7" w:rsidP="00D319B7">
      <w:pPr>
        <w:pStyle w:val="NormalWeb"/>
        <w:rPr>
          <w:color w:val="000000"/>
        </w:rPr>
      </w:pPr>
      <w:r w:rsidRPr="00CB7B1D">
        <w:rPr>
          <w:color w:val="000000"/>
        </w:rPr>
        <w:t>• Сваку од реализованих активности укртако описати</w:t>
      </w:r>
    </w:p>
    <w:p w:rsidR="00D319B7" w:rsidRPr="00CB7B1D" w:rsidRDefault="00D319B7" w:rsidP="00D319B7">
      <w:pPr>
        <w:pStyle w:val="NormalWeb"/>
        <w:rPr>
          <w:color w:val="000000"/>
        </w:rPr>
      </w:pPr>
      <w:r w:rsidRPr="00CB7B1D">
        <w:rPr>
          <w:color w:val="000000"/>
        </w:rPr>
        <w:t>1) Дана 10.05.2025. године одржан је тематски дан под називом„Знаменити Рачани“. Учешће су узели ученици свих виших разреда. Овом приликом је одржана и приредба која је првобитно била планирана поводом обележавања дана школе .</w:t>
      </w:r>
    </w:p>
    <w:p w:rsidR="00D319B7" w:rsidRPr="00CB7B1D" w:rsidRDefault="00D319B7" w:rsidP="00D319B7">
      <w:pPr>
        <w:pStyle w:val="NormalWeb"/>
        <w:rPr>
          <w:color w:val="000000"/>
        </w:rPr>
      </w:pPr>
      <w:r w:rsidRPr="00CB7B1D">
        <w:rPr>
          <w:color w:val="000000"/>
        </w:rPr>
        <w:t>У току тематског дана, ученици су имали прилике да виде изложбу са ликовним радовима ученика, као и да учествују у сајму науке, технике и технологије.</w:t>
      </w:r>
    </w:p>
    <w:p w:rsidR="00D319B7" w:rsidRPr="00CB7B1D" w:rsidRDefault="00D319B7" w:rsidP="00D319B7">
      <w:pPr>
        <w:pStyle w:val="NormalWeb"/>
        <w:rPr>
          <w:color w:val="000000"/>
        </w:rPr>
      </w:pPr>
      <w:r w:rsidRPr="00CB7B1D">
        <w:rPr>
          <w:color w:val="000000"/>
        </w:rPr>
        <w:t>Првобитни планирано одржавање тематског дана под називом „Дан шума и вода“</w:t>
      </w:r>
    </w:p>
    <w:p w:rsidR="00D319B7" w:rsidRPr="00CB7B1D" w:rsidRDefault="00D319B7" w:rsidP="00D319B7">
      <w:pPr>
        <w:pStyle w:val="NormalWeb"/>
        <w:rPr>
          <w:color w:val="000000"/>
        </w:rPr>
      </w:pPr>
      <w:r w:rsidRPr="00CB7B1D">
        <w:rPr>
          <w:color w:val="000000"/>
        </w:rPr>
        <w:t>није одржан због новонасталих околности и услова рада.</w:t>
      </w:r>
    </w:p>
    <w:p w:rsidR="00D319B7" w:rsidRPr="00CB7B1D" w:rsidRDefault="00D319B7" w:rsidP="00D319B7">
      <w:pPr>
        <w:pStyle w:val="NormalWeb"/>
        <w:rPr>
          <w:color w:val="000000"/>
        </w:rPr>
      </w:pPr>
      <w:r w:rsidRPr="00CB7B1D">
        <w:rPr>
          <w:color w:val="000000"/>
        </w:rPr>
        <w:t>2) Тим за међупредметне компетенције је у сарадњи са стручним већем за музичко и ликовну културу и ПУ „Наша Радост“ реализовао пројекат под називом: „Екологија и здравље кроз мој објектив“.</w:t>
      </w:r>
    </w:p>
    <w:p w:rsidR="00D319B7" w:rsidRPr="00CB7B1D" w:rsidRDefault="00D319B7" w:rsidP="00D319B7">
      <w:pPr>
        <w:pStyle w:val="NormalWeb"/>
        <w:rPr>
          <w:color w:val="000000"/>
        </w:rPr>
      </w:pPr>
      <w:r w:rsidRPr="00CB7B1D">
        <w:rPr>
          <w:color w:val="000000"/>
        </w:rPr>
        <w:t xml:space="preserve">Ученици виших разреда су у току другог полугодишта фотографисали и израдили уметничке фотографије на тему очувања животне средине. Ученици предшколске групе ПУ „Наша Радост“ су </w:t>
      </w:r>
      <w:r w:rsidRPr="00CB7B1D">
        <w:rPr>
          <w:color w:val="000000"/>
        </w:rPr>
        <w:lastRenderedPageBreak/>
        <w:t>забележили и израдили фотографије непожељног понашања које је штетно за нашу животну средину, након чега су све фотографије изложене на паноу у холу основне школе.</w:t>
      </w:r>
    </w:p>
    <w:p w:rsidR="00D319B7" w:rsidRPr="00CB7B1D" w:rsidRDefault="00D319B7" w:rsidP="00D319B7">
      <w:pPr>
        <w:pStyle w:val="NormalWeb"/>
        <w:rPr>
          <w:color w:val="000000"/>
        </w:rPr>
      </w:pPr>
      <w:r w:rsidRPr="00CB7B1D">
        <w:rPr>
          <w:color w:val="000000"/>
        </w:rPr>
        <w:t>Дана 04.06.2025.ученици предшколске групе су посетили школу и том приликом са учитељицама четвртог разреда прошетали до паноа и разговарали на дату тему.</w:t>
      </w:r>
    </w:p>
    <w:p w:rsidR="00D319B7" w:rsidRPr="00CB7B1D" w:rsidRDefault="00D319B7" w:rsidP="00D319B7">
      <w:pPr>
        <w:pStyle w:val="NormalWeb"/>
        <w:rPr>
          <w:color w:val="000000"/>
        </w:rPr>
      </w:pPr>
      <w:r w:rsidRPr="00CB7B1D">
        <w:rPr>
          <w:color w:val="000000"/>
        </w:rPr>
        <w:t>Сарадња са другим стручним органима и другим инстанцама у школи ( описати са ким је остварена сарадња и кроз које активности)</w:t>
      </w:r>
    </w:p>
    <w:p w:rsidR="00D319B7" w:rsidRPr="00CB7B1D" w:rsidRDefault="00D319B7" w:rsidP="00D319B7">
      <w:pPr>
        <w:pStyle w:val="NormalWeb"/>
        <w:rPr>
          <w:color w:val="000000"/>
        </w:rPr>
      </w:pPr>
      <w:r w:rsidRPr="00CB7B1D">
        <w:rPr>
          <w:color w:val="000000"/>
        </w:rPr>
        <w:t>Приликом обележавања тематског дана сарађивало се са свим наставницима и већима која су била укључена у организацију ( веће за технику и технологију, за ликовну и музичку културу)</w:t>
      </w:r>
    </w:p>
    <w:p w:rsidR="00D319B7" w:rsidRPr="00CB7B1D" w:rsidRDefault="00D319B7" w:rsidP="00D319B7">
      <w:pPr>
        <w:pStyle w:val="NormalWeb"/>
        <w:rPr>
          <w:color w:val="000000"/>
        </w:rPr>
      </w:pPr>
      <w:r w:rsidRPr="00CB7B1D">
        <w:rPr>
          <w:color w:val="000000"/>
        </w:rPr>
        <w:t>Приликом израде пројекта сарадња је оставрена са ПУ Наша Радост, учитељицама 4.разреда у Рачи и наставницом ликовне културе Сузаном Димитријевић.</w:t>
      </w:r>
    </w:p>
    <w:p w:rsidR="00D319B7" w:rsidRPr="00CB7B1D" w:rsidRDefault="00D319B7" w:rsidP="00D319B7">
      <w:pPr>
        <w:pStyle w:val="NormalWeb"/>
        <w:rPr>
          <w:color w:val="000000"/>
        </w:rPr>
      </w:pPr>
      <w:r w:rsidRPr="00CB7B1D">
        <w:rPr>
          <w:color w:val="000000"/>
        </w:rPr>
        <w:t>• На основу свега наведеног произилазе следеће препоруке за успешнији рад тима/ стручног актива у наредном периоду: организовати састанке путем Вибер групе, изабрати најпогодније термине за одржавање сатстанка и држати се истих.У годишњем плану се фокусирати на мањи број активности, како би се исте квалитетније разрадиле и спровеле у дело.</w:t>
      </w:r>
    </w:p>
    <w:p w:rsidR="00D319B7" w:rsidRPr="00CB7B1D" w:rsidRDefault="00D319B7" w:rsidP="00D319B7">
      <w:pPr>
        <w:pStyle w:val="NormalWeb"/>
        <w:jc w:val="right"/>
        <w:rPr>
          <w:color w:val="000000"/>
        </w:rPr>
      </w:pPr>
      <w:r w:rsidRPr="00CB7B1D">
        <w:rPr>
          <w:color w:val="000000"/>
        </w:rPr>
        <w:t xml:space="preserve">                        </w:t>
      </w:r>
      <w:r w:rsidRPr="00CB7B1D">
        <w:rPr>
          <w:color w:val="000000"/>
        </w:rPr>
        <w:tab/>
      </w:r>
      <w:r w:rsidRPr="00CB7B1D">
        <w:rPr>
          <w:color w:val="000000"/>
        </w:rPr>
        <w:tab/>
      </w:r>
      <w:r w:rsidRPr="00CB7B1D">
        <w:rPr>
          <w:color w:val="000000"/>
        </w:rPr>
        <w:tab/>
      </w:r>
      <w:r w:rsidRPr="00CB7B1D">
        <w:rPr>
          <w:color w:val="000000"/>
        </w:rPr>
        <w:tab/>
      </w:r>
      <w:r w:rsidRPr="00CB7B1D">
        <w:rPr>
          <w:color w:val="000000"/>
        </w:rPr>
        <w:tab/>
      </w:r>
      <w:r w:rsidRPr="00CB7B1D">
        <w:rPr>
          <w:color w:val="000000"/>
        </w:rPr>
        <w:tab/>
        <w:t>подносилац извештаја:</w:t>
      </w:r>
    </w:p>
    <w:p w:rsidR="00D319B7" w:rsidRPr="00CB7B1D" w:rsidRDefault="00D319B7" w:rsidP="00D319B7">
      <w:pPr>
        <w:pStyle w:val="NormalWeb"/>
        <w:ind w:left="5040" w:firstLine="720"/>
        <w:jc w:val="right"/>
        <w:rPr>
          <w:color w:val="000000"/>
        </w:rPr>
      </w:pPr>
      <w:r w:rsidRPr="00CB7B1D">
        <w:rPr>
          <w:color w:val="000000"/>
        </w:rPr>
        <w:t>Mирјана Живановић</w:t>
      </w:r>
    </w:p>
    <w:p w:rsidR="00D319B7" w:rsidRPr="00CB7B1D" w:rsidRDefault="00D319B7" w:rsidP="00D319B7">
      <w:pPr>
        <w:pStyle w:val="NormalWeb"/>
        <w:rPr>
          <w:color w:val="000000"/>
        </w:rPr>
      </w:pPr>
    </w:p>
    <w:p w:rsidR="00D319B7" w:rsidRPr="00CB7B1D" w:rsidRDefault="00D319B7" w:rsidP="00D319B7">
      <w:pPr>
        <w:pStyle w:val="NormalWeb"/>
        <w:rPr>
          <w:color w:val="000000"/>
        </w:rPr>
      </w:pP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t>Годишњи извештај о раду и реализованим активностима  Тима за обезбеђивање квалитета и развој установе током 2024. године</w:t>
      </w:r>
    </w:p>
    <w:p w:rsidR="00D319B7" w:rsidRPr="00CB7B1D" w:rsidRDefault="00D319B7" w:rsidP="00D319B7">
      <w:pPr>
        <w:tabs>
          <w:tab w:val="left" w:pos="2744"/>
        </w:tabs>
        <w:rPr>
          <w:rFonts w:ascii="Times New Roman" w:hAnsi="Times New Roman" w:cs="Times New Roman"/>
          <w:b/>
          <w:sz w:val="24"/>
          <w:szCs w:val="24"/>
        </w:rPr>
      </w:pPr>
    </w:p>
    <w:p w:rsidR="00D319B7" w:rsidRPr="00CB7B1D" w:rsidRDefault="00D319B7" w:rsidP="00672D5F">
      <w:pPr>
        <w:pStyle w:val="ListParagraph"/>
        <w:numPr>
          <w:ilvl w:val="0"/>
          <w:numId w:val="2"/>
        </w:numPr>
        <w:tabs>
          <w:tab w:val="left" w:pos="2744"/>
        </w:tabs>
        <w:spacing w:after="200"/>
        <w:ind w:left="0" w:firstLine="0"/>
        <w:rPr>
          <w:b/>
        </w:rPr>
      </w:pPr>
      <w:r w:rsidRPr="00CB7B1D">
        <w:t>У извештајном периоду Тим за обезбеђивање квалитета и развој установе  састао се три пута. Први састанак је био 20.08.2024. године, пре почетка текуће школске године, и то са руководиоцима  Стручног актива за развојно планирање, Тима за самовредновање  и Стручног актива за развој школског програма.  На састанку је разматран извештај о извршеном самовредновању у школској 2023/24. години , Годишњи извештај тима за обезбеђивање квалитета и развој установе,као и Извештај о реализацији акционог плана за развојно планирање у школској 2023/24.години. На основу сагледаних извештаја израђена је Обједињена листа препорука за рад стручних, саветодавних и органа управљања за школску 2024-25. годину на којој се  ,између осталог ,базира рад свих органа школе. На основу извештаја о извршеном самовредновању размотрени су показатељи који нису или су били у мањиј мери присутни, као и препоруке за њихово унапређивање и направљен је Акциони план унапређивања квалитета рада школе. Први редовни састанак тима је био 22 .11. 2023. године и на њему су разматране тачке у складу са  Годишњим планом рада тима, други редовни састанак тима био је 20.05.2025.године . С обзиром на то да због законског штрајка који је започет непосредно по завршетку зимског распуста, планирани састанак није одржан, састанак одржан 20.05.2025. године, имао је проширени дневни ред .</w:t>
      </w:r>
    </w:p>
    <w:p w:rsidR="00D319B7" w:rsidRPr="00CB7B1D" w:rsidRDefault="00D319B7" w:rsidP="00672D5F">
      <w:pPr>
        <w:pStyle w:val="ListParagraph"/>
        <w:numPr>
          <w:ilvl w:val="0"/>
          <w:numId w:val="2"/>
        </w:numPr>
        <w:tabs>
          <w:tab w:val="left" w:pos="2744"/>
        </w:tabs>
        <w:spacing w:after="200"/>
        <w:ind w:left="0" w:firstLine="0"/>
        <w:rPr>
          <w:b/>
        </w:rPr>
      </w:pPr>
      <w:r w:rsidRPr="00CB7B1D">
        <w:t>У досадашњем раду тима као јака страна може се издвојити то што већина  чланова тима редовно присуствује састанцима, активно учествује у раду  и реализовању активности предвиђених планом рада тима. Слабих страна у  раду тима нема.</w:t>
      </w:r>
    </w:p>
    <w:p w:rsidR="00D319B7" w:rsidRPr="00CB7B1D" w:rsidRDefault="00D319B7" w:rsidP="00672D5F">
      <w:pPr>
        <w:pStyle w:val="ListParagraph"/>
        <w:numPr>
          <w:ilvl w:val="0"/>
          <w:numId w:val="2"/>
        </w:numPr>
        <w:tabs>
          <w:tab w:val="left" w:pos="2744"/>
        </w:tabs>
        <w:spacing w:after="200"/>
        <w:ind w:left="0" w:firstLine="0"/>
        <w:rPr>
          <w:b/>
        </w:rPr>
      </w:pPr>
      <w:r w:rsidRPr="00CB7B1D">
        <w:rPr>
          <w:b/>
          <w:bCs/>
        </w:rPr>
        <w:t>Препорука</w:t>
      </w:r>
      <w:r w:rsidRPr="00CB7B1D">
        <w:t xml:space="preserve"> како би се унапредио квалитет рада тима, а доношење закључака и препорука базирало на мишљењу запослених из различитих стручних већа, од наредне школске године састав Тима за обезбеђивање квалитета и развој установе појачати представницима свих стручних већа..</w:t>
      </w:r>
    </w:p>
    <w:p w:rsidR="00D319B7" w:rsidRPr="00CB7B1D" w:rsidRDefault="00D319B7" w:rsidP="00D319B7">
      <w:pPr>
        <w:pStyle w:val="ListParagraph"/>
        <w:tabs>
          <w:tab w:val="left" w:pos="2744"/>
        </w:tabs>
        <w:ind w:left="0"/>
        <w:rPr>
          <w:b/>
        </w:rPr>
      </w:pPr>
    </w:p>
    <w:p w:rsidR="00D319B7" w:rsidRPr="00CB7B1D" w:rsidRDefault="00D319B7" w:rsidP="00672D5F">
      <w:pPr>
        <w:pStyle w:val="ListParagraph"/>
        <w:numPr>
          <w:ilvl w:val="0"/>
          <w:numId w:val="2"/>
        </w:numPr>
        <w:tabs>
          <w:tab w:val="left" w:pos="2744"/>
        </w:tabs>
        <w:spacing w:after="200"/>
        <w:ind w:left="0" w:firstLine="0"/>
        <w:rPr>
          <w:b/>
          <w:bCs/>
          <w:i/>
          <w:iCs/>
        </w:rPr>
      </w:pPr>
      <w:r w:rsidRPr="00CB7B1D">
        <w:rPr>
          <w:b/>
          <w:bCs/>
          <w:i/>
          <w:iCs/>
        </w:rPr>
        <w:t>Планирано је да у извештајном периоду Тим за обезбеђивање квалитета и развој установе спроведе следеће активности :</w:t>
      </w:r>
    </w:p>
    <w:p w:rsidR="00D319B7" w:rsidRPr="00CB7B1D" w:rsidRDefault="00D319B7" w:rsidP="00D319B7">
      <w:pPr>
        <w:pStyle w:val="ListParagraph"/>
        <w:tabs>
          <w:tab w:val="left" w:pos="2744"/>
        </w:tabs>
        <w:ind w:left="0"/>
        <w:rPr>
          <w:b/>
        </w:rPr>
      </w:pPr>
    </w:p>
    <w:p w:rsidR="00D319B7" w:rsidRPr="00CB7B1D" w:rsidRDefault="00D319B7" w:rsidP="00672D5F">
      <w:pPr>
        <w:pStyle w:val="ListParagraph"/>
        <w:numPr>
          <w:ilvl w:val="0"/>
          <w:numId w:val="58"/>
        </w:numPr>
        <w:tabs>
          <w:tab w:val="left" w:pos="2744"/>
        </w:tabs>
        <w:spacing w:after="200"/>
        <w:rPr>
          <w:b/>
          <w:bCs/>
        </w:rPr>
      </w:pPr>
      <w:r w:rsidRPr="00CB7B1D">
        <w:rPr>
          <w:b/>
          <w:bCs/>
        </w:rPr>
        <w:t xml:space="preserve"> Организовање додела награда за ученике који су награђени на Конкурсу који је тим за обезбеђивање квалитета и развој установе  расписао крајем претходне школске године</w:t>
      </w:r>
    </w:p>
    <w:p w:rsidR="00D319B7" w:rsidRPr="00CB7B1D" w:rsidRDefault="00D319B7" w:rsidP="00672D5F">
      <w:pPr>
        <w:pStyle w:val="ListParagraph"/>
        <w:numPr>
          <w:ilvl w:val="0"/>
          <w:numId w:val="58"/>
        </w:numPr>
        <w:tabs>
          <w:tab w:val="left" w:pos="2744"/>
        </w:tabs>
        <w:spacing w:after="200"/>
        <w:rPr>
          <w:b/>
          <w:lang w:val="en-GB"/>
        </w:rPr>
      </w:pPr>
      <w:r w:rsidRPr="00CB7B1D">
        <w:rPr>
          <w:b/>
        </w:rPr>
        <w:t>Анализа извештаја о успеху ученика на крају класификационих периода школске 2024/25. године</w:t>
      </w:r>
    </w:p>
    <w:p w:rsidR="00D319B7" w:rsidRPr="00CB7B1D" w:rsidRDefault="00D319B7" w:rsidP="00672D5F">
      <w:pPr>
        <w:pStyle w:val="ListParagraph"/>
        <w:numPr>
          <w:ilvl w:val="0"/>
          <w:numId w:val="58"/>
        </w:numPr>
        <w:tabs>
          <w:tab w:val="left" w:pos="2744"/>
        </w:tabs>
        <w:spacing w:after="200"/>
        <w:rPr>
          <w:b/>
        </w:rPr>
      </w:pPr>
      <w:r w:rsidRPr="00CB7B1D">
        <w:rPr>
          <w:b/>
        </w:rPr>
        <w:t>Анализа постигнућа ученика на завршном испиту у школској 2023-24. години</w:t>
      </w:r>
    </w:p>
    <w:p w:rsidR="00D319B7" w:rsidRPr="00CB7B1D" w:rsidRDefault="00D319B7" w:rsidP="00672D5F">
      <w:pPr>
        <w:pStyle w:val="ListParagraph"/>
        <w:numPr>
          <w:ilvl w:val="0"/>
          <w:numId w:val="58"/>
        </w:numPr>
        <w:tabs>
          <w:tab w:val="left" w:pos="2744"/>
        </w:tabs>
        <w:spacing w:after="200"/>
        <w:rPr>
          <w:b/>
        </w:rPr>
      </w:pPr>
      <w:r w:rsidRPr="00CB7B1D">
        <w:rPr>
          <w:b/>
        </w:rPr>
        <w:t>Анализа постигнућа ученика на пробном завршном испиту у школској 2024/25. години</w:t>
      </w:r>
    </w:p>
    <w:p w:rsidR="00D319B7" w:rsidRPr="00CB7B1D" w:rsidRDefault="00D319B7" w:rsidP="00672D5F">
      <w:pPr>
        <w:pStyle w:val="ListParagraph"/>
        <w:numPr>
          <w:ilvl w:val="0"/>
          <w:numId w:val="58"/>
        </w:numPr>
        <w:tabs>
          <w:tab w:val="left" w:pos="2744"/>
        </w:tabs>
        <w:spacing w:after="200"/>
        <w:rPr>
          <w:b/>
        </w:rPr>
      </w:pPr>
      <w:r w:rsidRPr="00CB7B1D">
        <w:rPr>
          <w:b/>
        </w:rPr>
        <w:t>Анализа остварених облика стручног усавршавања на крају класификационих периода школске 2024/25. године.</w:t>
      </w:r>
    </w:p>
    <w:p w:rsidR="00D319B7" w:rsidRPr="00CB7B1D" w:rsidRDefault="00D319B7" w:rsidP="00672D5F">
      <w:pPr>
        <w:pStyle w:val="ListParagraph"/>
        <w:numPr>
          <w:ilvl w:val="0"/>
          <w:numId w:val="58"/>
        </w:numPr>
        <w:tabs>
          <w:tab w:val="left" w:pos="2744"/>
        </w:tabs>
        <w:spacing w:after="200"/>
        <w:rPr>
          <w:b/>
        </w:rPr>
      </w:pPr>
      <w:r w:rsidRPr="00CB7B1D">
        <w:rPr>
          <w:b/>
        </w:rPr>
        <w:t>Анализа извештаја о реализованим активностима стручног актива за развој школског програма</w:t>
      </w:r>
    </w:p>
    <w:p w:rsidR="00D319B7" w:rsidRPr="00CB7B1D" w:rsidRDefault="00D319B7" w:rsidP="00672D5F">
      <w:pPr>
        <w:pStyle w:val="ListParagraph"/>
        <w:numPr>
          <w:ilvl w:val="0"/>
          <w:numId w:val="58"/>
        </w:numPr>
        <w:tabs>
          <w:tab w:val="left" w:pos="2744"/>
        </w:tabs>
        <w:spacing w:after="200"/>
        <w:rPr>
          <w:b/>
        </w:rPr>
      </w:pPr>
      <w:r w:rsidRPr="00CB7B1D">
        <w:rPr>
          <w:b/>
        </w:rPr>
        <w:t>Анализа извештаја о реализованим активностима стручног актива за развојно планирање</w:t>
      </w:r>
    </w:p>
    <w:p w:rsidR="00D319B7" w:rsidRPr="00CB7B1D" w:rsidRDefault="00D319B7" w:rsidP="00672D5F">
      <w:pPr>
        <w:pStyle w:val="ListParagraph"/>
        <w:numPr>
          <w:ilvl w:val="0"/>
          <w:numId w:val="58"/>
        </w:numPr>
        <w:tabs>
          <w:tab w:val="left" w:pos="2744"/>
        </w:tabs>
        <w:spacing w:after="200"/>
        <w:rPr>
          <w:b/>
        </w:rPr>
      </w:pPr>
      <w:r w:rsidRPr="00CB7B1D">
        <w:rPr>
          <w:b/>
        </w:rPr>
        <w:t>Анализа извештаја о оствареном ПИР-у на крају првог полугодишта школске 2024/25. године</w:t>
      </w:r>
    </w:p>
    <w:p w:rsidR="00D319B7" w:rsidRPr="00CB7B1D" w:rsidRDefault="00D319B7" w:rsidP="00672D5F">
      <w:pPr>
        <w:pStyle w:val="ListParagraph"/>
        <w:numPr>
          <w:ilvl w:val="0"/>
          <w:numId w:val="58"/>
        </w:numPr>
        <w:tabs>
          <w:tab w:val="left" w:pos="2744"/>
        </w:tabs>
        <w:spacing w:after="200"/>
        <w:rPr>
          <w:b/>
        </w:rPr>
      </w:pPr>
      <w:r w:rsidRPr="00CB7B1D">
        <w:rPr>
          <w:b/>
        </w:rPr>
        <w:t>Анализа извештаја о извршеном самовредновању на крају Првог полугодишта школске 2024/25. године</w:t>
      </w:r>
    </w:p>
    <w:p w:rsidR="00D319B7" w:rsidRPr="00CB7B1D" w:rsidRDefault="00D319B7" w:rsidP="00672D5F">
      <w:pPr>
        <w:pStyle w:val="ListParagraph"/>
        <w:numPr>
          <w:ilvl w:val="0"/>
          <w:numId w:val="58"/>
        </w:numPr>
        <w:tabs>
          <w:tab w:val="left" w:pos="2744"/>
        </w:tabs>
        <w:spacing w:after="200"/>
        <w:rPr>
          <w:b/>
        </w:rPr>
      </w:pPr>
      <w:r w:rsidRPr="00CB7B1D">
        <w:rPr>
          <w:b/>
        </w:rPr>
        <w:t>Праћење листе препорука за рад стручних , саветодавних и органа управљања</w:t>
      </w:r>
    </w:p>
    <w:p w:rsidR="00D319B7" w:rsidRPr="00CB7B1D" w:rsidRDefault="00D319B7" w:rsidP="00D319B7">
      <w:pPr>
        <w:pStyle w:val="ListParagraph"/>
        <w:tabs>
          <w:tab w:val="left" w:pos="2744"/>
        </w:tabs>
        <w:ind w:left="0"/>
        <w:rPr>
          <w:b/>
        </w:rPr>
      </w:pPr>
    </w:p>
    <w:p w:rsidR="00D319B7" w:rsidRPr="00CB7B1D" w:rsidRDefault="00D319B7" w:rsidP="00672D5F">
      <w:pPr>
        <w:pStyle w:val="ListParagraph"/>
        <w:numPr>
          <w:ilvl w:val="0"/>
          <w:numId w:val="59"/>
        </w:numPr>
        <w:tabs>
          <w:tab w:val="left" w:pos="2744"/>
        </w:tabs>
        <w:spacing w:after="200"/>
        <w:rPr>
          <w:b/>
        </w:rPr>
      </w:pPr>
      <w:r w:rsidRPr="00CB7B1D">
        <w:rPr>
          <w:b/>
        </w:rPr>
        <w:t>Увид у годишње планове рада стручних већа</w:t>
      </w:r>
    </w:p>
    <w:p w:rsidR="00D319B7" w:rsidRPr="00CB7B1D" w:rsidRDefault="00D319B7" w:rsidP="00672D5F">
      <w:pPr>
        <w:pStyle w:val="ListParagraph"/>
        <w:numPr>
          <w:ilvl w:val="0"/>
          <w:numId w:val="59"/>
        </w:numPr>
        <w:tabs>
          <w:tab w:val="left" w:pos="2744"/>
        </w:tabs>
        <w:spacing w:after="200"/>
        <w:rPr>
          <w:b/>
        </w:rPr>
      </w:pPr>
      <w:r w:rsidRPr="00CB7B1D">
        <w:rPr>
          <w:b/>
        </w:rPr>
        <w:t>Увид у записнике са одржаних састанака- посебан акценат на разматрање препорука са седница Педагошког колегијума</w:t>
      </w:r>
    </w:p>
    <w:p w:rsidR="00D319B7" w:rsidRPr="00CB7B1D" w:rsidRDefault="00D319B7" w:rsidP="00672D5F">
      <w:pPr>
        <w:pStyle w:val="ListParagraph"/>
        <w:numPr>
          <w:ilvl w:val="0"/>
          <w:numId w:val="59"/>
        </w:numPr>
        <w:tabs>
          <w:tab w:val="left" w:pos="2744"/>
        </w:tabs>
        <w:spacing w:after="200"/>
        <w:rPr>
          <w:b/>
        </w:rPr>
      </w:pPr>
      <w:r w:rsidRPr="00CB7B1D">
        <w:rPr>
          <w:b/>
        </w:rPr>
        <w:t>Увид у Годишње планове унапређивања области настава и учење</w:t>
      </w:r>
    </w:p>
    <w:p w:rsidR="00D319B7" w:rsidRPr="00CB7B1D" w:rsidRDefault="00D319B7" w:rsidP="00672D5F">
      <w:pPr>
        <w:pStyle w:val="ListParagraph"/>
        <w:numPr>
          <w:ilvl w:val="0"/>
          <w:numId w:val="59"/>
        </w:numPr>
        <w:tabs>
          <w:tab w:val="left" w:pos="2744"/>
        </w:tabs>
        <w:spacing w:after="200"/>
        <w:rPr>
          <w:b/>
        </w:rPr>
      </w:pPr>
      <w:r w:rsidRPr="00CB7B1D">
        <w:rPr>
          <w:b/>
        </w:rPr>
        <w:t>Увид у оперативне планове за месец септембар наставника руског језика и наставника стручног већа друштвених наука- обавезно планирање иницијалног теста и анализе инициалног теста</w:t>
      </w:r>
    </w:p>
    <w:p w:rsidR="00D319B7" w:rsidRPr="00CB7B1D" w:rsidRDefault="00D319B7" w:rsidP="00672D5F">
      <w:pPr>
        <w:pStyle w:val="ListParagraph"/>
        <w:numPr>
          <w:ilvl w:val="0"/>
          <w:numId w:val="59"/>
        </w:numPr>
        <w:tabs>
          <w:tab w:val="left" w:pos="2744"/>
        </w:tabs>
        <w:spacing w:after="200"/>
        <w:rPr>
          <w:b/>
        </w:rPr>
      </w:pPr>
      <w:r w:rsidRPr="00CB7B1D">
        <w:rPr>
          <w:b/>
        </w:rPr>
        <w:t>Увид у извештај о извршеном ПИР-у- планирање уводног часа као часа упознавања ученика са планом и програмом рада, као и критеријумима оцењивања; Вршење увида у процес оцењивања и поступање у складу са одредбама Правилника о оцењивању у основном образовању и васпитању</w:t>
      </w:r>
    </w:p>
    <w:p w:rsidR="00D319B7" w:rsidRPr="00CB7B1D" w:rsidRDefault="00D319B7" w:rsidP="00672D5F">
      <w:pPr>
        <w:pStyle w:val="ListParagraph"/>
        <w:numPr>
          <w:ilvl w:val="0"/>
          <w:numId w:val="59"/>
        </w:numPr>
        <w:tabs>
          <w:tab w:val="left" w:pos="2744"/>
        </w:tabs>
        <w:spacing w:after="200"/>
        <w:rPr>
          <w:b/>
        </w:rPr>
      </w:pPr>
      <w:r w:rsidRPr="00CB7B1D">
        <w:rPr>
          <w:b/>
        </w:rPr>
        <w:t>Ревидирање планова за Час одељењског старешине</w:t>
      </w:r>
    </w:p>
    <w:p w:rsidR="00D319B7" w:rsidRPr="00CB7B1D" w:rsidRDefault="00D319B7" w:rsidP="00D319B7">
      <w:pPr>
        <w:pStyle w:val="ListParagraph"/>
        <w:tabs>
          <w:tab w:val="left" w:pos="2744"/>
        </w:tabs>
        <w:ind w:left="0"/>
        <w:rPr>
          <w:b/>
        </w:rPr>
      </w:pPr>
    </w:p>
    <w:p w:rsidR="00D319B7" w:rsidRPr="00CB7B1D" w:rsidRDefault="00D319B7" w:rsidP="00D319B7">
      <w:pPr>
        <w:pStyle w:val="ListParagraph"/>
        <w:tabs>
          <w:tab w:val="left" w:pos="2744"/>
        </w:tabs>
        <w:ind w:left="0"/>
        <w:rPr>
          <w:b/>
        </w:rPr>
      </w:pPr>
    </w:p>
    <w:p w:rsidR="00D319B7" w:rsidRPr="00CB7B1D" w:rsidRDefault="00D319B7" w:rsidP="00D319B7">
      <w:pPr>
        <w:pStyle w:val="ListParagraph"/>
        <w:ind w:left="0"/>
        <w:rPr>
          <w:b/>
        </w:rPr>
      </w:pPr>
    </w:p>
    <w:p w:rsidR="00D319B7" w:rsidRPr="00CB7B1D" w:rsidRDefault="00D319B7" w:rsidP="00D319B7">
      <w:pPr>
        <w:pStyle w:val="ListParagraph"/>
        <w:ind w:left="0"/>
        <w:rPr>
          <w:b/>
        </w:rPr>
      </w:pPr>
    </w:p>
    <w:p w:rsidR="00D319B7" w:rsidRPr="00CB7B1D" w:rsidRDefault="00D319B7" w:rsidP="00D319B7">
      <w:pPr>
        <w:pStyle w:val="ListParagraph"/>
        <w:ind w:left="0"/>
        <w:rPr>
          <w:b/>
        </w:rPr>
      </w:pPr>
    </w:p>
    <w:p w:rsidR="00D319B7" w:rsidRPr="00CB7B1D" w:rsidRDefault="00D319B7" w:rsidP="00672D5F">
      <w:pPr>
        <w:pStyle w:val="ListParagraph"/>
        <w:numPr>
          <w:ilvl w:val="0"/>
          <w:numId w:val="59"/>
        </w:numPr>
        <w:tabs>
          <w:tab w:val="left" w:pos="420"/>
        </w:tabs>
        <w:spacing w:after="200"/>
        <w:rPr>
          <w:lang w:val="en-GB"/>
        </w:rPr>
      </w:pPr>
      <w:r w:rsidRPr="00CB7B1D">
        <w:t>Од активности које су предвиђене планом рада тима реализоване су све активности. Следећи састанак тима биће одржан у августу месецу када ће бити размотрен годишњи извештај о извршеном самовредновању, годишњи извештај о реализованим активностима у оквиру стручног актива за РП и стручног актив за Развојно планирање када је у сасрадњу са члановима наведеном тима бити урађен и Акциони план унапређивања квалитета рада установе.</w:t>
      </w:r>
    </w:p>
    <w:p w:rsidR="00D319B7" w:rsidRPr="00CB7B1D" w:rsidRDefault="00D319B7" w:rsidP="00D319B7">
      <w:pPr>
        <w:pStyle w:val="ListParagraph"/>
        <w:ind w:left="0"/>
      </w:pPr>
    </w:p>
    <w:p w:rsidR="00D319B7" w:rsidRPr="00CB7B1D" w:rsidRDefault="00D319B7" w:rsidP="00672D5F">
      <w:pPr>
        <w:pStyle w:val="ListParagraph"/>
        <w:numPr>
          <w:ilvl w:val="0"/>
          <w:numId w:val="59"/>
        </w:numPr>
        <w:tabs>
          <w:tab w:val="left" w:pos="420"/>
        </w:tabs>
        <w:spacing w:after="200"/>
      </w:pPr>
      <w:r w:rsidRPr="00CB7B1D">
        <w:rPr>
          <w:b/>
          <w:i/>
        </w:rPr>
        <w:t>Сваку од реализованих активности укртако описати на следећи начин</w:t>
      </w:r>
      <w:r w:rsidRPr="00CB7B1D">
        <w:rPr>
          <w:i/>
        </w:rPr>
        <w:t>:</w:t>
      </w:r>
    </w:p>
    <w:p w:rsidR="00D319B7" w:rsidRPr="00CB7B1D" w:rsidRDefault="00D319B7" w:rsidP="00D319B7">
      <w:pPr>
        <w:pStyle w:val="ListParagraph"/>
        <w:ind w:left="0"/>
      </w:pPr>
    </w:p>
    <w:p w:rsidR="00D319B7" w:rsidRPr="00CB7B1D" w:rsidRDefault="00D319B7" w:rsidP="00672D5F">
      <w:pPr>
        <w:pStyle w:val="ListParagraph"/>
        <w:numPr>
          <w:ilvl w:val="0"/>
          <w:numId w:val="69"/>
        </w:numPr>
        <w:spacing w:after="200"/>
        <w:ind w:left="0" w:firstLine="0"/>
      </w:pPr>
      <w:r w:rsidRPr="00CB7B1D">
        <w:rPr>
          <w:b/>
          <w:bCs/>
        </w:rPr>
        <w:t>Организовање додела награда за ученике који су награђени на Конкурсу који је тим за обезбеђивање квалитета и развој установе  расписао крајем школске 2023/24. године</w:t>
      </w:r>
    </w:p>
    <w:p w:rsidR="00D319B7" w:rsidRPr="00CB7B1D" w:rsidRDefault="00D319B7" w:rsidP="00D319B7">
      <w:pPr>
        <w:pStyle w:val="ListParagraph"/>
        <w:ind w:left="0"/>
      </w:pPr>
    </w:p>
    <w:p w:rsidR="00D319B7" w:rsidRPr="00CB7B1D" w:rsidRDefault="00D319B7" w:rsidP="00D319B7">
      <w:pPr>
        <w:pStyle w:val="ListParagraph"/>
        <w:ind w:leftChars="100" w:left="200" w:firstLineChars="450" w:firstLine="1080"/>
      </w:pPr>
      <w:r w:rsidRPr="00CB7B1D">
        <w:t>9.10.2024..године у просторијама ОШ “Карађорђе “у склопу “Дечије недеље  “ реализована је додела диплома и  награда за све ученике који су учествовали у конкурсу који је Тим за обезбеђоивање квалитета и развој установе расписао крајем претходне школске године у сарадњи са директорком школе. Награђено је укупно 28  ученика у следећим категоријама:</w:t>
      </w:r>
    </w:p>
    <w:p w:rsidR="00D319B7" w:rsidRPr="00CB7B1D" w:rsidRDefault="00D319B7" w:rsidP="00672D5F">
      <w:pPr>
        <w:pStyle w:val="ListParagraph"/>
        <w:numPr>
          <w:ilvl w:val="0"/>
          <w:numId w:val="7"/>
        </w:numPr>
        <w:spacing w:after="200"/>
        <w:ind w:left="0" w:firstLine="0"/>
      </w:pPr>
      <w:r w:rsidRPr="00CB7B1D">
        <w:t>*Мој дневник читања”, Мој дневник летњег распуста” и “Моја фото - галерија”.</w:t>
      </w:r>
    </w:p>
    <w:p w:rsidR="00D319B7" w:rsidRPr="00CB7B1D" w:rsidRDefault="00D319B7" w:rsidP="00D319B7">
      <w:pPr>
        <w:pStyle w:val="ListParagraph"/>
        <w:ind w:left="0"/>
        <w:rPr>
          <w:lang w:val="en-GB"/>
        </w:rPr>
      </w:pPr>
    </w:p>
    <w:p w:rsidR="00D319B7" w:rsidRPr="00CB7B1D" w:rsidRDefault="00D319B7" w:rsidP="00D319B7">
      <w:pPr>
        <w:pStyle w:val="ListParagraph"/>
        <w:tabs>
          <w:tab w:val="left" w:pos="2744"/>
        </w:tabs>
        <w:ind w:left="0"/>
        <w:rPr>
          <w:bCs/>
        </w:rPr>
      </w:pPr>
      <w:r w:rsidRPr="00CB7B1D">
        <w:rPr>
          <w:b/>
        </w:rPr>
        <w:t xml:space="preserve">2..Анализа извештаја о успеху ученика на крају класификационих периода школске 2024/25. године </w:t>
      </w:r>
    </w:p>
    <w:p w:rsidR="00D319B7" w:rsidRPr="00CB7B1D" w:rsidRDefault="00D319B7" w:rsidP="00D319B7">
      <w:pPr>
        <w:pStyle w:val="Default"/>
        <w:spacing w:after="25"/>
        <w:rPr>
          <w:rFonts w:cs="Times New Roman"/>
        </w:rPr>
      </w:pPr>
      <w:r w:rsidRPr="00CB7B1D">
        <w:rPr>
          <w:rFonts w:cs="Times New Roman"/>
          <w:bCs/>
        </w:rPr>
        <w:t>Чланови Тима за обезбеђивање квалитета и развој установе су на састанку одржаном након завршетка Првог класификационог периода разматрали извештај о успеху ученика који су на основу поједниначних извештаја разредних већа сачиниле Светлана Степановић, школски педагог, као и школски психолози Јара Петковић Радисављевић и Неда Војиновић. По устаљеној пракси направљена је комапративна анализа са извештајем о успеху ученика за исти класификациони период претходне школске године.  Када су у питању постигнућа ученика, анализом извештаја ,утврђен је видан тренд опадања мотивације, а самим тим и постигнућа пре свега код ученика осмог разреда. Код ученика седмог разреда изражен је проблем са дисциплином,а уочљиво је и то да су се ученици петог разреда добро прилагодили на други циклус, али су и они слабо мотивисани за рад. Проблем је и у томе што одељењске старешине ученика 8. разреда не наилази ни на повратну реакцију родитеља.  Што се тиче саме форме извештаја, чланови тима су закључили да је и ту неопходно извршити одређене корекције. С обзиром на то да је примећено да у обједињеном извештају недостају одређени подаци који су су изнети на састанцима одељењских већа, предлог чланова тима је да руководици разредних већа након сачињавања извештаја, исти врате свим одељењским старешинама како би увидели да ли су умети сви битни подаци за свако одељење.Такође, потребно је унапредити и део извештаја који се односи на реализацију плана и програма, посебно у сегменту који се односи на реализацију часова додатне, допунске наставе и осталих ваннаставних активности јер је примећено да у извештајима недостају прецизне информације о њиховој реализацији. У наредном  периоду потребно је унапредити и сегмет који се односи на постигнућа ученика који наставу похађају по ИОП-у, јер су у досадашњим извештајима наведене само препоруке за унапређивање њихових постигнућа.</w:t>
      </w:r>
      <w:r w:rsidRPr="00CB7B1D">
        <w:rPr>
          <w:rFonts w:cs="Times New Roman"/>
        </w:rPr>
        <w:t>Чланови тима су се осврнули и на предложене мере за унапређивање постигнућа ученика и закључак чланова тима је да оне морају да буду јасне и конкретне,. С обзиром на то да се у извештајима о успеху ученика у првом циклусу наводи велики број препорука које се већином односе на унапређивање постигнућа ученика из коннкретних тема/ области у оквиру одређених предмета, дат је предлог да стручно веће учитеља израђује појениначне планове унапређења постигнућа ученика на основу наведених препорука. Кроз план мора бити конкретизован начин на који ће свака од препорука бити реализована- да ли кроз рад на часовима допунске наставе, да ли на часовима редовне наставе, ЧОС-у итд. Када су у питању часови редовен наставе препорука је,  да се кроз напомену у оперативним плановима наведе на којој тему/ области ће се радити у том месецу и у оквиру које наставне јединице.</w:t>
      </w:r>
    </w:p>
    <w:p w:rsidR="00D319B7" w:rsidRPr="00CB7B1D" w:rsidRDefault="00D319B7" w:rsidP="00D319B7">
      <w:pPr>
        <w:pStyle w:val="ListParagraph"/>
        <w:tabs>
          <w:tab w:val="left" w:pos="2744"/>
        </w:tabs>
        <w:ind w:left="0"/>
        <w:rPr>
          <w:b/>
        </w:rPr>
      </w:pPr>
      <w:r w:rsidRPr="00CB7B1D">
        <w:rPr>
          <w:b/>
        </w:rPr>
        <w:t xml:space="preserve">Анализа постигнућа ученика на иницијалном тестирању </w:t>
      </w:r>
    </w:p>
    <w:p w:rsidR="00D319B7" w:rsidRPr="00CB7B1D" w:rsidRDefault="00D319B7" w:rsidP="00D319B7">
      <w:pPr>
        <w:pStyle w:val="ListParagraph"/>
        <w:tabs>
          <w:tab w:val="left" w:pos="2744"/>
        </w:tabs>
        <w:ind w:left="0"/>
      </w:pPr>
      <w:r w:rsidRPr="00CB7B1D">
        <w:rPr>
          <w:bCs/>
        </w:rPr>
        <w:t xml:space="preserve">На састанку Тима разматрана су и постигнућа ученика на иницијалном тесту. </w:t>
      </w:r>
      <w:r w:rsidRPr="00CB7B1D">
        <w:t>. Закључак је да код већине предмета постоји тренд опадања постигнућа ученика, идући од петог ка осмом разреду, посебно када су у питању задаци основног нивоа што је у складу са опадањем мотивације и заинтересованости за рад ученика осмог разреда што показује и анализа извештаја о постигнућима ученика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2.На састанку Тима одржаном 20.05.2025. године разматрана је анализа извештаја о успеху ученика по завршетку трећег класификационог периода. Као што је и пракса Тима за квалитет, чланови тима су извршили увид и у постигнућа ученика на крају трећег  класификационог периода претходне школске године како би се направио неки вид компаративне анализе. Општи закључак је да је на крају Трећег класификационог периода школске 2024/25 године већи број ученика са једном или две недовољне оцене, док је мањи број ученика са три и више недовољних оцена. Такође мање је неоцењених оцена, али је више ученика са неоправданиим изостанцима, као и смањеним оценама из владања и то пре свега међу ученица осмог разреда. С обзиром на то да се међу препорукама које се наводе у извештајима свих разредних већа наводи редовно похађање часова допунске наставе чланови Тима за обезбеђивање квалитета и развој установе донели су низ препорука како би се унапредиоло само преисуство ученика допунској настави, као и праћење њиховог напредовања на часовима исте. </w:t>
      </w:r>
      <w:r w:rsidRPr="00CB7B1D">
        <w:rPr>
          <w:rFonts w:ascii="Times New Roman" w:hAnsi="Times New Roman" w:cs="Times New Roman"/>
          <w:b/>
          <w:bCs/>
          <w:sz w:val="24"/>
          <w:szCs w:val="24"/>
        </w:rPr>
        <w:t>Препоруке су биле следеће:</w:t>
      </w:r>
    </w:p>
    <w:p w:rsidR="00D319B7" w:rsidRPr="00CB7B1D" w:rsidRDefault="00D319B7" w:rsidP="00672D5F">
      <w:pPr>
        <w:numPr>
          <w:ilvl w:val="0"/>
          <w:numId w:val="70"/>
        </w:numPr>
        <w:spacing w:line="240" w:lineRule="auto"/>
        <w:ind w:left="0" w:firstLine="0"/>
        <w:rPr>
          <w:rFonts w:ascii="Times New Roman" w:hAnsi="Times New Roman" w:cs="Times New Roman"/>
          <w:sz w:val="24"/>
          <w:szCs w:val="24"/>
        </w:rPr>
      </w:pPr>
      <w:r w:rsidRPr="00CB7B1D">
        <w:rPr>
          <w:rFonts w:ascii="Times New Roman" w:hAnsi="Times New Roman" w:cs="Times New Roman"/>
          <w:b/>
          <w:bCs/>
          <w:sz w:val="24"/>
          <w:szCs w:val="24"/>
        </w:rPr>
        <w:t>на почетку наредне школске године направити распоред одржавања часова допунске наставе и са истим упознати ученике и родитеље</w:t>
      </w:r>
    </w:p>
    <w:p w:rsidR="00D319B7" w:rsidRPr="00CB7B1D" w:rsidRDefault="00D319B7" w:rsidP="00672D5F">
      <w:pPr>
        <w:numPr>
          <w:ilvl w:val="0"/>
          <w:numId w:val="70"/>
        </w:numPr>
        <w:spacing w:line="240" w:lineRule="auto"/>
        <w:ind w:left="0" w:firstLine="0"/>
        <w:rPr>
          <w:rFonts w:ascii="Times New Roman" w:hAnsi="Times New Roman" w:cs="Times New Roman"/>
          <w:b/>
          <w:bCs/>
          <w:sz w:val="24"/>
          <w:szCs w:val="24"/>
        </w:rPr>
      </w:pPr>
      <w:r w:rsidRPr="00CB7B1D">
        <w:rPr>
          <w:rFonts w:ascii="Times New Roman" w:hAnsi="Times New Roman" w:cs="Times New Roman"/>
          <w:b/>
          <w:bCs/>
          <w:sz w:val="24"/>
          <w:szCs w:val="24"/>
        </w:rPr>
        <w:lastRenderedPageBreak/>
        <w:t>напредовање и постигнућа ученика која похађају часове допунске наставе бележити на тромесечном нивоу- евидентирати као формативну оцену у електронском дневнику</w:t>
      </w:r>
    </w:p>
    <w:p w:rsidR="00D319B7" w:rsidRPr="00CB7B1D" w:rsidRDefault="00D319B7" w:rsidP="00672D5F">
      <w:pPr>
        <w:numPr>
          <w:ilvl w:val="0"/>
          <w:numId w:val="70"/>
        </w:numPr>
        <w:spacing w:line="240" w:lineRule="auto"/>
        <w:ind w:left="0" w:firstLine="0"/>
        <w:rPr>
          <w:rFonts w:ascii="Times New Roman" w:hAnsi="Times New Roman" w:cs="Times New Roman"/>
          <w:b/>
          <w:bCs/>
          <w:sz w:val="24"/>
          <w:szCs w:val="24"/>
        </w:rPr>
      </w:pPr>
      <w:r w:rsidRPr="00CB7B1D">
        <w:rPr>
          <w:rFonts w:ascii="Times New Roman" w:hAnsi="Times New Roman" w:cs="Times New Roman"/>
          <w:b/>
          <w:bCs/>
          <w:sz w:val="24"/>
          <w:szCs w:val="24"/>
        </w:rPr>
        <w:t xml:space="preserve">ПП служба да изради документ кроз који ће бити јасно дефинисано шта спада у лакше, а шта у теже повреде када је понашање у питању, као и казне предвиђене за кршење истих ,и са истим упознају одељењске старешине. </w:t>
      </w:r>
    </w:p>
    <w:p w:rsidR="00D319B7" w:rsidRPr="00CB7B1D" w:rsidRDefault="00D319B7" w:rsidP="00672D5F">
      <w:pPr>
        <w:numPr>
          <w:ilvl w:val="0"/>
          <w:numId w:val="70"/>
        </w:numPr>
        <w:spacing w:line="240" w:lineRule="auto"/>
        <w:ind w:left="0" w:firstLine="0"/>
        <w:rPr>
          <w:rFonts w:ascii="Times New Roman" w:hAnsi="Times New Roman" w:cs="Times New Roman"/>
          <w:b/>
          <w:bCs/>
          <w:sz w:val="24"/>
          <w:szCs w:val="24"/>
        </w:rPr>
      </w:pPr>
      <w:r w:rsidRPr="00CB7B1D">
        <w:rPr>
          <w:rFonts w:ascii="Times New Roman" w:hAnsi="Times New Roman" w:cs="Times New Roman"/>
          <w:b/>
          <w:bCs/>
          <w:sz w:val="24"/>
          <w:szCs w:val="24"/>
        </w:rPr>
        <w:t>ПП служба да изради документ кроз који би се прецизирала употреба мобилног телефона- пре свега законска одредба која се односи на сликање и фотографисање током боравка у школи, као и казне за кршење исте.</w:t>
      </w:r>
    </w:p>
    <w:p w:rsidR="00D319B7" w:rsidRPr="00CB7B1D" w:rsidRDefault="00D319B7" w:rsidP="00672D5F">
      <w:pPr>
        <w:numPr>
          <w:ilvl w:val="0"/>
          <w:numId w:val="70"/>
        </w:numPr>
        <w:spacing w:line="240" w:lineRule="auto"/>
        <w:ind w:left="0" w:firstLine="0"/>
        <w:rPr>
          <w:rFonts w:ascii="Times New Roman" w:hAnsi="Times New Roman" w:cs="Times New Roman"/>
          <w:sz w:val="24"/>
          <w:szCs w:val="24"/>
        </w:rPr>
      </w:pPr>
      <w:r w:rsidRPr="00CB7B1D">
        <w:rPr>
          <w:rFonts w:ascii="Times New Roman" w:hAnsi="Times New Roman" w:cs="Times New Roman"/>
          <w:sz w:val="24"/>
          <w:szCs w:val="24"/>
        </w:rPr>
        <w:t>У склопу припрема за нареду школску годину извршити корекције у организацији часова другог страног језика- избећи постојање слободног часа</w:t>
      </w:r>
    </w:p>
    <w:p w:rsidR="00D319B7" w:rsidRPr="00CB7B1D" w:rsidRDefault="00D319B7" w:rsidP="00D319B7">
      <w:pPr>
        <w:rPr>
          <w:rFonts w:ascii="Times New Roman" w:hAnsi="Times New Roman" w:cs="Times New Roman"/>
          <w:sz w:val="24"/>
          <w:szCs w:val="24"/>
        </w:rPr>
      </w:pPr>
    </w:p>
    <w:p w:rsidR="00D319B7" w:rsidRPr="00CB7B1D" w:rsidRDefault="00D319B7" w:rsidP="00D319B7">
      <w:pPr>
        <w:pStyle w:val="ListParagraph"/>
        <w:tabs>
          <w:tab w:val="left" w:pos="2744"/>
        </w:tabs>
        <w:ind w:left="0"/>
        <w:rPr>
          <w:b/>
          <w:lang w:val="en-GB"/>
        </w:rPr>
      </w:pPr>
      <w:r w:rsidRPr="00CB7B1D">
        <w:rPr>
          <w:b/>
        </w:rPr>
        <w:t>3.Анализа постигнућа ученика на завршном испиту у школској 2023-24. години</w:t>
      </w:r>
    </w:p>
    <w:p w:rsidR="00D319B7" w:rsidRPr="00CB7B1D" w:rsidRDefault="00D319B7" w:rsidP="00D319B7">
      <w:pPr>
        <w:pStyle w:val="Default"/>
        <w:spacing w:after="25"/>
        <w:rPr>
          <w:rFonts w:cs="Times New Roman"/>
        </w:rPr>
      </w:pPr>
    </w:p>
    <w:p w:rsidR="00D319B7" w:rsidRPr="00CB7B1D" w:rsidRDefault="00D319B7" w:rsidP="00D319B7">
      <w:pPr>
        <w:pStyle w:val="Default"/>
        <w:spacing w:after="25"/>
        <w:rPr>
          <w:rFonts w:cs="Times New Roman"/>
        </w:rPr>
      </w:pPr>
      <w:r w:rsidRPr="00CB7B1D">
        <w:rPr>
          <w:rFonts w:cs="Times New Roman"/>
        </w:rPr>
        <w:t>.Анализом постигнућа ученика на завршном испиту примећено је да њихов успех није у складу са постигнућима на завршном испиту. Чланови тима, међу којима су и наставници предмета који се полажу на завршном испиту су констатовали да виде проблем у другачијем начину и критеријумима вредновања ученичких постигнућа на часовима редовне наставе. Док се на тестовима и усменим испитивањима вреднује читав процес  и сваки корак у раду, на ЗИ се вреднују само крајњи одговори. Проблем је и у томе што на самом тесту из математике нема простора за исписивање поступка задатка, тако да ученике то збуњује  представља им додатни проблем и због тога често греше у коначном резултату.На основу свега наведеног,  чланови тима су донели одређене препоруке упућена на стручним већима предмета који се полажу на ЗИ:</w:t>
      </w:r>
    </w:p>
    <w:p w:rsidR="00D319B7" w:rsidRPr="00CB7B1D" w:rsidRDefault="00D319B7" w:rsidP="00672D5F">
      <w:pPr>
        <w:pStyle w:val="Default"/>
        <w:numPr>
          <w:ilvl w:val="0"/>
          <w:numId w:val="60"/>
        </w:numPr>
        <w:spacing w:after="25"/>
        <w:ind w:left="0" w:firstLine="0"/>
        <w:rPr>
          <w:rFonts w:cs="Times New Roman"/>
          <w:b/>
          <w:bCs/>
        </w:rPr>
      </w:pPr>
      <w:r w:rsidRPr="00CB7B1D">
        <w:rPr>
          <w:rFonts w:cs="Times New Roman"/>
          <w:b/>
          <w:bCs/>
        </w:rPr>
        <w:t>На часовима припремне наставе посебно инсиситирати на вежбању задатака основног и средњег нивоа, задатке напредног нивоа вежбати са ученицима који показују боља постигнућа из одређеног предмета и то како на часовима припремне , тако и на часовима додатне наставе</w:t>
      </w:r>
    </w:p>
    <w:p w:rsidR="00D319B7" w:rsidRPr="00CB7B1D" w:rsidRDefault="00D319B7" w:rsidP="00672D5F">
      <w:pPr>
        <w:pStyle w:val="Default"/>
        <w:numPr>
          <w:ilvl w:val="0"/>
          <w:numId w:val="60"/>
        </w:numPr>
        <w:spacing w:after="25"/>
        <w:ind w:left="0" w:firstLine="0"/>
        <w:rPr>
          <w:rFonts w:cs="Times New Roman"/>
          <w:b/>
          <w:bCs/>
        </w:rPr>
      </w:pPr>
      <w:r w:rsidRPr="00CB7B1D">
        <w:rPr>
          <w:rFonts w:cs="Times New Roman"/>
          <w:b/>
          <w:bCs/>
        </w:rPr>
        <w:t xml:space="preserve">Израдити Акциони план унапређивања постигнућа ученика на основу резултата завршног испита- конкретизовати на којим темама/ областима ће се радити кроз који вид наставе ( допунска, редовна, припрема наставе)- кроз напомену у оперативном плану наставе и учења за одређени месец навести област на којој ће се радити и наставну јединицу/ јединице у оквиру које/ којих ће се радити на њеном унапређивању. </w:t>
      </w:r>
    </w:p>
    <w:p w:rsidR="00D319B7" w:rsidRPr="00CB7B1D" w:rsidRDefault="00D319B7" w:rsidP="00672D5F">
      <w:pPr>
        <w:pStyle w:val="Default"/>
        <w:numPr>
          <w:ilvl w:val="0"/>
          <w:numId w:val="60"/>
        </w:numPr>
        <w:spacing w:after="25"/>
        <w:ind w:left="0" w:firstLine="0"/>
        <w:rPr>
          <w:rFonts w:cs="Times New Roman"/>
          <w:b/>
          <w:bCs/>
        </w:rPr>
      </w:pPr>
      <w:r w:rsidRPr="00CB7B1D">
        <w:rPr>
          <w:rFonts w:cs="Times New Roman"/>
          <w:b/>
          <w:bCs/>
        </w:rPr>
        <w:t>Обзиром на то да је примећено да велики број ученика нема збирку за ЗИ , направити акцију где ће претходне генерације ученика остављати своје збирке у школској библиотеци и на тај начим помагати садашњој генерацији ученика осмог разреда</w:t>
      </w:r>
    </w:p>
    <w:p w:rsidR="00D319B7" w:rsidRPr="00CB7B1D" w:rsidRDefault="00D319B7" w:rsidP="00672D5F">
      <w:pPr>
        <w:pStyle w:val="Default"/>
        <w:numPr>
          <w:ilvl w:val="0"/>
          <w:numId w:val="60"/>
        </w:numPr>
        <w:spacing w:after="25"/>
        <w:ind w:left="0" w:firstLine="0"/>
        <w:rPr>
          <w:rFonts w:cs="Times New Roman"/>
          <w:b/>
          <w:bCs/>
        </w:rPr>
      </w:pPr>
      <w:r w:rsidRPr="00CB7B1D">
        <w:rPr>
          <w:rFonts w:cs="Times New Roman"/>
          <w:b/>
          <w:bCs/>
        </w:rPr>
        <w:t>Чешће подсећање ученика на правила која важи приликом полагања ЗИ- признаје се само оно што је написамо хемијском оловком, али поред места за рад ,поступак задатка и све остало што је потребно за долажење до крајњег решења могу писати графитном оловком</w:t>
      </w:r>
    </w:p>
    <w:p w:rsidR="00D319B7" w:rsidRPr="00CB7B1D" w:rsidRDefault="00D319B7" w:rsidP="00D319B7">
      <w:pPr>
        <w:pStyle w:val="Default"/>
        <w:spacing w:after="25"/>
        <w:rPr>
          <w:rFonts w:cs="Times New Roman"/>
          <w:b/>
          <w:bCs/>
        </w:rPr>
      </w:pPr>
    </w:p>
    <w:p w:rsidR="00D319B7" w:rsidRPr="00CB7B1D" w:rsidRDefault="00D319B7" w:rsidP="00672D5F">
      <w:pPr>
        <w:pStyle w:val="Default"/>
        <w:numPr>
          <w:ilvl w:val="0"/>
          <w:numId w:val="71"/>
        </w:numPr>
        <w:spacing w:after="25"/>
        <w:rPr>
          <w:rFonts w:cs="Times New Roman"/>
          <w:b/>
          <w:bCs/>
        </w:rPr>
      </w:pPr>
      <w:r w:rsidRPr="00CB7B1D">
        <w:rPr>
          <w:rFonts w:cs="Times New Roman"/>
          <w:b/>
          <w:bCs/>
        </w:rPr>
        <w:t>Анализа постигнућа ученика на пробном завршном испиту у школској 2024/25. години</w:t>
      </w:r>
    </w:p>
    <w:p w:rsidR="00D319B7" w:rsidRPr="00CB7B1D" w:rsidRDefault="00D319B7" w:rsidP="00D319B7">
      <w:pPr>
        <w:pStyle w:val="Default"/>
        <w:spacing w:after="25"/>
        <w:rPr>
          <w:rFonts w:cs="Times New Roman"/>
          <w:b/>
          <w:bCs/>
        </w:rPr>
      </w:pPr>
    </w:p>
    <w:p w:rsidR="00D319B7" w:rsidRPr="00CB7B1D" w:rsidRDefault="00D319B7" w:rsidP="00D319B7">
      <w:pPr>
        <w:pStyle w:val="Default"/>
        <w:spacing w:after="25"/>
        <w:rPr>
          <w:rFonts w:cs="Times New Roman"/>
        </w:rPr>
      </w:pPr>
      <w:r w:rsidRPr="00CB7B1D">
        <w:rPr>
          <w:rFonts w:cs="Times New Roman"/>
        </w:rPr>
        <w:t>С обзиром на то да је термин одржавања пробног завршног испита померен и да је мали времески интервал између пробног и завршног испита, чланови тима су при анализи постигнућа ученика били сагласни да је касно за доношење било каквих конкретних препорука када су постигнућа ученика у питању.Препорука је једино била да се направи распоред одржавања припремне наставе и да се родитељи ученика на време упознају са истим.</w:t>
      </w:r>
    </w:p>
    <w:p w:rsidR="00D319B7" w:rsidRPr="00CB7B1D" w:rsidRDefault="00D319B7" w:rsidP="00D319B7">
      <w:pPr>
        <w:pStyle w:val="Default"/>
        <w:spacing w:after="25"/>
        <w:rPr>
          <w:rFonts w:cs="Times New Roman"/>
          <w:b/>
          <w:bCs/>
        </w:rPr>
      </w:pPr>
    </w:p>
    <w:p w:rsidR="00D319B7" w:rsidRPr="00CB7B1D" w:rsidRDefault="00D319B7" w:rsidP="00D319B7">
      <w:pPr>
        <w:pStyle w:val="ListParagraph"/>
        <w:ind w:left="0"/>
        <w:rPr>
          <w:b/>
          <w:lang w:val="en-GB"/>
        </w:rPr>
      </w:pPr>
    </w:p>
    <w:p w:rsidR="00D319B7" w:rsidRPr="00CB7B1D" w:rsidRDefault="00D319B7" w:rsidP="00672D5F">
      <w:pPr>
        <w:pStyle w:val="ListParagraph"/>
        <w:numPr>
          <w:ilvl w:val="0"/>
          <w:numId w:val="71"/>
        </w:numPr>
        <w:tabs>
          <w:tab w:val="left" w:pos="2744"/>
        </w:tabs>
        <w:spacing w:after="200"/>
      </w:pPr>
      <w:r w:rsidRPr="00CB7B1D">
        <w:rPr>
          <w:b/>
        </w:rPr>
        <w:t>Анализа остварених облика стручног усавршавања на крају класификационих периода школске 2024/25. године</w:t>
      </w:r>
    </w:p>
    <w:p w:rsidR="00D319B7" w:rsidRPr="00CB7B1D" w:rsidRDefault="00D319B7" w:rsidP="00D319B7">
      <w:pPr>
        <w:pStyle w:val="ListParagraph"/>
        <w:tabs>
          <w:tab w:val="left" w:pos="2744"/>
        </w:tabs>
        <w:ind w:left="0"/>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lastRenderedPageBreak/>
        <w:t>На крају трећег класификационог периода чланови тима разматрали су анализу извештаја о оствареним облицима стручног усавршавања. Општи закључак да је веома мало одржаних угледних и огледних часова , као и то да је слабо остварено вертикално стручно усавршавање. У вези са тим предложено  је да се успостави пракса организовања семинара који би се одржавали у просторијама школе, јер се она у ранијем периоду показала као веома добра и прокуктивна. Такође предлог је био да се изврше одређене измене у интерном правилнику о стручном усавршавању, пре свега у делу који се односи на планирање, организацију и реализацију тематских часова, као и амбијенталне наставе. Сви чланови тима били су сагласни по питању тога да организација горе наведених облика наставе захтева доста времена, рада и залагања и да је препорука да буду обухваћени правилником о стручном усавршавању.</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Када је у питању реализација  План примене стечених облика стручног усавршавања, препорука је да се они израђују на полугодишту и на крају школске године.</w:t>
      </w:r>
    </w:p>
    <w:p w:rsidR="00D319B7" w:rsidRPr="00CB7B1D" w:rsidRDefault="00D319B7" w:rsidP="00D319B7">
      <w:pPr>
        <w:rPr>
          <w:rFonts w:ascii="Times New Roman" w:hAnsi="Times New Roman" w:cs="Times New Roman"/>
          <w:sz w:val="24"/>
          <w:szCs w:val="24"/>
        </w:rPr>
      </w:pPr>
    </w:p>
    <w:p w:rsidR="00D319B7" w:rsidRPr="00CB7B1D" w:rsidRDefault="00D319B7" w:rsidP="00D319B7">
      <w:pPr>
        <w:pStyle w:val="ListParagraph"/>
        <w:tabs>
          <w:tab w:val="left" w:pos="2744"/>
        </w:tabs>
        <w:ind w:left="0"/>
      </w:pPr>
    </w:p>
    <w:p w:rsidR="00D319B7" w:rsidRPr="00CB7B1D" w:rsidRDefault="00D319B7" w:rsidP="00672D5F">
      <w:pPr>
        <w:pStyle w:val="ListParagraph"/>
        <w:numPr>
          <w:ilvl w:val="0"/>
          <w:numId w:val="71"/>
        </w:numPr>
        <w:tabs>
          <w:tab w:val="left" w:pos="2744"/>
        </w:tabs>
        <w:spacing w:after="200"/>
        <w:rPr>
          <w:b/>
        </w:rPr>
      </w:pPr>
      <w:r w:rsidRPr="00CB7B1D">
        <w:rPr>
          <w:b/>
        </w:rPr>
        <w:t>Анализа извештаја о реализованим активностима стручног актива за развој школског програма</w:t>
      </w:r>
    </w:p>
    <w:p w:rsidR="00D319B7" w:rsidRPr="00CB7B1D" w:rsidRDefault="00D319B7" w:rsidP="00D319B7">
      <w:pPr>
        <w:pStyle w:val="ListParagraph"/>
        <w:tabs>
          <w:tab w:val="left" w:pos="2744"/>
        </w:tabs>
        <w:ind w:left="0"/>
        <w:rPr>
          <w:b/>
        </w:rPr>
      </w:pPr>
    </w:p>
    <w:p w:rsidR="00D319B7" w:rsidRPr="00CB7B1D" w:rsidRDefault="00D319B7" w:rsidP="00D319B7">
      <w:pPr>
        <w:pStyle w:val="ListParagraph"/>
        <w:ind w:left="0"/>
      </w:pPr>
      <w:r w:rsidRPr="00CB7B1D">
        <w:t xml:space="preserve"> Руководилац Стручног актива за развој школског програма Бојана Милановић подносила  је извештај о реализованим активностима закључно са крајем Трећег класификационог периода. Акценат је био на усвојеним обрасцима за глобално и оперативно планирање додатне, допунске наставе и секција. Чланови тима су размотрили обрасце,сложили су се да су они у складу да стандардима квалитета рада установе, али да је за наредну школску годину потребно размотрити сегмент глобалног плана - активности ученика и активности наставника- да ли је потребан на нивоу глобалног планирања.</w:t>
      </w:r>
    </w:p>
    <w:p w:rsidR="00D319B7" w:rsidRPr="00CB7B1D" w:rsidRDefault="00D319B7" w:rsidP="00D319B7">
      <w:pPr>
        <w:pStyle w:val="ListParagraph"/>
        <w:ind w:left="0"/>
      </w:pPr>
      <w:r w:rsidRPr="00CB7B1D">
        <w:t>Када су у питању активности предвиђене за Трећи класификациони период, већина њих није реализована. Не постоји извештај о часовиме које су предметни наставници реализовали код ученика 4. разреда, није реализована активност која се тиче праћења плана унапређивања постигнућа ученика на основу резултата завршног испита и иницијалног тестирања.</w:t>
      </w:r>
    </w:p>
    <w:p w:rsidR="00D319B7" w:rsidRPr="00CB7B1D" w:rsidRDefault="00D319B7" w:rsidP="00D319B7">
      <w:pPr>
        <w:pStyle w:val="ListParagraph"/>
        <w:ind w:left="0"/>
        <w:rPr>
          <w:color w:val="C00000"/>
        </w:rPr>
      </w:pPr>
    </w:p>
    <w:p w:rsidR="00D319B7" w:rsidRPr="00CB7B1D" w:rsidRDefault="00D319B7" w:rsidP="00D319B7">
      <w:pPr>
        <w:pStyle w:val="ListParagraph"/>
        <w:tabs>
          <w:tab w:val="left" w:pos="2744"/>
        </w:tabs>
        <w:ind w:left="0"/>
        <w:rPr>
          <w:b/>
          <w:lang w:val="en-GB"/>
        </w:rPr>
      </w:pPr>
      <w:r w:rsidRPr="00CB7B1D">
        <w:rPr>
          <w:b/>
        </w:rPr>
        <w:t>7.Анализа извештаја о реализованим активностима Стручног актива за развојно планирање</w:t>
      </w:r>
    </w:p>
    <w:p w:rsidR="00D319B7" w:rsidRPr="00CB7B1D" w:rsidRDefault="00D319B7" w:rsidP="00D319B7">
      <w:pPr>
        <w:pStyle w:val="ListParagraph"/>
        <w:ind w:left="0"/>
        <w:rPr>
          <w:color w:val="C00000"/>
        </w:rPr>
      </w:pPr>
    </w:p>
    <w:p w:rsidR="00D319B7" w:rsidRPr="00CB7B1D" w:rsidRDefault="00D319B7" w:rsidP="00D319B7">
      <w:pPr>
        <w:pStyle w:val="Default"/>
        <w:spacing w:after="25"/>
        <w:rPr>
          <w:rFonts w:cs="Times New Roman"/>
          <w:color w:val="000000" w:themeColor="text1"/>
        </w:rPr>
      </w:pPr>
      <w:r w:rsidRPr="00CB7B1D">
        <w:rPr>
          <w:rFonts w:cs="Times New Roman"/>
          <w:color w:val="000000" w:themeColor="text1"/>
        </w:rPr>
        <w:t>Руководилац Стручног актива за развојно планирање Весна Недељковић је на боловању, а с обзиром на то да нови руководилац није био изабран закључно са крајем Трећег класификационог периода , ни један састанак није одржан. На састанку одржаном  20.05.2025. године чланови Тима за квалитет донели су хитну препоруку в.д.директорки школе да се изабере нови руководилац.</w:t>
      </w:r>
    </w:p>
    <w:p w:rsidR="00D319B7" w:rsidRPr="00CB7B1D" w:rsidRDefault="00D319B7" w:rsidP="00D319B7">
      <w:pPr>
        <w:pStyle w:val="Default"/>
        <w:spacing w:after="25"/>
        <w:rPr>
          <w:rFonts w:cs="Times New Roman"/>
          <w:color w:val="000000" w:themeColor="text1"/>
        </w:rPr>
      </w:pPr>
    </w:p>
    <w:p w:rsidR="00D319B7" w:rsidRPr="00CB7B1D" w:rsidRDefault="00D319B7" w:rsidP="00D319B7">
      <w:pPr>
        <w:pStyle w:val="Default"/>
        <w:spacing w:after="25"/>
        <w:rPr>
          <w:rFonts w:cs="Times New Roman"/>
          <w:b/>
          <w:bCs/>
          <w:color w:val="000000" w:themeColor="text1"/>
        </w:rPr>
      </w:pPr>
      <w:r w:rsidRPr="00CB7B1D">
        <w:rPr>
          <w:rFonts w:cs="Times New Roman"/>
          <w:b/>
          <w:bCs/>
          <w:color w:val="000000" w:themeColor="text1"/>
        </w:rPr>
        <w:t>8.Анализа извештаја о оствареном ПИР-у на крају првог полугодишта школске 2024/25. године</w:t>
      </w:r>
    </w:p>
    <w:p w:rsidR="00D319B7" w:rsidRPr="00CB7B1D" w:rsidRDefault="00D319B7" w:rsidP="00D319B7">
      <w:pPr>
        <w:pStyle w:val="Default"/>
        <w:spacing w:after="25"/>
        <w:rPr>
          <w:rFonts w:cs="Times New Roman"/>
          <w:b/>
          <w:bCs/>
          <w:color w:val="000000" w:themeColor="text1"/>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На састанку Тима одржаном 20.05. 2025. године размотрен је извештај о реализованом педагошко- инструктивном раду током Првог полугодишта школске 2024/2025. године. Акценат је био на анализи графичког приказа остварености показатеља вренованих током посећених часова. На основу графичког приказа уочава се да је у најмањој мери остварен следећи показатељ:</w:t>
      </w:r>
    </w:p>
    <w:p w:rsidR="00D319B7" w:rsidRPr="00CB7B1D" w:rsidRDefault="00D319B7" w:rsidP="00D319B7">
      <w:pPr>
        <w:rPr>
          <w:rFonts w:ascii="Times New Roman" w:hAnsi="Times New Roman" w:cs="Times New Roman"/>
          <w:b/>
          <w:bCs/>
          <w:sz w:val="24"/>
          <w:szCs w:val="24"/>
        </w:rPr>
      </w:pPr>
      <w:r w:rsidRPr="00CB7B1D">
        <w:rPr>
          <w:rFonts w:ascii="Times New Roman" w:hAnsi="Times New Roman" w:cs="Times New Roman"/>
          <w:b/>
          <w:bCs/>
          <w:sz w:val="24"/>
          <w:szCs w:val="24"/>
        </w:rPr>
        <w:t>2.5.4 Ученик има могућност избора у вези са начином обраде теме, обликом рада или материјала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Чланови тима су дискутовали о томе на који начин је могуће унапредити наставу тако да овај показатељ буде присутан у већој мери и предложено је да сваки наставник по избору и у складу са самим наставним садржајима да ученицима могућност избора када је у питању реализација самог часа ( нпр. на часовима српског језика дати могућност ученицима да изаберу нпр да ли ће тога часа </w:t>
      </w:r>
      <w:r w:rsidRPr="00CB7B1D">
        <w:rPr>
          <w:rFonts w:ascii="Times New Roman" w:hAnsi="Times New Roman" w:cs="Times New Roman"/>
          <w:sz w:val="24"/>
          <w:szCs w:val="24"/>
        </w:rPr>
        <w:lastRenderedPageBreak/>
        <w:t>обрађивати песму или причу, ако је по плану једно или друго, дати им могућност да бирају да ли ће нпр. неки наставни садржај обрађивати кроз рад у пару или рад у групама). Такође , усвојен јеи предлог да се ученицима да могућност избора када је у питању избор теме за организацију и реализацију тематских дана.</w:t>
      </w:r>
    </w:p>
    <w:p w:rsidR="00D319B7" w:rsidRPr="00CB7B1D" w:rsidRDefault="00D319B7" w:rsidP="00D319B7">
      <w:pPr>
        <w:rPr>
          <w:rFonts w:ascii="Times New Roman" w:hAnsi="Times New Roman" w:cs="Times New Roman"/>
          <w:sz w:val="24"/>
          <w:szCs w:val="24"/>
        </w:rPr>
      </w:pPr>
    </w:p>
    <w:p w:rsidR="00D319B7" w:rsidRPr="00CB7B1D" w:rsidRDefault="00D319B7" w:rsidP="00672D5F">
      <w:pPr>
        <w:numPr>
          <w:ilvl w:val="0"/>
          <w:numId w:val="72"/>
        </w:numPr>
        <w:spacing w:line="240" w:lineRule="auto"/>
        <w:rPr>
          <w:rFonts w:ascii="Times New Roman" w:hAnsi="Times New Roman" w:cs="Times New Roman"/>
          <w:b/>
          <w:bCs/>
          <w:sz w:val="24"/>
          <w:szCs w:val="24"/>
        </w:rPr>
      </w:pPr>
      <w:r w:rsidRPr="00CB7B1D">
        <w:rPr>
          <w:rFonts w:ascii="Times New Roman" w:hAnsi="Times New Roman" w:cs="Times New Roman"/>
          <w:b/>
          <w:bCs/>
          <w:sz w:val="24"/>
          <w:szCs w:val="24"/>
        </w:rPr>
        <w:t>Анализа извештаја о извршеном  самовредновању на крајуТрећег класификационог периода школске 2024/25.</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На састанку одржаном 20.05.2025. године, чланови тима су упознати са областима које су вредноване, донетим препорукама на основу којих ће бити израђен Акциони план унапређивања квалитета рада установе.</w:t>
      </w:r>
    </w:p>
    <w:p w:rsidR="00D319B7" w:rsidRPr="00CB7B1D" w:rsidRDefault="00D319B7" w:rsidP="00D319B7">
      <w:pPr>
        <w:rPr>
          <w:rFonts w:ascii="Times New Roman" w:hAnsi="Times New Roman" w:cs="Times New Roman"/>
          <w:sz w:val="24"/>
          <w:szCs w:val="24"/>
        </w:rPr>
      </w:pPr>
    </w:p>
    <w:p w:rsidR="00D319B7" w:rsidRPr="00CB7B1D" w:rsidRDefault="00D319B7" w:rsidP="00D319B7">
      <w:pPr>
        <w:pStyle w:val="ListParagraph"/>
        <w:ind w:left="0"/>
        <w:rPr>
          <w:b/>
          <w:lang w:val="en-GB"/>
        </w:rPr>
      </w:pPr>
    </w:p>
    <w:p w:rsidR="00D319B7" w:rsidRPr="00CB7B1D" w:rsidRDefault="00D319B7" w:rsidP="00D319B7">
      <w:pPr>
        <w:pStyle w:val="ListParagraph"/>
        <w:ind w:left="0"/>
        <w:rPr>
          <w:b/>
        </w:rPr>
      </w:pPr>
      <w:r w:rsidRPr="00CB7B1D">
        <w:rPr>
          <w:rFonts w:eastAsia="Calibri"/>
          <w:b/>
          <w:bCs/>
        </w:rPr>
        <w:t>10.</w:t>
      </w:r>
      <w:r w:rsidRPr="00CB7B1D">
        <w:rPr>
          <w:b/>
        </w:rPr>
        <w:t>Праћење листе препорука за рад стручних , саветодавних и органа управљања</w:t>
      </w:r>
    </w:p>
    <w:p w:rsidR="00D319B7" w:rsidRPr="00CB7B1D" w:rsidRDefault="00D319B7" w:rsidP="00D319B7">
      <w:pPr>
        <w:pStyle w:val="ListParagraph"/>
        <w:ind w:left="0"/>
        <w:rPr>
          <w:b/>
        </w:rPr>
      </w:pPr>
    </w:p>
    <w:p w:rsidR="00D319B7" w:rsidRPr="00CB7B1D" w:rsidRDefault="00D319B7" w:rsidP="00672D5F">
      <w:pPr>
        <w:pStyle w:val="ListParagraph"/>
        <w:numPr>
          <w:ilvl w:val="0"/>
          <w:numId w:val="59"/>
        </w:numPr>
        <w:tabs>
          <w:tab w:val="left" w:pos="2744"/>
        </w:tabs>
        <w:spacing w:after="200"/>
        <w:rPr>
          <w:b/>
        </w:rPr>
      </w:pPr>
      <w:r w:rsidRPr="00CB7B1D">
        <w:rPr>
          <w:b/>
        </w:rPr>
        <w:t>Увид у годишње планове рада стручних већа</w:t>
      </w:r>
    </w:p>
    <w:p w:rsidR="00D319B7" w:rsidRPr="00CB7B1D" w:rsidRDefault="00D319B7" w:rsidP="00D319B7">
      <w:pPr>
        <w:pStyle w:val="ListParagraph"/>
        <w:ind w:left="0"/>
        <w:rPr>
          <w:bCs/>
        </w:rPr>
      </w:pPr>
      <w:r w:rsidRPr="00CB7B1D">
        <w:rPr>
          <w:bCs/>
        </w:rPr>
        <w:t xml:space="preserve"> Руководилац Тима за обезбеђивање квалитета и развој установе Нела Савић која је уједно и помоћник директора за рад стручних већа поднела је извештај да је извршила увид у Годишње планове рада стручних већа, да су сва већа израдила планове, да планови као обавезну активност предвиђену Листом препорука садрже планирање битних датума чије обележавање већа планирају у школској 2024-25. години.</w:t>
      </w:r>
    </w:p>
    <w:p w:rsidR="00D319B7" w:rsidRPr="00CB7B1D" w:rsidRDefault="00D319B7" w:rsidP="00D319B7">
      <w:pPr>
        <w:pStyle w:val="ListParagraph"/>
        <w:ind w:left="0"/>
        <w:rPr>
          <w:bCs/>
        </w:rPr>
      </w:pPr>
    </w:p>
    <w:p w:rsidR="00D319B7" w:rsidRPr="00CB7B1D" w:rsidRDefault="00D319B7" w:rsidP="00672D5F">
      <w:pPr>
        <w:pStyle w:val="ListParagraph"/>
        <w:numPr>
          <w:ilvl w:val="0"/>
          <w:numId w:val="59"/>
        </w:numPr>
        <w:tabs>
          <w:tab w:val="left" w:pos="2744"/>
        </w:tabs>
        <w:spacing w:after="200"/>
        <w:rPr>
          <w:b/>
          <w:lang w:val="en-GB"/>
        </w:rPr>
      </w:pPr>
      <w:r w:rsidRPr="00CB7B1D">
        <w:rPr>
          <w:b/>
        </w:rPr>
        <w:t>Увид у записнике са одржаних састанака- посебан акценат на разматрање препорука са седница Педагошког колегијума</w:t>
      </w:r>
    </w:p>
    <w:p w:rsidR="00D319B7" w:rsidRPr="00CB7B1D" w:rsidRDefault="00D319B7" w:rsidP="00D319B7">
      <w:pPr>
        <w:pStyle w:val="ListParagraph"/>
        <w:tabs>
          <w:tab w:val="left" w:pos="2744"/>
        </w:tabs>
        <w:ind w:left="0"/>
        <w:rPr>
          <w:b/>
        </w:rPr>
      </w:pPr>
    </w:p>
    <w:p w:rsidR="00D319B7" w:rsidRPr="00CB7B1D" w:rsidRDefault="00D319B7" w:rsidP="00D319B7">
      <w:pPr>
        <w:pStyle w:val="ListParagraph"/>
        <w:ind w:left="0"/>
        <w:rPr>
          <w:color w:val="000000" w:themeColor="text1"/>
        </w:rPr>
      </w:pPr>
      <w:r w:rsidRPr="00CB7B1D">
        <w:rPr>
          <w:color w:val="000000" w:themeColor="text1"/>
        </w:rPr>
        <w:t>-  Помоћник директора задужен за рад стручних већа која је уједно и руководилац Тима за обезбеђивање квалитета и развој установе известила је присутне чланове да је извршила увид у записнике о раду стручних већа из којих се јасно види да су на састанку одржаном наком првог Педагошког колегијума разматрани закључци и препоруке. Она је истакла да јој нису достављени записници о раду стручног већа друштвених наука и уметничке групе предмета, тако да није било могуће извршити увид у исте.</w:t>
      </w:r>
    </w:p>
    <w:p w:rsidR="00D319B7" w:rsidRPr="00CB7B1D" w:rsidRDefault="00D319B7" w:rsidP="00D319B7">
      <w:pPr>
        <w:pStyle w:val="ListParagraph"/>
        <w:ind w:left="0"/>
        <w:rPr>
          <w:color w:val="000000" w:themeColor="text1"/>
        </w:rPr>
      </w:pPr>
    </w:p>
    <w:p w:rsidR="00D319B7" w:rsidRPr="00CB7B1D" w:rsidRDefault="00D319B7" w:rsidP="00672D5F">
      <w:pPr>
        <w:pStyle w:val="ListParagraph"/>
        <w:numPr>
          <w:ilvl w:val="0"/>
          <w:numId w:val="59"/>
        </w:numPr>
        <w:tabs>
          <w:tab w:val="left" w:pos="2744"/>
        </w:tabs>
        <w:spacing w:after="200"/>
        <w:rPr>
          <w:b/>
          <w:lang w:val="en-GB"/>
        </w:rPr>
      </w:pPr>
      <w:r w:rsidRPr="00CB7B1D">
        <w:rPr>
          <w:b/>
        </w:rPr>
        <w:t>Увид у Годишње планове унапређивања области настава и учење</w:t>
      </w:r>
    </w:p>
    <w:p w:rsidR="00D319B7" w:rsidRPr="00CB7B1D" w:rsidRDefault="00D319B7" w:rsidP="00D319B7">
      <w:pPr>
        <w:pStyle w:val="ListParagraph"/>
        <w:ind w:left="0"/>
        <w:rPr>
          <w:bCs/>
        </w:rPr>
      </w:pPr>
      <w:r w:rsidRPr="00CB7B1D">
        <w:rPr>
          <w:bCs/>
        </w:rPr>
        <w:t>Сва стручна већа су 29.08.2024. године имала заједнички састанак са помоћником директора за рад стручних већа Нелом Савић на ком су добила инструкције за израду Годишњих планова унапређивања наставе и учења. Увидом  који је извршио помоћник директора за рад стручних већа Нела Савић констатовано је да су сва већа изабрала стручно веће за сарадњу и да су планови израђени.</w:t>
      </w:r>
    </w:p>
    <w:p w:rsidR="00D319B7" w:rsidRPr="00CB7B1D" w:rsidRDefault="00D319B7" w:rsidP="00D319B7">
      <w:pPr>
        <w:pStyle w:val="ListParagraph"/>
        <w:ind w:left="0"/>
        <w:rPr>
          <w:bCs/>
        </w:rPr>
      </w:pPr>
    </w:p>
    <w:p w:rsidR="00D319B7" w:rsidRPr="00CB7B1D" w:rsidRDefault="00D319B7" w:rsidP="00D319B7">
      <w:pPr>
        <w:pStyle w:val="ListParagraph"/>
        <w:ind w:left="0"/>
        <w:rPr>
          <w:bCs/>
        </w:rPr>
      </w:pPr>
    </w:p>
    <w:p w:rsidR="00D319B7" w:rsidRPr="00CB7B1D" w:rsidRDefault="00D319B7" w:rsidP="00672D5F">
      <w:pPr>
        <w:pStyle w:val="ListParagraph"/>
        <w:numPr>
          <w:ilvl w:val="0"/>
          <w:numId w:val="59"/>
        </w:numPr>
        <w:tabs>
          <w:tab w:val="left" w:pos="2744"/>
        </w:tabs>
        <w:spacing w:after="200"/>
        <w:rPr>
          <w:b/>
          <w:lang w:val="en-GB"/>
        </w:rPr>
      </w:pPr>
      <w:r w:rsidRPr="00CB7B1D">
        <w:rPr>
          <w:b/>
        </w:rPr>
        <w:t>Увид у оперативне планове за месец септембар наставника руског језика и наставника стручног већа друштвених наука- обавезно планирање иницијалног теста и анализе инициалног теста</w:t>
      </w:r>
    </w:p>
    <w:p w:rsidR="00D319B7" w:rsidRPr="00CB7B1D" w:rsidRDefault="00D319B7" w:rsidP="00D319B7">
      <w:pPr>
        <w:pStyle w:val="ListParagraph"/>
        <w:tabs>
          <w:tab w:val="left" w:pos="2744"/>
        </w:tabs>
        <w:ind w:left="0"/>
        <w:rPr>
          <w:b/>
        </w:rPr>
      </w:pPr>
    </w:p>
    <w:p w:rsidR="00D319B7" w:rsidRPr="00CB7B1D" w:rsidRDefault="00D319B7" w:rsidP="00D319B7">
      <w:pPr>
        <w:pStyle w:val="ListParagraph"/>
        <w:tabs>
          <w:tab w:val="left" w:pos="2744"/>
        </w:tabs>
        <w:ind w:left="120" w:hangingChars="50" w:hanging="120"/>
        <w:rPr>
          <w:bCs/>
          <w:color w:val="000000" w:themeColor="text1"/>
        </w:rPr>
      </w:pPr>
      <w:r w:rsidRPr="00CB7B1D">
        <w:rPr>
          <w:bCs/>
          <w:color w:val="000000" w:themeColor="text1"/>
        </w:rPr>
        <w:t>Школски педагог Светлана Степановић извешила је увид у оперативне планове за месец септембар и тиму за калитет поднела извештај о томе. Увидом је утврђено да стручно веће друштвених наука није испоштовало препоруку. Час иницијалног тестирања и час анализе није евидентиран у плану једног наставника историје , као и код наставника географија.</w:t>
      </w:r>
    </w:p>
    <w:p w:rsidR="00D319B7" w:rsidRPr="00CB7B1D" w:rsidRDefault="00D319B7" w:rsidP="00D319B7">
      <w:pPr>
        <w:pStyle w:val="ListParagraph"/>
        <w:tabs>
          <w:tab w:val="left" w:pos="2744"/>
        </w:tabs>
        <w:ind w:left="0"/>
        <w:rPr>
          <w:b/>
        </w:rPr>
      </w:pPr>
    </w:p>
    <w:p w:rsidR="00D319B7" w:rsidRPr="00CB7B1D" w:rsidRDefault="00D319B7" w:rsidP="00D319B7">
      <w:pPr>
        <w:pStyle w:val="ListParagraph"/>
        <w:tabs>
          <w:tab w:val="left" w:pos="2744"/>
        </w:tabs>
        <w:ind w:left="0"/>
        <w:rPr>
          <w:b/>
        </w:rPr>
      </w:pPr>
    </w:p>
    <w:p w:rsidR="00D319B7" w:rsidRPr="00CB7B1D" w:rsidRDefault="00D319B7" w:rsidP="00672D5F">
      <w:pPr>
        <w:pStyle w:val="ListParagraph"/>
        <w:numPr>
          <w:ilvl w:val="0"/>
          <w:numId w:val="59"/>
        </w:numPr>
        <w:tabs>
          <w:tab w:val="left" w:pos="2744"/>
        </w:tabs>
        <w:spacing w:after="200"/>
        <w:rPr>
          <w:b/>
          <w:lang w:val="en-GB"/>
        </w:rPr>
      </w:pPr>
      <w:r w:rsidRPr="00CB7B1D">
        <w:rPr>
          <w:b/>
        </w:rPr>
        <w:lastRenderedPageBreak/>
        <w:t>Увид у извештај о извршеном ПИР-у- планирање уводног часа као часа упознавања ученика са планом и програмом рада, као и критеријумима оцењивања; ; Вршење увида у процес оцењивања и поступање у складу са одредбама Правилника о оцењивању у основном образовању и васпитању</w:t>
      </w:r>
    </w:p>
    <w:p w:rsidR="00D319B7" w:rsidRPr="00CB7B1D" w:rsidRDefault="00D319B7" w:rsidP="00D319B7">
      <w:pPr>
        <w:pStyle w:val="ListParagraph"/>
        <w:tabs>
          <w:tab w:val="left" w:pos="2744"/>
        </w:tabs>
        <w:ind w:left="0"/>
        <w:rPr>
          <w:b/>
        </w:rPr>
      </w:pPr>
    </w:p>
    <w:p w:rsidR="00D319B7" w:rsidRPr="00CB7B1D" w:rsidRDefault="00D319B7" w:rsidP="00D319B7">
      <w:pPr>
        <w:pStyle w:val="ListParagraph"/>
        <w:tabs>
          <w:tab w:val="left" w:pos="2744"/>
        </w:tabs>
        <w:ind w:left="0"/>
        <w:rPr>
          <w:bCs/>
        </w:rPr>
      </w:pPr>
      <w:r w:rsidRPr="00CB7B1D">
        <w:rPr>
          <w:bCs/>
        </w:rPr>
        <w:t>На састанцима Тима за обезвеђивање квалитета и развој установе разматрани су извештај о оствареном ПИР-у, а у складу са Листом препорука, пре свега сегмент који се односи на  планирање првог часа као уводног часа на коме се ученици упознају са планом и програмом рада,као и критеријумима оцењивања,а такође и извештај о уствареном ПИР-у који се односи на процес оцењивања и поступање у складу са одредбама Правилника о оцењивању у основном образовању и васпитању.Закључено је да је ситуација знатно побољшана у односу на претходну школску годину, али да и даље као проблем стоји формативно оцењивање-  да је потребно одржавати континуитет у праћењу постигнућа ученика и давању препорука за њихово унапређивање.</w:t>
      </w:r>
    </w:p>
    <w:p w:rsidR="00D319B7" w:rsidRPr="00CB7B1D" w:rsidRDefault="00D319B7" w:rsidP="00D319B7">
      <w:pPr>
        <w:pStyle w:val="ListParagraph"/>
        <w:tabs>
          <w:tab w:val="left" w:pos="2744"/>
        </w:tabs>
        <w:ind w:left="0"/>
        <w:rPr>
          <w:bCs/>
        </w:rPr>
      </w:pPr>
      <w:r w:rsidRPr="00CB7B1D">
        <w:rPr>
          <w:bCs/>
        </w:rPr>
        <w:t>Директорка је упознала чланове тима са комплетним извештајем о извршеном ПИР-у, који је размотрен и на састанку Педагошког колегијума.</w:t>
      </w:r>
    </w:p>
    <w:p w:rsidR="00D319B7" w:rsidRPr="00CB7B1D" w:rsidRDefault="00D319B7" w:rsidP="00D319B7">
      <w:pPr>
        <w:pStyle w:val="ListParagraph"/>
        <w:tabs>
          <w:tab w:val="left" w:pos="2744"/>
        </w:tabs>
        <w:ind w:left="0"/>
        <w:rPr>
          <w:bCs/>
        </w:rPr>
      </w:pPr>
    </w:p>
    <w:p w:rsidR="00D319B7" w:rsidRPr="00CB7B1D" w:rsidRDefault="00D319B7" w:rsidP="00D319B7">
      <w:pPr>
        <w:pStyle w:val="ListParagraph"/>
        <w:tabs>
          <w:tab w:val="left" w:pos="2744"/>
        </w:tabs>
        <w:ind w:left="0"/>
        <w:rPr>
          <w:b/>
        </w:rPr>
      </w:pPr>
    </w:p>
    <w:p w:rsidR="00D319B7" w:rsidRPr="00CB7B1D" w:rsidRDefault="00D319B7" w:rsidP="00672D5F">
      <w:pPr>
        <w:pStyle w:val="ListParagraph"/>
        <w:numPr>
          <w:ilvl w:val="0"/>
          <w:numId w:val="59"/>
        </w:numPr>
        <w:tabs>
          <w:tab w:val="left" w:pos="2744"/>
        </w:tabs>
        <w:spacing w:after="200"/>
        <w:rPr>
          <w:b/>
          <w:lang w:val="en-GB"/>
        </w:rPr>
      </w:pPr>
      <w:r w:rsidRPr="00CB7B1D">
        <w:rPr>
          <w:b/>
        </w:rPr>
        <w:t>Ревидирање планова за Час одељењског старешине</w:t>
      </w:r>
    </w:p>
    <w:p w:rsidR="00D319B7" w:rsidRPr="00CB7B1D" w:rsidRDefault="00D319B7" w:rsidP="00D319B7">
      <w:pPr>
        <w:pStyle w:val="ListParagraph"/>
        <w:ind w:left="0"/>
        <w:rPr>
          <w:b/>
        </w:rPr>
      </w:pPr>
    </w:p>
    <w:p w:rsidR="00D319B7" w:rsidRPr="00CB7B1D" w:rsidRDefault="00D319B7" w:rsidP="00D319B7">
      <w:pPr>
        <w:pStyle w:val="Default"/>
        <w:spacing w:after="25"/>
        <w:rPr>
          <w:rFonts w:cs="Times New Roman"/>
          <w:color w:val="000000" w:themeColor="text1"/>
        </w:rPr>
      </w:pPr>
      <w:r w:rsidRPr="00CB7B1D">
        <w:rPr>
          <w:rFonts w:cs="Times New Roman"/>
          <w:color w:val="000000" w:themeColor="text1"/>
        </w:rPr>
        <w:t>Још једна од активности предвиђена Листом препорука била је ревидирање планова ЧОС-а, достављање истих одељењским старешинама. Ова активност није била реализована на дан одржавања састанка,али су планови ревидирани у уссвојени као анакес Годишњег плана рада школе на састанку Педагошког колегијума усвојеном дана 4.12.2024.</w:t>
      </w:r>
    </w:p>
    <w:p w:rsidR="00D319B7" w:rsidRPr="00CB7B1D" w:rsidRDefault="00D319B7" w:rsidP="00D319B7">
      <w:pPr>
        <w:pStyle w:val="ListParagraph"/>
        <w:ind w:left="0"/>
        <w:rPr>
          <w:b/>
          <w:lang w:val="en-GB"/>
        </w:rPr>
      </w:pPr>
    </w:p>
    <w:p w:rsidR="00D319B7" w:rsidRPr="00CB7B1D" w:rsidRDefault="00D319B7" w:rsidP="00D319B7">
      <w:pPr>
        <w:pStyle w:val="ListParagraph"/>
        <w:ind w:left="0"/>
        <w:rPr>
          <w:b/>
        </w:rPr>
      </w:pPr>
    </w:p>
    <w:p w:rsidR="00D319B7" w:rsidRPr="00CB7B1D" w:rsidRDefault="00D319B7" w:rsidP="00D319B7">
      <w:pPr>
        <w:pStyle w:val="ListParagraph"/>
        <w:ind w:left="0"/>
        <w:rPr>
          <w:b/>
        </w:rPr>
      </w:pPr>
    </w:p>
    <w:p w:rsidR="00D319B7" w:rsidRPr="00CB7B1D" w:rsidRDefault="00D319B7" w:rsidP="00D319B7">
      <w:pPr>
        <w:pStyle w:val="ListParagraph"/>
        <w:ind w:left="0"/>
        <w:rPr>
          <w:b/>
        </w:rPr>
      </w:pPr>
    </w:p>
    <w:p w:rsidR="00D319B7" w:rsidRPr="00CB7B1D" w:rsidRDefault="00D319B7" w:rsidP="00D319B7">
      <w:pPr>
        <w:rPr>
          <w:rFonts w:ascii="Times New Roman" w:eastAsia="Calibri" w:hAnsi="Times New Roman" w:cs="Times New Roman"/>
          <w:b/>
          <w:bCs/>
          <w:i/>
          <w:iCs/>
          <w:sz w:val="24"/>
          <w:szCs w:val="24"/>
        </w:rPr>
      </w:pPr>
      <w:r w:rsidRPr="00CB7B1D">
        <w:rPr>
          <w:rFonts w:ascii="Times New Roman" w:eastAsia="Calibri" w:hAnsi="Times New Roman" w:cs="Times New Roman"/>
          <w:b/>
          <w:bCs/>
          <w:i/>
          <w:iCs/>
          <w:sz w:val="24"/>
          <w:szCs w:val="24"/>
        </w:rPr>
        <w:t>Сарадња са другим стручним органима и инстанцама у школи</w:t>
      </w:r>
    </w:p>
    <w:p w:rsidR="00D319B7" w:rsidRPr="00CB7B1D" w:rsidRDefault="00D319B7" w:rsidP="00D319B7">
      <w:pPr>
        <w:rPr>
          <w:rFonts w:ascii="Times New Roman" w:eastAsia="Calibri" w:hAnsi="Times New Roman" w:cs="Times New Roman"/>
          <w:sz w:val="24"/>
          <w:szCs w:val="24"/>
        </w:rPr>
      </w:pPr>
      <w:r w:rsidRPr="00CB7B1D">
        <w:rPr>
          <w:rFonts w:ascii="Times New Roman" w:eastAsia="Calibri" w:hAnsi="Times New Roman" w:cs="Times New Roman"/>
          <w:sz w:val="24"/>
          <w:szCs w:val="24"/>
        </w:rPr>
        <w:t>Тим за обезбеђивање квалитета и развој установе је током школске године сарадњу успостваљао са свим стручним већима, тимовима и активима кроз доношење препорука и упућивање налога за унапређивање васпитно- образовног рада путем Педагошког колегијума.</w:t>
      </w:r>
    </w:p>
    <w:p w:rsidR="00D319B7" w:rsidRPr="00CB7B1D" w:rsidRDefault="00D319B7" w:rsidP="00D319B7">
      <w:pPr>
        <w:rPr>
          <w:rFonts w:ascii="Times New Roman" w:eastAsia="Calibri" w:hAnsi="Times New Roman" w:cs="Times New Roman"/>
          <w:b/>
          <w:bCs/>
          <w:sz w:val="24"/>
          <w:szCs w:val="24"/>
        </w:rPr>
      </w:pPr>
    </w:p>
    <w:p w:rsidR="00D319B7" w:rsidRPr="00CB7B1D" w:rsidRDefault="00D319B7" w:rsidP="00D319B7">
      <w:pPr>
        <w:rPr>
          <w:rFonts w:ascii="Times New Roman" w:eastAsiaTheme="minorHAnsi" w:hAnsi="Times New Roman" w:cs="Times New Roman"/>
          <w:b/>
          <w:bCs/>
          <w:i/>
          <w:iCs/>
          <w:sz w:val="24"/>
          <w:szCs w:val="24"/>
        </w:rPr>
      </w:pPr>
    </w:p>
    <w:p w:rsidR="00D319B7" w:rsidRPr="00CB7B1D" w:rsidRDefault="00D319B7" w:rsidP="00D319B7">
      <w:pPr>
        <w:rPr>
          <w:rFonts w:ascii="Times New Roman" w:hAnsi="Times New Roman" w:cs="Times New Roman"/>
          <w:b/>
          <w:bCs/>
          <w:i/>
          <w:iCs/>
          <w:sz w:val="24"/>
          <w:szCs w:val="24"/>
        </w:rPr>
      </w:pPr>
      <w:r w:rsidRPr="00CB7B1D">
        <w:rPr>
          <w:rFonts w:ascii="Times New Roman" w:hAnsi="Times New Roman" w:cs="Times New Roman"/>
          <w:b/>
          <w:bCs/>
          <w:i/>
          <w:iCs/>
          <w:sz w:val="24"/>
          <w:szCs w:val="24"/>
        </w:rPr>
        <w:t>У току школске године реализоване су и активности које нису предвиђене планом, али су их иницирали:  (навести ко, зашто...). Описати активности на горе наведен начин.</w:t>
      </w:r>
    </w:p>
    <w:p w:rsidR="00D319B7" w:rsidRPr="00CB7B1D" w:rsidRDefault="00D319B7" w:rsidP="00D319B7">
      <w:pPr>
        <w:rPr>
          <w:rFonts w:ascii="Times New Roman" w:hAnsi="Times New Roman" w:cs="Times New Roman"/>
          <w:b/>
          <w:bCs/>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Није било активности које су реализоване, а нису предвиђене планом.</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ind w:left="6000" w:hangingChars="2500" w:hanging="6000"/>
        <w:jc w:val="right"/>
        <w:rPr>
          <w:rFonts w:ascii="Times New Roman" w:hAnsi="Times New Roman" w:cs="Times New Roman"/>
          <w:sz w:val="24"/>
          <w:szCs w:val="24"/>
        </w:rPr>
      </w:pPr>
      <w:r w:rsidRPr="00CB7B1D">
        <w:rPr>
          <w:rFonts w:ascii="Times New Roman" w:hAnsi="Times New Roman" w:cs="Times New Roman"/>
          <w:sz w:val="24"/>
          <w:szCs w:val="24"/>
        </w:rPr>
        <w:t>координатор тима:</w:t>
      </w:r>
    </w:p>
    <w:p w:rsidR="00D319B7" w:rsidRPr="00CB7B1D" w:rsidRDefault="00D319B7" w:rsidP="00D319B7">
      <w:pPr>
        <w:ind w:left="4780" w:firstLine="720"/>
        <w:jc w:val="right"/>
        <w:rPr>
          <w:rFonts w:ascii="Times New Roman" w:hAnsi="Times New Roman" w:cs="Times New Roman"/>
          <w:sz w:val="24"/>
          <w:szCs w:val="24"/>
        </w:rPr>
      </w:pPr>
      <w:r w:rsidRPr="00CB7B1D">
        <w:rPr>
          <w:rFonts w:ascii="Times New Roman" w:hAnsi="Times New Roman" w:cs="Times New Roman"/>
          <w:sz w:val="24"/>
          <w:szCs w:val="24"/>
        </w:rPr>
        <w:t xml:space="preserve">   Нела Савић</w:t>
      </w:r>
    </w:p>
    <w:p w:rsidR="00D319B7" w:rsidRPr="00CB7B1D" w:rsidRDefault="00D319B7" w:rsidP="00D319B7">
      <w:pPr>
        <w:ind w:left="6000" w:hangingChars="2500" w:hanging="6000"/>
        <w:rPr>
          <w:rFonts w:ascii="Times New Roman" w:hAnsi="Times New Roman" w:cs="Times New Roman"/>
          <w:sz w:val="24"/>
          <w:szCs w:val="24"/>
        </w:rPr>
      </w:pPr>
    </w:p>
    <w:p w:rsidR="00D319B7" w:rsidRPr="00CB7B1D" w:rsidRDefault="00D319B7" w:rsidP="00D319B7">
      <w:pPr>
        <w:ind w:left="6000" w:hangingChars="2500" w:hanging="6000"/>
        <w:rPr>
          <w:rFonts w:ascii="Times New Roman" w:hAnsi="Times New Roman" w:cs="Times New Roman"/>
          <w:sz w:val="24"/>
          <w:szCs w:val="24"/>
        </w:rPr>
      </w:pP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lastRenderedPageBreak/>
        <w:t>Годишњи извештај о раду и реализованим активностима Тима за професионални развој запосленихтоком током 2024. године</w:t>
      </w:r>
    </w:p>
    <w:p w:rsidR="00D319B7" w:rsidRPr="00CB7B1D" w:rsidRDefault="00D319B7" w:rsidP="00672D5F">
      <w:pPr>
        <w:pStyle w:val="ListParagraph"/>
        <w:numPr>
          <w:ilvl w:val="0"/>
          <w:numId w:val="2"/>
        </w:numPr>
        <w:tabs>
          <w:tab w:val="left" w:pos="2744"/>
        </w:tabs>
        <w:spacing w:after="200"/>
        <w:ind w:left="0" w:firstLine="0"/>
        <w:jc w:val="both"/>
        <w:rPr>
          <w:b/>
        </w:rPr>
      </w:pPr>
      <w:r w:rsidRPr="00CB7B1D">
        <w:t>У извештајном периоду Тим за професионални развојсе састао два пута на званичном састанку (19.09.2024. и 06.11.2024.), али с обзиром на то да Тим чине само два члана (од којих је један запослен и у другој школи, а други је имао смртни случај у породици током првог полугодишта) врло често су договори поводом реализације активности остваривани телефонским путем. У досадашњем раду тима као јаке стране могу се издвојита: сарадња, добра комуникација, лакоћа у постизању договора, заинтересованост чланова, мотивисаност за рад....,а слабе стране у раду Тима се огледају у недовољном искуству и знању о начинима функционисања Тима од стране самог руководиоца као и породичне проблеме и смртни случај у породици које је руководилац имао што је утицало на неиспуњавање свих Планом предвиђених активности на потпуно ефикасан начин.</w:t>
      </w:r>
    </w:p>
    <w:p w:rsidR="00D319B7" w:rsidRPr="00CB7B1D" w:rsidRDefault="00D319B7" w:rsidP="00672D5F">
      <w:pPr>
        <w:pStyle w:val="ListParagraph"/>
        <w:numPr>
          <w:ilvl w:val="0"/>
          <w:numId w:val="2"/>
        </w:numPr>
        <w:tabs>
          <w:tab w:val="left" w:pos="2744"/>
        </w:tabs>
        <w:spacing w:after="200"/>
        <w:ind w:left="0" w:firstLine="0"/>
        <w:jc w:val="both"/>
        <w:rPr>
          <w:b/>
        </w:rPr>
      </w:pPr>
      <w:r w:rsidRPr="00CB7B1D">
        <w:t xml:space="preserve">На основу свега наведеног произилазе </w:t>
      </w:r>
      <w:r w:rsidRPr="00CB7B1D">
        <w:rPr>
          <w:b/>
        </w:rPr>
        <w:t xml:space="preserve">следеће препоруке </w:t>
      </w:r>
      <w:r w:rsidRPr="00CB7B1D">
        <w:t>за успешнији рад тима/ стручног актива  у наредном периоду: размена информација и сарадња са претходним руководиоцем и директором установе у циљу пружања подршке тренутном руководиоцу како би на даље што ефикасније водио Тим; размотрити и јасно дефинисати начине праћења примене стручног усавршавања (Ес дневник) и начине прикупљања доказа о стручном усавршавању- сертификати и сл.</w:t>
      </w:r>
    </w:p>
    <w:p w:rsidR="00D319B7" w:rsidRPr="00CB7B1D" w:rsidRDefault="00D319B7" w:rsidP="00672D5F">
      <w:pPr>
        <w:pStyle w:val="ListParagraph"/>
        <w:numPr>
          <w:ilvl w:val="0"/>
          <w:numId w:val="2"/>
        </w:numPr>
        <w:tabs>
          <w:tab w:val="left" w:pos="2744"/>
        </w:tabs>
        <w:spacing w:after="200"/>
        <w:ind w:left="0" w:firstLine="0"/>
        <w:jc w:val="both"/>
        <w:rPr>
          <w:b/>
        </w:rPr>
      </w:pPr>
      <w:r w:rsidRPr="00CB7B1D">
        <w:t>Планирано је да у извештајном периоду Тим за професионални развој запосленихспроведе следеће активности:</w:t>
      </w:r>
    </w:p>
    <w:p w:rsidR="00D319B7" w:rsidRPr="00CB7B1D" w:rsidRDefault="00D319B7" w:rsidP="00672D5F">
      <w:pPr>
        <w:pStyle w:val="ListParagraph"/>
        <w:numPr>
          <w:ilvl w:val="0"/>
          <w:numId w:val="57"/>
        </w:numPr>
        <w:tabs>
          <w:tab w:val="left" w:pos="2744"/>
        </w:tabs>
        <w:spacing w:after="200"/>
        <w:ind w:left="0" w:firstLine="0"/>
        <w:jc w:val="both"/>
        <w:rPr>
          <w:b/>
          <w:lang w:val="sr-Cyrl-CS"/>
        </w:rPr>
      </w:pPr>
      <w:r w:rsidRPr="00CB7B1D">
        <w:rPr>
          <w:lang w:val="sr-Cyrl-CS"/>
        </w:rPr>
        <w:t>Израда годишњег плана рада Тима за стручно усавршавање (12.09.2024.)- план је израђен и уск</w:t>
      </w:r>
      <w:r w:rsidRPr="00CB7B1D">
        <w:t>л</w:t>
      </w:r>
      <w:r w:rsidRPr="00CB7B1D">
        <w:rPr>
          <w:lang w:val="sr-Cyrl-CS"/>
        </w:rPr>
        <w:t>ађен са Акционим планом Тима за развојно планирање</w:t>
      </w:r>
      <w:r w:rsidRPr="00CB7B1D">
        <w:t>; уважене су и препоруке Тима за обезбеђивање квалитета и развој установе. На првом састанку чланови Тима су упознати су са сваком активношћу која је планирана за ову школску годину. Разменили су потенцијалне начине за реализацију наведених активности.</w:t>
      </w:r>
    </w:p>
    <w:p w:rsidR="00D319B7" w:rsidRPr="00CB7B1D" w:rsidRDefault="00D319B7" w:rsidP="00672D5F">
      <w:pPr>
        <w:pStyle w:val="ListParagraph"/>
        <w:numPr>
          <w:ilvl w:val="0"/>
          <w:numId w:val="57"/>
        </w:numPr>
        <w:tabs>
          <w:tab w:val="left" w:pos="2744"/>
        </w:tabs>
        <w:spacing w:after="200"/>
        <w:ind w:left="0" w:firstLine="0"/>
        <w:jc w:val="both"/>
        <w:rPr>
          <w:b/>
          <w:lang w:val="en-GB"/>
        </w:rPr>
      </w:pPr>
      <w:r w:rsidRPr="00CB7B1D">
        <w:rPr>
          <w:color w:val="000000"/>
        </w:rPr>
        <w:t xml:space="preserve">Стручно усавршавање запослених произилази из педагошко-инструктивног рада, извештаја Тима за обезбеђивање квалитета и развој установе и  резултата вредновања и самовредновања: </w:t>
      </w:r>
      <w:r w:rsidRPr="00CB7B1D">
        <w:rPr>
          <w:color w:val="000000"/>
          <w:lang w:val="sr-Cyrl-CS"/>
        </w:rPr>
        <w:t>На основу листе препорука које је донео Тим за квалитет  чланови стручних већа на унапред усвојеном обрасцу врше планирање стручног усавршавања за наредну школску годину. Користи се већ усвојен образац који је урађен у сарадњи директорке и психолога школе. На нивоу већа се израђују и збирни обрасци ради успешнијег праћења стручног усавршавања. Ове обрасце за потребе школе обједињује Тим за професионални развој</w:t>
      </w:r>
      <w:r w:rsidRPr="00CB7B1D">
        <w:rPr>
          <w:lang w:val="sr-Cyrl-CS"/>
        </w:rPr>
        <w:t>; Давање инструкција, подршка и праћење при изради личних планова стручног усавршавања; прикупљање планов</w:t>
      </w:r>
      <w:r w:rsidRPr="00CB7B1D">
        <w:rPr>
          <w:b/>
          <w:lang w:val="sr-Cyrl-CS"/>
        </w:rPr>
        <w:t xml:space="preserve">а </w:t>
      </w:r>
      <w:r w:rsidRPr="00CB7B1D">
        <w:t xml:space="preserve">израђених на унапред усвојеном обрасцу(септембар 2024.)- прикупљени су планови стручног усавршавања на нивоу сваког стручног већа, извршена је анализа истих, планови који нису били адекватно попуњени враћани су на исправку а потом је написан и извештај о запажањима и уоченим неправилностима који је послат стручним већима на разматрање- ова активност је рализована уз подршку школског психолога Неде Војиновић, помоћника директора Неле Савић и руководиоца стручног већа учитеља Србијанке Мирчетић. </w:t>
      </w:r>
      <w:r w:rsidRPr="00CB7B1D">
        <w:rPr>
          <w:lang w:val="sr-Cyrl-CS"/>
        </w:rPr>
        <w:t xml:space="preserve">Сви планови стручног усавршавања су урађени на основу препорука </w:t>
      </w:r>
      <w:r w:rsidRPr="00CB7B1D">
        <w:t>Тима за обезбеђивање квалитета и развој установе и Извештаја о оствареном ПИР-у .</w:t>
      </w:r>
    </w:p>
    <w:p w:rsidR="00D319B7" w:rsidRPr="00CB7B1D" w:rsidRDefault="00D319B7" w:rsidP="00672D5F">
      <w:pPr>
        <w:pStyle w:val="ListParagraph"/>
        <w:numPr>
          <w:ilvl w:val="0"/>
          <w:numId w:val="57"/>
        </w:numPr>
        <w:tabs>
          <w:tab w:val="left" w:pos="2744"/>
        </w:tabs>
        <w:spacing w:after="200"/>
        <w:ind w:left="0" w:firstLine="0"/>
        <w:jc w:val="both"/>
      </w:pPr>
      <w:r w:rsidRPr="00CB7B1D">
        <w:t>Представљање сегмента Правилника о стручном усавршавању у делу напредовање у звањ</w:t>
      </w:r>
      <w:r w:rsidRPr="00CB7B1D">
        <w:rPr>
          <w:b/>
        </w:rPr>
        <w:t xml:space="preserve">у </w:t>
      </w:r>
      <w:r w:rsidRPr="00CB7B1D">
        <w:t>и Представљање интерног Правилника о стручном усавршавању</w:t>
      </w:r>
      <w:r w:rsidRPr="00CB7B1D">
        <w:rPr>
          <w:b/>
        </w:rPr>
        <w:t xml:space="preserve"> (</w:t>
      </w:r>
      <w:r w:rsidRPr="00CB7B1D">
        <w:t>Педагошки колегијум, 04.12.2024.)- Сви запослени су упознати са Правилником о стручном усавршавању, тј. сегментом напредовање у звању и са интерним Правилником о стручном усавршавању (с обзиром на то да су се при годишњем планирању појавиле неправилности које се односе на неупућеност у Интерни правилник: неадекватно уписани бројеви сати/поена, одступања од Правилника везано за хоризонтално усавршавање...). Руководиоци стручних већа су показали заинтересованост за ово представљање, а потом су добили материјал и у електронској форми како би проследили свим члановима својих стручних већа.</w:t>
      </w:r>
    </w:p>
    <w:p w:rsidR="00D319B7" w:rsidRPr="00CB7B1D" w:rsidRDefault="00D319B7" w:rsidP="00672D5F">
      <w:pPr>
        <w:pStyle w:val="ListParagraph"/>
        <w:numPr>
          <w:ilvl w:val="0"/>
          <w:numId w:val="57"/>
        </w:numPr>
        <w:tabs>
          <w:tab w:val="left" w:pos="2744"/>
        </w:tabs>
        <w:spacing w:after="200"/>
        <w:ind w:left="0" w:firstLine="0"/>
        <w:jc w:val="both"/>
      </w:pPr>
      <w:r w:rsidRPr="00CB7B1D">
        <w:t>Организовање размене информација и искустава са колегом који је напредовао у звању; Анкетирање заинтересованих за напредовање у звању и Анализа компетенција заинтересованих за напредовање у звању (анализе се врше појединачно нa основу критеријума који су дефинисани Правилником)</w:t>
      </w:r>
    </w:p>
    <w:p w:rsidR="00D319B7" w:rsidRPr="00CB7B1D" w:rsidRDefault="00D319B7" w:rsidP="00672D5F">
      <w:pPr>
        <w:pStyle w:val="ListParagraph"/>
        <w:numPr>
          <w:ilvl w:val="0"/>
          <w:numId w:val="57"/>
        </w:numPr>
        <w:tabs>
          <w:tab w:val="left" w:pos="2744"/>
        </w:tabs>
        <w:spacing w:after="200"/>
        <w:ind w:left="0" w:firstLine="0"/>
        <w:jc w:val="both"/>
        <w:rPr>
          <w:color w:val="FF0000"/>
        </w:rPr>
      </w:pPr>
      <w:r w:rsidRPr="00CB7B1D">
        <w:rPr>
          <w:lang w:val="sr-Cyrl-CS"/>
        </w:rPr>
        <w:t xml:space="preserve">Рад на заказивању, организацији и реализацији семинара: током првог полугодишта Тим за професионални развој је учествовао у посредовању при пријављивању </w:t>
      </w:r>
      <w:r w:rsidRPr="00CB7B1D">
        <w:rPr>
          <w:lang w:val="sr-Cyrl-CS"/>
        </w:rPr>
        <w:lastRenderedPageBreak/>
        <w:t>заинтересованих за одређене семинаре: 20.09.2024.</w:t>
      </w:r>
      <w:r w:rsidRPr="00CB7B1D">
        <w:t>-</w:t>
      </w:r>
      <w:r w:rsidRPr="00CB7B1D">
        <w:rPr>
          <w:lang w:val="sr-Cyrl-CS"/>
        </w:rPr>
        <w:t xml:space="preserve"> вебинар „</w:t>
      </w:r>
      <w:r w:rsidRPr="00CB7B1D">
        <w:t xml:space="preserve">Etwinning projekat“ i </w:t>
      </w:r>
      <w:r w:rsidRPr="00CB7B1D">
        <w:rPr>
          <w:lang w:val="sr-Cyrl-CS"/>
        </w:rPr>
        <w:t>10.01.2025.</w:t>
      </w:r>
      <w:r w:rsidRPr="00CB7B1D">
        <w:t>-</w:t>
      </w:r>
      <w:r w:rsidRPr="00CB7B1D">
        <w:rPr>
          <w:lang w:val="sr-Cyrl-CS"/>
        </w:rPr>
        <w:t xml:space="preserve"> стручни скуп</w:t>
      </w:r>
      <w:r w:rsidRPr="00CB7B1D">
        <w:t>„Актуелни тренутак у образовању и васпитању- чиниоци успеха“; током другог полугодишта: стручни скуп „Како мотивисати ученике да уче?“ (13.02.2025.), средња школа „Ђура Јакшић“- “Примена онлајн вики алата у настави и учењу” (08.03.2025.),програм стручног усавршавања „Развој кључних компетенција и општих међупредметних компетенција применом дигиталних алата- дрон, mBot робот и 3d штампач“, (26.04.2025.), бесплатни семинари „Имплементација индустрије 4.0 у образовању“ од стране Удружења наставника технике и технологије (01.06.2025.).</w:t>
      </w:r>
    </w:p>
    <w:p w:rsidR="00D319B7" w:rsidRPr="00CB7B1D" w:rsidRDefault="00D319B7" w:rsidP="00672D5F">
      <w:pPr>
        <w:pStyle w:val="ListParagraph"/>
        <w:numPr>
          <w:ilvl w:val="0"/>
          <w:numId w:val="57"/>
        </w:numPr>
        <w:tabs>
          <w:tab w:val="left" w:pos="2744"/>
        </w:tabs>
        <w:spacing w:after="200"/>
        <w:ind w:left="0" w:firstLine="0"/>
        <w:jc w:val="both"/>
        <w:rPr>
          <w:b/>
        </w:rPr>
      </w:pPr>
      <w:r w:rsidRPr="00CB7B1D">
        <w:t xml:space="preserve">Увид у преношење и примену стеченог знања (Стручно веће- Педагошки колегијум- Наставничко веће). </w:t>
      </w:r>
    </w:p>
    <w:p w:rsidR="00D319B7" w:rsidRPr="00CB7B1D" w:rsidRDefault="00D319B7" w:rsidP="00672D5F">
      <w:pPr>
        <w:pStyle w:val="ListParagraph"/>
        <w:numPr>
          <w:ilvl w:val="0"/>
          <w:numId w:val="73"/>
        </w:numPr>
        <w:tabs>
          <w:tab w:val="left" w:pos="2744"/>
        </w:tabs>
        <w:spacing w:after="200"/>
        <w:ind w:left="0" w:firstLine="0"/>
        <w:jc w:val="both"/>
        <w:rPr>
          <w:lang w:val="sr-Cyrl-CS"/>
        </w:rPr>
      </w:pPr>
      <w:r w:rsidRPr="00CB7B1D">
        <w:t xml:space="preserve">Запослени знања стечена стручним усавршавњем примењују у непосредном раду: </w:t>
      </w:r>
      <w:r w:rsidRPr="00CB7B1D">
        <w:rPr>
          <w:lang w:val="sr-Cyrl-CS"/>
        </w:rPr>
        <w:t>Чланови стручног већа задужени за стручно усавршавање на тромесечном нивоу прате стручно усавршавање и израђују планове примене знања на основу остварених облика стручног усавршавања. Координатор Тима за професионални развој/помоћник директора прати процес реализације планираног и доследну примену и планира свој педагошко-инструктивни увид  у складу са овим плановима. Извештаје о оствареном раду, анализи оствареног стручног усавршавања и примене стручног усавршавања  подноси Педагошком колегијуму квартално, Тиму за обезбеђивање квалитета и развој установе и Активу за Развојно планирање</w:t>
      </w:r>
      <w:r w:rsidRPr="00CB7B1D">
        <w:t xml:space="preserve">; </w:t>
      </w:r>
      <w:r w:rsidRPr="00CB7B1D">
        <w:rPr>
          <w:lang w:val="sr-Cyrl-CS"/>
        </w:rPr>
        <w:t>Евалуација планираног стручног усавршавања у установи и ван установе у школској 2024./2025.</w:t>
      </w:r>
      <w:r w:rsidRPr="00CB7B1D">
        <w:t xml:space="preserve"> део је посебног извештаја Тима за професионални развој. </w:t>
      </w:r>
      <w:r w:rsidRPr="00CB7B1D">
        <w:rPr>
          <w:lang w:val="sr-Cyrl-CS"/>
        </w:rPr>
        <w:t xml:space="preserve">На крају првог класификационог периода, када је требало израдити први извештај руководилац Тима је имао смртни случај у породици те је извештавање остављено за крај првог полугодишта. На Педагошком колегијуму (04.12.2024.) свим руководиоцима Стручних већа је представљена табела која се односи на начин извештавања и план примене и преношења стечених знања на основу стручног усавршавања, а потом је иста послата и електронским путем руководиоцима стручних већа (како би проследили свим члановима својих већа). Током месеца јануара, прикупљени су извештаји свих стручних већа и сачињен јединствени извештај са закључцима и препорукама који је послат свим стручним већима на разматрање. Оваква пракса је настављена током другог полугодишта. </w:t>
      </w:r>
      <w:r w:rsidRPr="00CB7B1D">
        <w:t>Извештаји су писани на кварталном нивоу и подразумевају обједињене извештаје и анализу стручног усавршавања на нивоу већа (врста стручног усавршавања, број бодова, укупан број сати, компетенција, начин примене и место евидентирања примене стеченог знања).</w:t>
      </w:r>
    </w:p>
    <w:p w:rsidR="00D319B7" w:rsidRPr="00CB7B1D" w:rsidRDefault="00D319B7" w:rsidP="00672D5F">
      <w:pPr>
        <w:pStyle w:val="ListParagraph"/>
        <w:numPr>
          <w:ilvl w:val="0"/>
          <w:numId w:val="73"/>
        </w:numPr>
        <w:tabs>
          <w:tab w:val="left" w:pos="2744"/>
        </w:tabs>
        <w:spacing w:after="200"/>
        <w:ind w:left="0" w:firstLine="0"/>
        <w:jc w:val="both"/>
        <w:rPr>
          <w:lang w:val="en-GB"/>
        </w:rPr>
      </w:pPr>
      <w:r w:rsidRPr="00CB7B1D">
        <w:t>Од напред наведених активности реализоване су све активности осим активности под редним бројем 4 а која се односи на Организовање размене информација и искустава са колегом који је напредовао у звању; Анкетирање заинтересованих за напредовање у звању и Анализа компетенција заинтересованих за напредовање у звању (анализе се врше појединачно нa основу критеријума који су дефинисани Правилником). Активност није остварена јер није било заинтересованих за напредовање у звању.</w:t>
      </w:r>
    </w:p>
    <w:p w:rsidR="00D319B7" w:rsidRPr="00CB7B1D" w:rsidRDefault="00D319B7" w:rsidP="00672D5F">
      <w:pPr>
        <w:pStyle w:val="ListParagraph"/>
        <w:numPr>
          <w:ilvl w:val="0"/>
          <w:numId w:val="61"/>
        </w:numPr>
        <w:spacing w:after="200"/>
        <w:ind w:left="0" w:firstLine="0"/>
        <w:jc w:val="both"/>
        <w:rPr>
          <w:bCs/>
          <w:color w:val="FF0000"/>
        </w:rPr>
      </w:pPr>
      <w:r w:rsidRPr="00CB7B1D">
        <w:rPr>
          <w:b/>
          <w:bCs/>
        </w:rPr>
        <w:t>Сарадња са другим стручним органима и другим инстанцама у школи</w:t>
      </w:r>
      <w:r w:rsidRPr="00CB7B1D">
        <w:rPr>
          <w:bCs/>
        </w:rPr>
        <w:t>:  успешна сарадња је остварена са Тимом за инкузивно образовање у циљу организације завршне обуке Модула 3</w:t>
      </w:r>
      <w:r w:rsidRPr="00CB7B1D">
        <w:rPr>
          <w:b/>
          <w:bCs/>
        </w:rPr>
        <w:t xml:space="preserve"> („</w:t>
      </w:r>
      <w:r w:rsidRPr="00CB7B1D">
        <w:rPr>
          <w:rFonts w:eastAsia="Calibri"/>
          <w:iCs/>
        </w:rPr>
        <w:t>Унапређени равноправни приступ и завршавање предуниверзитетског образовања за децу којој је потребна додатна образовна подршка“ </w:t>
      </w:r>
      <w:r w:rsidRPr="00CB7B1D">
        <w:rPr>
          <w:rFonts w:eastAsia="Calibri"/>
          <w:shd w:val="clear" w:color="auto" w:fill="FEFEFE"/>
        </w:rPr>
        <w:t>који реализују Министарство просвете, науке и технолошког развоја и УНИЦЕФ, уз подршку Европске уније</w:t>
      </w:r>
      <w:r w:rsidRPr="00CB7B1D">
        <w:rPr>
          <w:b/>
          <w:bCs/>
        </w:rPr>
        <w:t xml:space="preserve">)  </w:t>
      </w:r>
      <w:r w:rsidRPr="00CB7B1D">
        <w:rPr>
          <w:bCs/>
        </w:rPr>
        <w:t>која је реализована у просторијама школе (25.10.2024.).</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                                                          </w:t>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sz w:val="24"/>
          <w:szCs w:val="24"/>
        </w:rPr>
        <w:t xml:space="preserve">                                             Подносилац извештаја:</w:t>
      </w:r>
    </w:p>
    <w:p w:rsidR="00D319B7" w:rsidRPr="00CB7B1D" w:rsidRDefault="00D319B7" w:rsidP="00D319B7">
      <w:pPr>
        <w:jc w:val="right"/>
        <w:rPr>
          <w:rFonts w:ascii="Times New Roman" w:hAnsi="Times New Roman" w:cs="Times New Roman"/>
          <w:sz w:val="24"/>
          <w:szCs w:val="24"/>
        </w:rPr>
      </w:pP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t>Јара Петковић Радосављевић,</w:t>
      </w:r>
    </w:p>
    <w:p w:rsidR="00D319B7" w:rsidRPr="00CB7B1D" w:rsidRDefault="00D319B7" w:rsidP="00D319B7">
      <w:pPr>
        <w:jc w:val="right"/>
        <w:rPr>
          <w:rFonts w:ascii="Times New Roman" w:hAnsi="Times New Roman" w:cs="Times New Roman"/>
          <w:sz w:val="24"/>
          <w:szCs w:val="24"/>
        </w:rPr>
      </w:pPr>
      <w:r w:rsidRPr="00CB7B1D">
        <w:rPr>
          <w:rFonts w:ascii="Times New Roman" w:hAnsi="Times New Roman" w:cs="Times New Roman"/>
          <w:sz w:val="24"/>
          <w:szCs w:val="24"/>
        </w:rPr>
        <w:t>мастер психолог</w:t>
      </w:r>
    </w:p>
    <w:p w:rsidR="00D319B7" w:rsidRPr="00CB7B1D" w:rsidRDefault="00D319B7" w:rsidP="00D319B7">
      <w:pPr>
        <w:rPr>
          <w:rFonts w:ascii="Times New Roman" w:hAnsi="Times New Roman" w:cs="Times New Roman"/>
          <w:b/>
          <w:sz w:val="24"/>
          <w:szCs w:val="24"/>
        </w:rPr>
      </w:pPr>
    </w:p>
    <w:p w:rsidR="00D319B7" w:rsidRPr="00CB7B1D" w:rsidRDefault="00D319B7" w:rsidP="00D319B7">
      <w:pPr>
        <w:rPr>
          <w:rFonts w:ascii="Times New Roman" w:hAnsi="Times New Roman" w:cs="Times New Roman"/>
          <w:b/>
          <w:sz w:val="24"/>
          <w:szCs w:val="24"/>
        </w:rPr>
      </w:pP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lastRenderedPageBreak/>
        <w:t>Годишњи извештај о раду и реализованим активностима Тима за реализовање програма сарадње са породицом и пружања помоћи новим ученицима</w:t>
      </w: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t>током првог полугодишта током 2024. године</w:t>
      </w:r>
    </w:p>
    <w:p w:rsidR="00D319B7" w:rsidRPr="00CB7B1D" w:rsidRDefault="00D319B7" w:rsidP="00D319B7">
      <w:pPr>
        <w:tabs>
          <w:tab w:val="left" w:pos="2744"/>
        </w:tabs>
        <w:rPr>
          <w:rFonts w:ascii="Times New Roman" w:hAnsi="Times New Roman" w:cs="Times New Roman"/>
          <w:b/>
          <w:i/>
          <w:sz w:val="24"/>
          <w:szCs w:val="24"/>
        </w:rPr>
      </w:pPr>
    </w:p>
    <w:p w:rsidR="00D319B7" w:rsidRPr="00CB7B1D" w:rsidRDefault="00D319B7" w:rsidP="00D319B7">
      <w:pPr>
        <w:tabs>
          <w:tab w:val="left" w:pos="2744"/>
        </w:tabs>
        <w:rPr>
          <w:rFonts w:ascii="Times New Roman" w:hAnsi="Times New Roman" w:cs="Times New Roman"/>
          <w:b/>
          <w:sz w:val="24"/>
          <w:szCs w:val="24"/>
        </w:rPr>
      </w:pP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sz w:val="24"/>
          <w:szCs w:val="24"/>
        </w:rPr>
        <w:t>У извештајном периоду Тима за реализовање програма сарадње са породицом и пружања помоћи новим ученицимасе састао једном, 4. 11. 2024. .</w:t>
      </w:r>
    </w:p>
    <w:p w:rsidR="00D319B7" w:rsidRPr="00CB7B1D" w:rsidRDefault="00D319B7" w:rsidP="00D319B7">
      <w:pPr>
        <w:rPr>
          <w:rFonts w:ascii="Times New Roman" w:hAnsi="Times New Roman" w:cs="Times New Roman"/>
          <w:b/>
          <w:sz w:val="24"/>
          <w:szCs w:val="24"/>
        </w:rPr>
      </w:pPr>
    </w:p>
    <w:p w:rsidR="00D319B7" w:rsidRPr="00CB7B1D" w:rsidRDefault="00D319B7" w:rsidP="00D319B7">
      <w:pPr>
        <w:rPr>
          <w:rFonts w:ascii="Times New Roman" w:hAnsi="Times New Roman" w:cs="Times New Roman"/>
          <w:i/>
          <w:sz w:val="24"/>
          <w:szCs w:val="24"/>
        </w:rPr>
      </w:pPr>
      <w:r w:rsidRPr="00CB7B1D">
        <w:rPr>
          <w:rFonts w:ascii="Times New Roman" w:hAnsi="Times New Roman" w:cs="Times New Roman"/>
          <w:sz w:val="24"/>
          <w:szCs w:val="24"/>
        </w:rPr>
        <w:t>У досадашњем раду тима као јаке стране могу се издвојити: задужења су јасно подељена, сви чланови тима учествују у реализацији свих активности</w:t>
      </w:r>
      <w:r w:rsidRPr="00CB7B1D">
        <w:rPr>
          <w:rFonts w:ascii="Times New Roman" w:hAnsi="Times New Roman" w:cs="Times New Roman"/>
          <w:i/>
          <w:sz w:val="24"/>
          <w:szCs w:val="24"/>
        </w:rPr>
        <w:t xml:space="preserve">.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Слабе стране у раду Тима за реализовање програма сарадње са породицом и пружања помоћи новим ученицима су: руководилац тима је презаузет са радом своја четири разреда у једном одељењу и нема времена за редовно сазивање састанака и руковођењем тима на прави начин.</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На основу свега наведеног произилазе следеће препорукеза успешнији рад Тима за реализовање програма сарадње са породицом и пружања помоћи новим ученицима</w:t>
      </w:r>
    </w:p>
    <w:p w:rsidR="00D319B7" w:rsidRPr="00CB7B1D" w:rsidRDefault="00D319B7" w:rsidP="00D319B7">
      <w:pPr>
        <w:tabs>
          <w:tab w:val="left" w:pos="2744"/>
        </w:tabs>
        <w:rPr>
          <w:rFonts w:ascii="Times New Roman" w:hAnsi="Times New Roman" w:cs="Times New Roman"/>
          <w:b/>
          <w:sz w:val="24"/>
          <w:szCs w:val="24"/>
        </w:rPr>
      </w:pPr>
      <w:r w:rsidRPr="00CB7B1D">
        <w:rPr>
          <w:rFonts w:ascii="Times New Roman" w:hAnsi="Times New Roman" w:cs="Times New Roman"/>
          <w:sz w:val="24"/>
          <w:szCs w:val="24"/>
        </w:rPr>
        <w:t xml:space="preserve">у наредном периоду: заменити руководиоца тима.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Планирано је да у извештајном периоду Тима за реализовање програма сарадње са породицом и пружања помоћи новим ученицимаспроведе следеће активности:</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1. Договор око динамике рада Тима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2. План помоћи новопридошлим ученицима(доследна примена процедура и протокола за рад са новим ученицима ианализа примене истих)</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3. Анкетирање ученика првог и петог разреда и израда извештаја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4. Упитник за родитеље ученика првог и петог разреда</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sz w:val="24"/>
          <w:szCs w:val="24"/>
        </w:rPr>
        <w:t>5. Израда социјалне  карте за ученике 1. и 5. разреда</w:t>
      </w:r>
    </w:p>
    <w:p w:rsidR="00D319B7" w:rsidRPr="00CB7B1D" w:rsidRDefault="00D319B7" w:rsidP="00D319B7">
      <w:pPr>
        <w:rPr>
          <w:rFonts w:ascii="Times New Roman" w:hAnsi="Times New Roman" w:cs="Times New Roman"/>
          <w:sz w:val="24"/>
          <w:szCs w:val="24"/>
          <w:lang w:val="sr-Cyrl-CS"/>
        </w:rPr>
      </w:pPr>
      <w:r w:rsidRPr="00CB7B1D">
        <w:rPr>
          <w:rFonts w:ascii="Times New Roman" w:hAnsi="Times New Roman" w:cs="Times New Roman"/>
          <w:sz w:val="24"/>
          <w:szCs w:val="24"/>
        </w:rPr>
        <w:t xml:space="preserve">6. </w:t>
      </w:r>
      <w:r w:rsidRPr="00CB7B1D">
        <w:rPr>
          <w:rFonts w:ascii="Times New Roman" w:hAnsi="Times New Roman" w:cs="Times New Roman"/>
          <w:sz w:val="24"/>
          <w:szCs w:val="24"/>
          <w:lang w:val="sr-Cyrl-CS"/>
        </w:rPr>
        <w:t>Путем платформе родитељима ученика доставити план сарадње са породицом и термине када наставници примају родитеље и план писмених и контролних вежби</w:t>
      </w:r>
    </w:p>
    <w:p w:rsidR="00D319B7" w:rsidRPr="00CB7B1D" w:rsidRDefault="00D319B7" w:rsidP="00D319B7">
      <w:pPr>
        <w:rPr>
          <w:rFonts w:ascii="Times New Roman" w:hAnsi="Times New Roman" w:cs="Times New Roman"/>
          <w:iCs/>
          <w:sz w:val="24"/>
          <w:szCs w:val="24"/>
        </w:rPr>
      </w:pPr>
      <w:r w:rsidRPr="00CB7B1D">
        <w:rPr>
          <w:rFonts w:ascii="Times New Roman" w:hAnsi="Times New Roman" w:cs="Times New Roman"/>
          <w:sz w:val="24"/>
          <w:szCs w:val="24"/>
          <w:lang w:val="sr-Cyrl-CS"/>
        </w:rPr>
        <w:t xml:space="preserve">7. </w:t>
      </w:r>
      <w:r w:rsidRPr="00CB7B1D">
        <w:rPr>
          <w:rFonts w:ascii="Times New Roman" w:hAnsi="Times New Roman" w:cs="Times New Roman"/>
          <w:iCs/>
          <w:sz w:val="24"/>
          <w:szCs w:val="24"/>
        </w:rPr>
        <w:t>Организовање предавања, трибина и радионица са родитељима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8. План помоћи за ученике који су дуже одсуствовали из школе (евидентирање ученика и помоћ у укључивању у наставни процес- кроз план учења и саветодавне разговоре)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9. План помоћи ученицима из осетљивих група(социјална карта)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10. Обавештавање родитеља избеглица,миграната о правима и бенифицијама њихове деце у систему образовања Републике Србије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11. Упознати Наставничко веће са статусом ученика из осетљивих група и индивидуализованиммерама подршке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lastRenderedPageBreak/>
        <w:t>12. Информисање родитеља/старатеља/хранитеља о различитим услугама социјалне заштите</w:t>
      </w:r>
    </w:p>
    <w:p w:rsidR="00D319B7" w:rsidRPr="00CB7B1D" w:rsidRDefault="00D319B7" w:rsidP="00D319B7">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13. Размотрити извештај, идеје и предлоге са Савета родитеља- размена мишљења, идеја,предлога родитеља</w:t>
      </w:r>
    </w:p>
    <w:p w:rsidR="00D319B7" w:rsidRPr="00CB7B1D" w:rsidRDefault="00D319B7" w:rsidP="00D319B7">
      <w:pPr>
        <w:suppressLineNumbers/>
        <w:rPr>
          <w:rFonts w:ascii="Times New Roman" w:hAnsi="Times New Roman" w:cs="Times New Roman"/>
          <w:iCs/>
          <w:sz w:val="24"/>
          <w:szCs w:val="24"/>
        </w:rPr>
      </w:pPr>
      <w:r w:rsidRPr="00CB7B1D">
        <w:rPr>
          <w:rFonts w:ascii="Times New Roman" w:hAnsi="Times New Roman" w:cs="Times New Roman"/>
          <w:iCs/>
          <w:sz w:val="24"/>
          <w:szCs w:val="24"/>
        </w:rPr>
        <w:t>14. Доношење плана социјалне заштите ученика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iCs/>
          <w:sz w:val="24"/>
          <w:szCs w:val="24"/>
        </w:rPr>
        <w:t>15. Утврђивања угрожених група и идентификација ученика са посебним потребама из области социјалне заштите</w:t>
      </w:r>
    </w:p>
    <w:p w:rsidR="00D319B7" w:rsidRPr="00CB7B1D" w:rsidRDefault="00D319B7" w:rsidP="00D319B7">
      <w:pPr>
        <w:rPr>
          <w:rFonts w:ascii="Times New Roman" w:hAnsi="Times New Roman" w:cs="Times New Roman"/>
          <w:sz w:val="24"/>
          <w:szCs w:val="24"/>
          <w:lang w:val="sr-Cyrl-CS"/>
        </w:rPr>
      </w:pPr>
    </w:p>
    <w:p w:rsidR="00D319B7" w:rsidRPr="00CB7B1D" w:rsidRDefault="00D319B7" w:rsidP="00D319B7">
      <w:pPr>
        <w:pStyle w:val="ListParagraph"/>
        <w:ind w:left="0"/>
      </w:pPr>
      <w:r w:rsidRPr="00CB7B1D">
        <w:t>Од напред наведених активности реализоване су:</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1. Договор око динамике рада Тима – прочитана су задужења, извршене корекције плана тима, сви су се сложили са предложеним активностима и задужењима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2. План помоћи новопридошлим ученицима(доследна примена процедура и протокола за рад са новим ученицима ианализа примене истих) – овај план постоји у школи, показао се као функционалан и применљив те није мењан за ову школску годину, сви чланови су упознати с њим, август и новембар</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3. Анкетирање ученика првог и петог разреда и израда извештаја – урадила је стручни сарадник психолог Неда Војиновић у сарадњи са одељенским старешинама, октобар и новембар</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4. Упитник за родитеље ученика првог и петог разреда - урадила је стручни сарадник психолог Неда Војиновић у сарадњи са одељенским старешинама, октобар и новембар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5. Израда социјалне  карте за ученике 1. и 5. разреда урадила је стручни сарадник педагог Светлана Степановић у сарадњи са одељенским старешинама, октобар и новембар</w:t>
      </w:r>
    </w:p>
    <w:p w:rsidR="00D319B7" w:rsidRPr="00CB7B1D" w:rsidRDefault="00D319B7" w:rsidP="00D319B7">
      <w:pPr>
        <w:rPr>
          <w:rFonts w:ascii="Times New Roman" w:hAnsi="Times New Roman" w:cs="Times New Roman"/>
          <w:sz w:val="24"/>
          <w:szCs w:val="24"/>
          <w:lang w:val="sr-Cyrl-CS"/>
        </w:rPr>
      </w:pPr>
      <w:r w:rsidRPr="00CB7B1D">
        <w:rPr>
          <w:rFonts w:ascii="Times New Roman" w:hAnsi="Times New Roman" w:cs="Times New Roman"/>
          <w:sz w:val="24"/>
          <w:szCs w:val="24"/>
        </w:rPr>
        <w:t xml:space="preserve">6. </w:t>
      </w:r>
      <w:r w:rsidRPr="00CB7B1D">
        <w:rPr>
          <w:rFonts w:ascii="Times New Roman" w:hAnsi="Times New Roman" w:cs="Times New Roman"/>
          <w:sz w:val="24"/>
          <w:szCs w:val="24"/>
          <w:lang w:val="sr-Cyrl-CS"/>
        </w:rPr>
        <w:t>Путем платформе родитељима ученика доставити план сарадње са породицом и термине када наставници примају родитеље и план писмених и контролних вежби – све одењенске старешине су у сарадњи са Оливером Срећковић Лапчевић одрадиле ову активност, октобар</w:t>
      </w:r>
    </w:p>
    <w:p w:rsidR="00D319B7" w:rsidRPr="00CB7B1D" w:rsidRDefault="00D319B7" w:rsidP="00D319B7">
      <w:pPr>
        <w:rPr>
          <w:rFonts w:ascii="Times New Roman" w:hAnsi="Times New Roman" w:cs="Times New Roman"/>
          <w:iCs/>
          <w:sz w:val="24"/>
          <w:szCs w:val="24"/>
        </w:rPr>
      </w:pPr>
      <w:r w:rsidRPr="00CB7B1D">
        <w:rPr>
          <w:rFonts w:ascii="Times New Roman" w:hAnsi="Times New Roman" w:cs="Times New Roman"/>
          <w:sz w:val="24"/>
          <w:szCs w:val="24"/>
          <w:lang w:val="sr-Cyrl-CS"/>
        </w:rPr>
        <w:t xml:space="preserve">7. </w:t>
      </w:r>
      <w:r w:rsidRPr="00CB7B1D">
        <w:rPr>
          <w:rFonts w:ascii="Times New Roman" w:hAnsi="Times New Roman" w:cs="Times New Roman"/>
          <w:iCs/>
          <w:sz w:val="24"/>
          <w:szCs w:val="24"/>
        </w:rPr>
        <w:t xml:space="preserve">Организовање предавања, трибина и радионица са родитељима – након изјашњавања родитеља са првог родитељског састанка већина се одлучила за предавање </w:t>
      </w:r>
      <w:r w:rsidRPr="00CB7B1D">
        <w:rPr>
          <w:rFonts w:ascii="Times New Roman" w:hAnsi="Times New Roman" w:cs="Times New Roman"/>
          <w:sz w:val="24"/>
          <w:szCs w:val="24"/>
        </w:rPr>
        <w:t>„Заштита деце у виртуелном окружењу“, обавестила је директорка Весна Вићентијевић, тим ће направити презентацију а само предавање ће се одржати у другом полугодишту</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Следеће активности нису реализоване: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8. План помоћи за ученике који су дуже одсуствовали из школе (евидентирање ученика и помоћ у укључивању у наставни процес- кроз план учења и саветодавне разговоре)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9. План помоћи ученицима из осетљивих група(социјална карта)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10. Обавештавање родитеља избеглица,миграната о правима и бенифицијама њихове деце у систему образовања Републике Србије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11. Упознати Наставничко веће са статусом ученика из осетљивих група и индивидуализованиммерама подршке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12. Информисање родитеља/старатеља/хранитеља о различитим услугама социјалне заштите</w:t>
      </w:r>
    </w:p>
    <w:p w:rsidR="00D319B7" w:rsidRPr="00CB7B1D" w:rsidRDefault="00D319B7" w:rsidP="00D319B7">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lastRenderedPageBreak/>
        <w:t>13. Размотрити извештај, идеје и предлоге са Савета родитеља- размена мишљења, идеја,предлога родитеља</w:t>
      </w:r>
    </w:p>
    <w:p w:rsidR="00D319B7" w:rsidRPr="00CB7B1D" w:rsidRDefault="00D319B7" w:rsidP="00D319B7">
      <w:pPr>
        <w:suppressLineNumbers/>
        <w:rPr>
          <w:rFonts w:ascii="Times New Roman" w:hAnsi="Times New Roman" w:cs="Times New Roman"/>
          <w:iCs/>
          <w:sz w:val="24"/>
          <w:szCs w:val="24"/>
        </w:rPr>
      </w:pPr>
      <w:r w:rsidRPr="00CB7B1D">
        <w:rPr>
          <w:rFonts w:ascii="Times New Roman" w:hAnsi="Times New Roman" w:cs="Times New Roman"/>
          <w:iCs/>
          <w:sz w:val="24"/>
          <w:szCs w:val="24"/>
        </w:rPr>
        <w:t>14. Доношење плана социјалне заштите ученика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iCs/>
          <w:sz w:val="24"/>
          <w:szCs w:val="24"/>
        </w:rPr>
        <w:t>15. Утврђивања угрожених група и идентификација ученика са посебним потребама из области социјалне заштите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Све горе наведене нереализоване активности се изводе периодично по потреби или квартално али због нагло прекинутог полугодишта од стране Министарства просвете Републике Србије оне нису могле бити реализоване на начин на који су биле планиране.</w:t>
      </w:r>
    </w:p>
    <w:p w:rsidR="00D319B7" w:rsidRPr="00CB7B1D" w:rsidRDefault="00D319B7" w:rsidP="00D319B7">
      <w:pPr>
        <w:rPr>
          <w:rFonts w:ascii="Times New Roman" w:hAnsi="Times New Roman" w:cs="Times New Roman"/>
          <w:b/>
          <w:bCs/>
          <w:sz w:val="24"/>
          <w:szCs w:val="24"/>
        </w:rPr>
      </w:pPr>
    </w:p>
    <w:p w:rsidR="00D319B7" w:rsidRPr="00CB7B1D" w:rsidRDefault="00D319B7" w:rsidP="00D319B7">
      <w:pPr>
        <w:rPr>
          <w:rFonts w:ascii="Times New Roman" w:hAnsi="Times New Roman" w:cs="Times New Roman"/>
          <w:bCs/>
          <w:sz w:val="24"/>
          <w:szCs w:val="24"/>
        </w:rPr>
      </w:pPr>
      <w:r w:rsidRPr="00CB7B1D">
        <w:rPr>
          <w:rFonts w:ascii="Times New Roman" w:hAnsi="Times New Roman" w:cs="Times New Roman"/>
          <w:bCs/>
          <w:sz w:val="24"/>
          <w:szCs w:val="24"/>
        </w:rPr>
        <w:t xml:space="preserve">Сарадња са другим стручним органима и другим инстанцама у школи – са директорком Весном Вићентијевић, психологом Јаром Петковић на реализацији предавања за родитеље </w:t>
      </w:r>
      <w:r w:rsidRPr="00CB7B1D">
        <w:rPr>
          <w:rFonts w:ascii="Times New Roman" w:hAnsi="Times New Roman" w:cs="Times New Roman"/>
          <w:sz w:val="24"/>
          <w:szCs w:val="24"/>
        </w:rPr>
        <w:t>„Заштита деце у виртуелном окружењу“</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У току провог полугођа реализоване су и активности које нису предвиђене планом, али су их иницирали:  није било оваквих активности.</w:t>
      </w:r>
    </w:p>
    <w:p w:rsidR="00D319B7" w:rsidRPr="00CB7B1D" w:rsidRDefault="00D319B7" w:rsidP="00D319B7">
      <w:pPr>
        <w:rPr>
          <w:rFonts w:ascii="Times New Roman" w:hAnsi="Times New Roman" w:cs="Times New Roman"/>
          <w:sz w:val="24"/>
          <w:szCs w:val="24"/>
        </w:rPr>
      </w:pPr>
    </w:p>
    <w:p w:rsidR="00D319B7" w:rsidRPr="00CB7B1D" w:rsidRDefault="00D319B7" w:rsidP="00D319B7">
      <w:pPr>
        <w:jc w:val="right"/>
        <w:rPr>
          <w:rFonts w:ascii="Times New Roman" w:hAnsi="Times New Roman" w:cs="Times New Roman"/>
          <w:sz w:val="24"/>
          <w:szCs w:val="24"/>
        </w:rPr>
      </w:pPr>
      <w:r w:rsidRPr="00CB7B1D">
        <w:rPr>
          <w:rFonts w:ascii="Times New Roman" w:hAnsi="Times New Roman" w:cs="Times New Roman"/>
          <w:sz w:val="24"/>
          <w:szCs w:val="24"/>
        </w:rPr>
        <w:t xml:space="preserve"> </w:t>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sz w:val="24"/>
          <w:szCs w:val="24"/>
        </w:rPr>
        <w:t>подносилац извештаја:</w:t>
      </w:r>
    </w:p>
    <w:p w:rsidR="00D319B7" w:rsidRPr="00CB7B1D" w:rsidRDefault="00D319B7" w:rsidP="00D319B7">
      <w:pPr>
        <w:jc w:val="right"/>
        <w:rPr>
          <w:rFonts w:ascii="Times New Roman" w:hAnsi="Times New Roman" w:cs="Times New Roman"/>
          <w:sz w:val="24"/>
          <w:szCs w:val="24"/>
        </w:rPr>
      </w:pP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t xml:space="preserve">             Славица Милојевић</w:t>
      </w:r>
    </w:p>
    <w:p w:rsidR="00D319B7" w:rsidRPr="00CB7B1D" w:rsidRDefault="00D319B7" w:rsidP="00D319B7">
      <w:pPr>
        <w:rPr>
          <w:rFonts w:ascii="Times New Roman" w:hAnsi="Times New Roman" w:cs="Times New Roman"/>
          <w:b/>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sz w:val="24"/>
          <w:szCs w:val="24"/>
        </w:rPr>
        <w:t xml:space="preserve">У </w:t>
      </w:r>
      <w:r w:rsidRPr="00CB7B1D">
        <w:rPr>
          <w:rFonts w:ascii="Times New Roman" w:hAnsi="Times New Roman" w:cs="Times New Roman"/>
          <w:b/>
          <w:sz w:val="24"/>
          <w:szCs w:val="24"/>
        </w:rPr>
        <w:t>другом полугодишту</w:t>
      </w:r>
      <w:r w:rsidRPr="00CB7B1D">
        <w:rPr>
          <w:rFonts w:ascii="Times New Roman" w:hAnsi="Times New Roman" w:cs="Times New Roman"/>
          <w:sz w:val="24"/>
          <w:szCs w:val="24"/>
        </w:rPr>
        <w:t xml:space="preserve">Тима за реализовање програма сарадње са породицом и пружања помоћи новим ученицимасе састао два пута, 26. 03. 2025. и 16. 05. 2025. </w:t>
      </w:r>
    </w:p>
    <w:p w:rsidR="00D319B7" w:rsidRPr="00CB7B1D" w:rsidRDefault="00D319B7" w:rsidP="00D319B7">
      <w:pPr>
        <w:rPr>
          <w:rFonts w:ascii="Times New Roman" w:hAnsi="Times New Roman" w:cs="Times New Roman"/>
          <w:b/>
          <w:sz w:val="24"/>
          <w:szCs w:val="24"/>
        </w:rPr>
      </w:pPr>
    </w:p>
    <w:p w:rsidR="00D319B7" w:rsidRPr="00CB7B1D" w:rsidRDefault="00D319B7" w:rsidP="00D319B7">
      <w:pPr>
        <w:rPr>
          <w:rFonts w:ascii="Times New Roman" w:hAnsi="Times New Roman" w:cs="Times New Roman"/>
          <w:i/>
          <w:sz w:val="24"/>
          <w:szCs w:val="24"/>
        </w:rPr>
      </w:pPr>
      <w:r w:rsidRPr="00CB7B1D">
        <w:rPr>
          <w:rFonts w:ascii="Times New Roman" w:hAnsi="Times New Roman" w:cs="Times New Roman"/>
          <w:sz w:val="24"/>
          <w:szCs w:val="24"/>
        </w:rPr>
        <w:t>У досадашњем раду тима као јаке стране могу се издвојити: задужења су јасно подељена, сви чланови тима учествују у реализацији свих активности</w:t>
      </w:r>
      <w:r w:rsidRPr="00CB7B1D">
        <w:rPr>
          <w:rFonts w:ascii="Times New Roman" w:hAnsi="Times New Roman" w:cs="Times New Roman"/>
          <w:i/>
          <w:sz w:val="24"/>
          <w:szCs w:val="24"/>
        </w:rPr>
        <w:t xml:space="preserve">.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Слабе стране у раду Тима за реализовање програма сарадње са породицом и пружања помоћи новим ученицима су: руководилац тима је презаузет са радом своја четири разреда у једном одељењу и нема времена за редовно сазивање састанака и руковођењем тима на прави начин.</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На основу свега наведеног произилазе следеће препорукеза успешнији рад Тима за реализовање програма сарадње са породицом и пружања помоћи новим ученицима</w:t>
      </w:r>
    </w:p>
    <w:p w:rsidR="00D319B7" w:rsidRPr="00CB7B1D" w:rsidRDefault="00D319B7" w:rsidP="00D319B7">
      <w:pPr>
        <w:tabs>
          <w:tab w:val="left" w:pos="2744"/>
        </w:tabs>
        <w:rPr>
          <w:rFonts w:ascii="Times New Roman" w:hAnsi="Times New Roman" w:cs="Times New Roman"/>
          <w:b/>
          <w:sz w:val="24"/>
          <w:szCs w:val="24"/>
        </w:rPr>
      </w:pPr>
      <w:r w:rsidRPr="00CB7B1D">
        <w:rPr>
          <w:rFonts w:ascii="Times New Roman" w:hAnsi="Times New Roman" w:cs="Times New Roman"/>
          <w:sz w:val="24"/>
          <w:szCs w:val="24"/>
        </w:rPr>
        <w:t xml:space="preserve">у наредном периоду: заменити руководиоца тима.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Планирано је да у извештајном периоду Тима за реализовање програма сарадње са породицом и пружања помоћи новим ученицимаспроведе следеће активности:</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lastRenderedPageBreak/>
        <w:t>1. План помоћи за ученике који су дуже одсуствовали из школе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2. Укључивање  родитеља из осетљивих група у израду плана помоћи  ученицима(Роми, Породице досељене са Косова)Подршка укључивању деце/ученика избеглица и миграната/тражилаца азила у редован систем образовања и васпитања у Републици Србији</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3. Упознати Наставничко веће са статусом ученика из осетљивих група и индивидуализованиммерама подршке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4. </w:t>
      </w:r>
      <w:r w:rsidRPr="00CB7B1D">
        <w:rPr>
          <w:rFonts w:ascii="Times New Roman" w:hAnsi="Times New Roman" w:cs="Times New Roman"/>
          <w:sz w:val="24"/>
          <w:szCs w:val="24"/>
          <w:lang w:val="sr-Cyrl-CS"/>
        </w:rPr>
        <w:t>Сарадња са породицом, размена мишљења, сазнања о ученику</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sz w:val="24"/>
          <w:szCs w:val="24"/>
        </w:rPr>
        <w:t xml:space="preserve">5. </w:t>
      </w:r>
      <w:r w:rsidRPr="00CB7B1D">
        <w:rPr>
          <w:rFonts w:ascii="Times New Roman" w:hAnsi="Times New Roman" w:cs="Times New Roman"/>
          <w:sz w:val="24"/>
          <w:szCs w:val="24"/>
          <w:lang w:val="sr-Cyrl-CS"/>
        </w:rPr>
        <w:t>ОЈР - подршка учењу ученика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6. </w:t>
      </w:r>
      <w:r w:rsidRPr="00CB7B1D">
        <w:rPr>
          <w:rFonts w:ascii="Times New Roman" w:hAnsi="Times New Roman" w:cs="Times New Roman"/>
          <w:iCs/>
          <w:sz w:val="24"/>
          <w:szCs w:val="24"/>
        </w:rPr>
        <w:t>Заштита деце у виртуелном окружењу</w:t>
      </w:r>
    </w:p>
    <w:p w:rsidR="00D319B7" w:rsidRPr="00CB7B1D" w:rsidRDefault="00D319B7" w:rsidP="00D319B7">
      <w:pPr>
        <w:suppressLineNumbers/>
        <w:rPr>
          <w:rFonts w:ascii="Times New Roman" w:hAnsi="Times New Roman" w:cs="Times New Roman"/>
          <w:iCs/>
          <w:sz w:val="24"/>
          <w:szCs w:val="24"/>
        </w:rPr>
      </w:pPr>
      <w:r w:rsidRPr="00CB7B1D">
        <w:rPr>
          <w:rFonts w:ascii="Times New Roman" w:hAnsi="Times New Roman" w:cs="Times New Roman"/>
          <w:sz w:val="24"/>
          <w:szCs w:val="24"/>
          <w:lang w:val="sr-Cyrl-CS"/>
        </w:rPr>
        <w:t xml:space="preserve">7. </w:t>
      </w:r>
      <w:r w:rsidRPr="00CB7B1D">
        <w:rPr>
          <w:rFonts w:ascii="Times New Roman" w:hAnsi="Times New Roman" w:cs="Times New Roman"/>
          <w:iCs/>
          <w:sz w:val="24"/>
          <w:szCs w:val="24"/>
        </w:rPr>
        <w:t>Укључивање ученика  са посебним потребама из области социјалне заштите у различите врсте активности</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8. Обезбеђивање бесплатних уџбеника и средстава за рад, исхране у школској кухињи,бесплатне екскурзије, пружање помоћи у праћењу наставе на даљину</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9. </w:t>
      </w:r>
      <w:r w:rsidRPr="00CB7B1D">
        <w:rPr>
          <w:rFonts w:ascii="Times New Roman" w:hAnsi="Times New Roman" w:cs="Times New Roman"/>
          <w:iCs/>
          <w:sz w:val="24"/>
          <w:szCs w:val="24"/>
        </w:rPr>
        <w:t>Информисање родитеља, старатеља или хранитеља  о правима које могу остварити и где (дечији додатак, једнократна социјална помоћ, социјална помоћ, стипендије, конкурисање за дом ученика, афирмативне мере, могућности прилагођавања и друге)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10. Индивидуални разговори са родитељима и ученицима, пружање подршке </w:t>
      </w:r>
    </w:p>
    <w:p w:rsidR="00D319B7" w:rsidRPr="00CB7B1D" w:rsidRDefault="00D319B7" w:rsidP="00D319B7">
      <w:pPr>
        <w:rPr>
          <w:rFonts w:ascii="Times New Roman" w:hAnsi="Times New Roman" w:cs="Times New Roman"/>
          <w:sz w:val="24"/>
          <w:szCs w:val="24"/>
          <w:lang w:val="sr-Cyrl-CS"/>
        </w:rPr>
      </w:pPr>
    </w:p>
    <w:p w:rsidR="00D319B7" w:rsidRPr="00CB7B1D" w:rsidRDefault="00D319B7" w:rsidP="00D319B7">
      <w:pPr>
        <w:pStyle w:val="ListParagraph"/>
        <w:ind w:left="0"/>
      </w:pPr>
      <w:r w:rsidRPr="00CB7B1D">
        <w:t>Од напред наведених активности реализоване су:</w:t>
      </w:r>
    </w:p>
    <w:p w:rsidR="00D319B7" w:rsidRPr="00CB7B1D" w:rsidRDefault="00D319B7" w:rsidP="00D319B7">
      <w:pPr>
        <w:pStyle w:val="Default"/>
        <w:spacing w:after="25"/>
        <w:rPr>
          <w:rFonts w:cs="Times New Roman"/>
        </w:rPr>
      </w:pPr>
      <w:r w:rsidRPr="00CB7B1D">
        <w:rPr>
          <w:rFonts w:cs="Times New Roman"/>
        </w:rPr>
        <w:t>1. План помоћи за ученике који су дуже одсуствовали из школе - није било таквих ученика па није било потребе ни радити посебан план</w:t>
      </w:r>
    </w:p>
    <w:p w:rsidR="00D319B7" w:rsidRPr="00CB7B1D" w:rsidRDefault="00D319B7" w:rsidP="00D319B7">
      <w:pPr>
        <w:pStyle w:val="Default"/>
        <w:spacing w:after="25"/>
        <w:rPr>
          <w:rFonts w:cs="Times New Roman"/>
        </w:rPr>
      </w:pPr>
      <w:r w:rsidRPr="00CB7B1D">
        <w:rPr>
          <w:rFonts w:cs="Times New Roman"/>
        </w:rPr>
        <w:t>2. Укључивање  родитеља из осетљивих група у израду плана помоћи  ученицима(Роми, Породице досељене са Косова)Подршка укључивању деце/ученика избеглица и миграната/тражилаца азила у редован систем образовања и васпитања у Републици Србији - констатовано је да ова тачка дневног реда за сад остаје отворена и да ће се реаговати у случају потребе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3. Упознати Наставничко веће са статусом ученика из осетљивих група и индивидуализованиммерама подршке - психолог Неда Војиновић и педагог Светлана Степановић су изјавиле да нема нових ученика којима је потребна индивидуална мера подршке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4. </w:t>
      </w:r>
      <w:r w:rsidRPr="00CB7B1D">
        <w:rPr>
          <w:rFonts w:ascii="Times New Roman" w:hAnsi="Times New Roman" w:cs="Times New Roman"/>
          <w:sz w:val="24"/>
          <w:szCs w:val="24"/>
          <w:lang w:val="sr-Cyrl-CS"/>
        </w:rPr>
        <w:t xml:space="preserve">Сарадња са породицом, размена мишљења, сазнања о ученику - </w:t>
      </w:r>
      <w:r w:rsidRPr="00CB7B1D">
        <w:rPr>
          <w:rFonts w:ascii="Times New Roman" w:hAnsi="Times New Roman" w:cs="Times New Roman"/>
          <w:sz w:val="24"/>
          <w:szCs w:val="24"/>
        </w:rPr>
        <w:t>психолог Неда Војиновић нас је упознала са недолажењем на наставу ученице М. М. из 7/1 и мерама које су предузете</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sz w:val="24"/>
          <w:szCs w:val="24"/>
        </w:rPr>
        <w:t xml:space="preserve">5. </w:t>
      </w:r>
      <w:r w:rsidRPr="00CB7B1D">
        <w:rPr>
          <w:rFonts w:ascii="Times New Roman" w:hAnsi="Times New Roman" w:cs="Times New Roman"/>
          <w:sz w:val="24"/>
          <w:szCs w:val="24"/>
          <w:lang w:val="sr-Cyrl-CS"/>
        </w:rPr>
        <w:t xml:space="preserve">ОЈР - подршка учењу ученика - </w:t>
      </w:r>
      <w:r w:rsidRPr="00CB7B1D">
        <w:rPr>
          <w:rFonts w:ascii="Times New Roman" w:hAnsi="Times New Roman" w:cs="Times New Roman"/>
          <w:sz w:val="24"/>
          <w:szCs w:val="24"/>
        </w:rPr>
        <w:t>наставница Сунчица Гроздић која води ОЈР је доставила извештај о начину подршке учењу коју пружа ученицима који су у ОЈР</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6. </w:t>
      </w:r>
      <w:r w:rsidRPr="00CB7B1D">
        <w:rPr>
          <w:rFonts w:ascii="Times New Roman" w:hAnsi="Times New Roman" w:cs="Times New Roman"/>
          <w:iCs/>
          <w:sz w:val="24"/>
          <w:szCs w:val="24"/>
        </w:rPr>
        <w:t xml:space="preserve">Заштита деце у виртуелном окружењу – </w:t>
      </w:r>
      <w:r w:rsidRPr="00CB7B1D">
        <w:rPr>
          <w:rFonts w:ascii="Times New Roman" w:hAnsi="Times New Roman" w:cs="Times New Roman"/>
          <w:sz w:val="24"/>
          <w:szCs w:val="24"/>
        </w:rPr>
        <w:t>израђена  презентацију „Безбедност деце на интернету“</w:t>
      </w:r>
    </w:p>
    <w:p w:rsidR="00D319B7" w:rsidRPr="00CB7B1D" w:rsidRDefault="00D319B7" w:rsidP="00D319B7">
      <w:pPr>
        <w:suppressLineNumbers/>
        <w:rPr>
          <w:rFonts w:ascii="Times New Roman" w:hAnsi="Times New Roman" w:cs="Times New Roman"/>
          <w:iCs/>
          <w:sz w:val="24"/>
          <w:szCs w:val="24"/>
        </w:rPr>
      </w:pPr>
      <w:r w:rsidRPr="00CB7B1D">
        <w:rPr>
          <w:rFonts w:ascii="Times New Roman" w:hAnsi="Times New Roman" w:cs="Times New Roman"/>
          <w:sz w:val="24"/>
          <w:szCs w:val="24"/>
          <w:lang w:val="sr-Cyrl-CS"/>
        </w:rPr>
        <w:t xml:space="preserve">7. </w:t>
      </w:r>
      <w:r w:rsidRPr="00CB7B1D">
        <w:rPr>
          <w:rFonts w:ascii="Times New Roman" w:hAnsi="Times New Roman" w:cs="Times New Roman"/>
          <w:iCs/>
          <w:sz w:val="24"/>
          <w:szCs w:val="24"/>
        </w:rPr>
        <w:t xml:space="preserve">Укључивање ученика  са посебним потребама из области социјалне заштите у различите врсте активности - </w:t>
      </w:r>
      <w:r w:rsidRPr="00CB7B1D">
        <w:rPr>
          <w:rFonts w:ascii="Times New Roman" w:hAnsi="Times New Roman" w:cs="Times New Roman"/>
          <w:sz w:val="24"/>
          <w:szCs w:val="24"/>
        </w:rPr>
        <w:t>што се тиче у</w:t>
      </w:r>
      <w:r w:rsidRPr="00CB7B1D">
        <w:rPr>
          <w:rFonts w:ascii="Times New Roman" w:hAnsi="Times New Roman" w:cs="Times New Roman"/>
          <w:iCs/>
          <w:sz w:val="24"/>
          <w:szCs w:val="24"/>
        </w:rPr>
        <w:t>кључивања ученика  са посебним потребама из области социјалне заштите у различите врсте активности, школа је покренула иницијативу да се адаптира породична кућа ученика Љубомира Тошовића из Саранова, ученика осмог разреда који прати наставу по ИОП – у 2. Школа је предала документацију и конкурисала у емисији „С Тамаром у акцији“</w:t>
      </w:r>
    </w:p>
    <w:p w:rsidR="00D319B7" w:rsidRPr="00CB7B1D" w:rsidRDefault="00D319B7" w:rsidP="00D319B7">
      <w:pPr>
        <w:pStyle w:val="Default"/>
        <w:spacing w:after="25"/>
        <w:rPr>
          <w:rFonts w:cs="Times New Roman"/>
        </w:rPr>
      </w:pPr>
      <w:r w:rsidRPr="00CB7B1D">
        <w:rPr>
          <w:rFonts w:cs="Times New Roman"/>
        </w:rPr>
        <w:lastRenderedPageBreak/>
        <w:t>8. Обезбеђивање бесплатних уџбеника и средстава за рад, исхране у школској кухињи,бесплатне екскурзије, пружање помоћи у праћењу наставе на даљину - што се тиче обезбеђивање бесплатних уџбеника и средстава за рад ученика за следећу школску годину сви родитељи су на време обавештени преко одељенских старешина ко има права на бесплатне уџбенике и које услове треба да испуњава и која је потребна документација. Све  је рађено према упутствима добијеним од Министарства просвете.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9. </w:t>
      </w:r>
      <w:r w:rsidRPr="00CB7B1D">
        <w:rPr>
          <w:rFonts w:ascii="Times New Roman" w:hAnsi="Times New Roman" w:cs="Times New Roman"/>
          <w:iCs/>
          <w:sz w:val="24"/>
          <w:szCs w:val="24"/>
        </w:rPr>
        <w:t xml:space="preserve">Информисање родитеља, старатеља или хранитеља  о правима које могу остварити и где (дечији додатак, једнократна социјална помоћ, социјална помоћ, стипендије, конкурисање за дом ученика, афирмативне мере, могућности прилагођавања и друге) – ове активности је вршила ПП служба у школи као и одељенске старешине и секретар школе континуирано током целе школске године. </w:t>
      </w:r>
    </w:p>
    <w:p w:rsidR="00D319B7" w:rsidRPr="00CB7B1D" w:rsidRDefault="00D319B7" w:rsidP="00D319B7">
      <w:pPr>
        <w:pStyle w:val="Default"/>
        <w:spacing w:after="25"/>
        <w:rPr>
          <w:rFonts w:cs="Times New Roman"/>
        </w:rPr>
      </w:pPr>
      <w:r w:rsidRPr="00CB7B1D">
        <w:rPr>
          <w:rFonts w:cs="Times New Roman"/>
        </w:rPr>
        <w:t>10. Индивидуални разговори са родитељима и ученицима, пружање подршке - психолог Неда Војиновић и педагог Светлана Степановић су изјавиле да су у последњем кварталном периоду највише разговора обавиле током тестирања будућих првака. Била им је потребна информација о учитељима, уџбеницима, потребном школском прибору и самом начину уписа у школу и о тестирању.</w:t>
      </w:r>
    </w:p>
    <w:p w:rsidR="00D319B7" w:rsidRPr="00CB7B1D" w:rsidRDefault="00D319B7" w:rsidP="00D319B7">
      <w:pPr>
        <w:pStyle w:val="Default"/>
        <w:spacing w:after="25"/>
        <w:rPr>
          <w:rFonts w:cs="Times New Roman"/>
        </w:rPr>
      </w:pPr>
      <w:r w:rsidRPr="00CB7B1D">
        <w:rPr>
          <w:rFonts w:cs="Times New Roman"/>
        </w:rPr>
        <w:t xml:space="preserve"> - Све информације око завршног испита осмог разреда, уписа у средње школе, попуњавање листе жеља итд. родитељи су добијали од одељенских старешина, директорке школе, ПП службе.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Следеће активности нису реализоване: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нема нереализованих активности у другом полугодишту</w:t>
      </w:r>
    </w:p>
    <w:p w:rsidR="00D319B7" w:rsidRPr="00CB7B1D" w:rsidRDefault="00D319B7" w:rsidP="00D319B7">
      <w:pPr>
        <w:rPr>
          <w:rFonts w:ascii="Times New Roman" w:hAnsi="Times New Roman" w:cs="Times New Roman"/>
          <w:b/>
          <w:bCs/>
          <w:sz w:val="24"/>
          <w:szCs w:val="24"/>
        </w:rPr>
      </w:pPr>
    </w:p>
    <w:p w:rsidR="00D319B7" w:rsidRPr="00CB7B1D" w:rsidRDefault="00D319B7" w:rsidP="00D319B7">
      <w:pPr>
        <w:rPr>
          <w:rFonts w:ascii="Times New Roman" w:hAnsi="Times New Roman" w:cs="Times New Roman"/>
          <w:bCs/>
          <w:sz w:val="24"/>
          <w:szCs w:val="24"/>
        </w:rPr>
      </w:pPr>
      <w:r w:rsidRPr="00CB7B1D">
        <w:rPr>
          <w:rFonts w:ascii="Times New Roman" w:hAnsi="Times New Roman" w:cs="Times New Roman"/>
          <w:bCs/>
          <w:sz w:val="24"/>
          <w:szCs w:val="24"/>
        </w:rPr>
        <w:t>Сарадња са другим стручним органима и другим инстанцама у школи: /</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У току другог полугођа реализоване су и активности које нису предвиђене планом, али су их иницирали:  није било оваквих активности.</w:t>
      </w:r>
    </w:p>
    <w:p w:rsidR="00D319B7" w:rsidRPr="00CB7B1D" w:rsidRDefault="00D319B7" w:rsidP="00D319B7">
      <w:pPr>
        <w:rPr>
          <w:rFonts w:ascii="Times New Roman" w:hAnsi="Times New Roman" w:cs="Times New Roman"/>
          <w:sz w:val="24"/>
          <w:szCs w:val="24"/>
        </w:rPr>
      </w:pPr>
    </w:p>
    <w:p w:rsidR="00D319B7" w:rsidRPr="00CB7B1D" w:rsidRDefault="00D319B7" w:rsidP="00D319B7">
      <w:pPr>
        <w:jc w:val="right"/>
        <w:rPr>
          <w:rFonts w:ascii="Times New Roman" w:hAnsi="Times New Roman" w:cs="Times New Roman"/>
          <w:sz w:val="24"/>
          <w:szCs w:val="24"/>
        </w:rPr>
      </w:pP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sz w:val="24"/>
          <w:szCs w:val="24"/>
        </w:rPr>
        <w:t>подносилац извештаја:</w:t>
      </w:r>
    </w:p>
    <w:p w:rsidR="00D319B7" w:rsidRPr="00CB7B1D" w:rsidRDefault="00D319B7" w:rsidP="00D319B7">
      <w:pPr>
        <w:jc w:val="right"/>
        <w:rPr>
          <w:rFonts w:ascii="Times New Roman" w:hAnsi="Times New Roman" w:cs="Times New Roman"/>
          <w:sz w:val="24"/>
          <w:szCs w:val="24"/>
        </w:rPr>
      </w:pP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t xml:space="preserve">             Славица Милојевић</w:t>
      </w:r>
    </w:p>
    <w:p w:rsidR="00D319B7" w:rsidRPr="00CB7B1D" w:rsidRDefault="00D319B7" w:rsidP="00D319B7">
      <w:pPr>
        <w:jc w:val="center"/>
        <w:rPr>
          <w:rFonts w:ascii="Times New Roman" w:hAnsi="Times New Roman" w:cs="Times New Roman"/>
          <w:b/>
          <w:sz w:val="24"/>
          <w:szCs w:val="24"/>
        </w:rPr>
      </w:pP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t>ГОДИШЊИ ИЗВЕШТАЈ О АКТИВНОСТИМА ВРШЊАЧКЕ ГРУПЕ</w:t>
      </w:r>
    </w:p>
    <w:p w:rsidR="00D319B7" w:rsidRPr="00CB7B1D" w:rsidRDefault="00D319B7" w:rsidP="00D319B7">
      <w:pPr>
        <w:jc w:val="center"/>
        <w:rPr>
          <w:rFonts w:ascii="Times New Roman" w:hAnsi="Times New Roman" w:cs="Times New Roman"/>
          <w:b/>
          <w:sz w:val="24"/>
          <w:szCs w:val="24"/>
        </w:rPr>
      </w:pPr>
    </w:p>
    <w:p w:rsidR="00D319B7" w:rsidRPr="00CB7B1D" w:rsidRDefault="00D319B7" w:rsidP="00D319B7">
      <w:pPr>
        <w:jc w:val="both"/>
        <w:rPr>
          <w:rFonts w:ascii="Times New Roman" w:hAnsi="Times New Roman" w:cs="Times New Roman"/>
          <w:sz w:val="24"/>
          <w:szCs w:val="24"/>
          <w:vertAlign w:val="superscript"/>
        </w:rPr>
      </w:pPr>
      <w:r w:rsidRPr="00CB7B1D">
        <w:rPr>
          <w:rFonts w:ascii="Times New Roman" w:hAnsi="Times New Roman" w:cs="Times New Roman"/>
          <w:sz w:val="24"/>
          <w:szCs w:val="24"/>
        </w:rPr>
        <w:t>У оквиру рада Тима за заштиту ученика од дискриминације, насиља, злостављања и занемаривања основана је и функционише Вршњачка група.Одабир чланова Вршњачке групе је извршен током месеца септембра а на основу гласања у оквиру одељенске заједнице међу свим ученицима од 1. до 8. разреда. Одабрана су по два ученика из сваког одељења.</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ab/>
        <w:t xml:space="preserve">Оснивачка седница Вршњачке групе (31.10.2024.) је подразумевала представљање и међусобно упознавање чланова, представљање плана рада и начин функционисања Тима за заштиту ученика од дискриминације, злостављања и занемаривања и  платформе „Чувам те“ (укључивање у онлајн едукацију за ученике). Даље, циљ првог састанка Вршњачке групе био је припрема и едукуција о начину извођења планираних радионица „Процена безбедности- из угла ученика“.Овом приликом ученици су упознати са синопсисом и договорен је план даљег спровођења радионица. Задатак Вршњачке групе током првог полугодишта је био да у свом одељењу реализују радионицу и </w:t>
      </w:r>
      <w:r w:rsidRPr="00CB7B1D">
        <w:rPr>
          <w:rFonts w:ascii="Times New Roman" w:hAnsi="Times New Roman" w:cs="Times New Roman"/>
          <w:sz w:val="24"/>
          <w:szCs w:val="24"/>
        </w:rPr>
        <w:lastRenderedPageBreak/>
        <w:t>направе хамер који представља слику присутности насиља у нашој школи (најзаступљенији облици насиља у нашој школи, места у школи где се најчешће дешава насиље и предлози одељенске заједнице за превенцију). Потом су ученици другог циклуса образовања пружили подршку ученицима првог циклуса да реализују исту радионицу. Најбоље урађен пано/ плакат ће бити награђен у првој недељи другог полугодишта. Кроз цео процес чланови Вршњачке групе су имали подршку стручног сарадника за планирање и отклањање сваке недоумицу поводом начина реализације радионица. Кроз ову активност смо добили податке о стању безбедности у целој матичној  школи и издвојеним одељењима јер су у овим активностима учествовали сви ученици од првог до осмог разреда.</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Ученици су били мотивисани и међусобно сарађивали, конструктивним  питањима и одговорима су  долазили до решења цртајући и пишући на хамерима. Ученици су разумели шта треба да раде, повремено их је требало усмеравати, али су врло радо су учествовали активностима.Јасно су указивали где се најчешће дешава неки вид насиља.Разговор је вођен скретањем пажње на позитивне примере и сугестије прихватљивог понашања и охрабривање прихватљивог понашања.Радионице су се показале као лепо искуство како за водитеље тако и за ученике.Успешност вођења дијалога и реализације радионице заснивао се на правилима која нам омогућавају да пристојно комуницирамо и обезбедимо да учесници активно слушају и конструктивно реагују.</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Кроз рад Вршњачке групе дошло се до информисања али сензибилисања великог броја ученика на тему вршњачког насиља. Поједини  ученици из Вршњачке групе показују изразиту мотивисаност и жељу да наставе са едуковањем и ширењем знања на ову тему. С обзиром на то да су радионице Вршњачке групе реализоване на ЧОС-у, од одељенских старешина се добија податак да су радионице наишле на позитивне реакције од стране деце.</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У даљем тексту следе закључци, препоруке, фотографије израђених хамера и синопсис радионице. До момента извештавања нису предати израђени хамери из одељења V/2, V/6 као ни први циклус образовања у ИО Сараново.</w:t>
      </w:r>
    </w:p>
    <w:p w:rsidR="00D319B7" w:rsidRPr="00CB7B1D" w:rsidRDefault="00D319B7" w:rsidP="00D319B7">
      <w:pPr>
        <w:jc w:val="both"/>
        <w:rPr>
          <w:rFonts w:ascii="Times New Roman" w:hAnsi="Times New Roman" w:cs="Times New Roman"/>
          <w:sz w:val="24"/>
          <w:szCs w:val="24"/>
        </w:rPr>
      </w:pPr>
    </w:p>
    <w:p w:rsidR="00D319B7" w:rsidRPr="00CB7B1D" w:rsidRDefault="00D319B7" w:rsidP="00D319B7">
      <w:pPr>
        <w:rPr>
          <w:rFonts w:ascii="Times New Roman" w:hAnsi="Times New Roman" w:cs="Times New Roman"/>
          <w:b/>
          <w:sz w:val="24"/>
          <w:szCs w:val="24"/>
          <w:u w:val="single"/>
        </w:rPr>
      </w:pPr>
      <w:r w:rsidRPr="00CB7B1D">
        <w:rPr>
          <w:rFonts w:ascii="Times New Roman" w:hAnsi="Times New Roman" w:cs="Times New Roman"/>
          <w:b/>
          <w:sz w:val="24"/>
          <w:szCs w:val="24"/>
          <w:u w:val="single"/>
        </w:rPr>
        <w:t>Матична школа у Рачи, први циклус образовања:</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Мапирање школе показало је да се насиље догађа најчешћеу школском дворишту (нарочито иза школе) и на спортским теренима, у тоалету, у учионицама, у ходницима и сали за физичко.Најчешће је физичко, социјално, емоционално и дигитално насиље. Поједина одељења су била прецизнија(I/2): тоалет- лупање на врата, гурање, бацање папира; ходник- гажење, трчање, саплитање, вика; учионица- јурњава, трчање, вика; двориште: чупање, гурање, шутирање; (IV/2): хала- после наставе, вербално насиље (псовке и увредљиве речи), двориште испред школе, после наставе- шутирање, иза школе- физичко насиље (гађање предметима), први спрат, тоалет- физичко насиље (затварање врата), учионица, физичко насиље (чупање, гурање), приземље, тоалет- вербално насиље (увредљиве речи), физичко насиље- гађање плочицама, ударање</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У циљу спречавања насиља, предлози ученика су: да деца буду културна, васпитана, добра према свима и да се међусобно поштују; да негују унутрашњу и спољашњу лепоту. “Добар друг је важно бити, са свима се слагати. Не показуј лоше лице, тужићу те код учитељице.Поштуј, воли, дели, пружи и са свима се лео дружи.Никад није доста љубави и пажње и да свако свакоме у невољи помаже“. „Како бити узоран ђак: не тући се, бити поштен, помагати другима. „</w:t>
      </w:r>
    </w:p>
    <w:p w:rsidR="00D319B7" w:rsidRPr="00CB7B1D" w:rsidRDefault="00D319B7" w:rsidP="00D319B7">
      <w:pPr>
        <w:rPr>
          <w:rFonts w:ascii="Times New Roman" w:hAnsi="Times New Roman" w:cs="Times New Roman"/>
          <w:b/>
          <w:sz w:val="24"/>
          <w:szCs w:val="24"/>
          <w:u w:val="single"/>
        </w:rPr>
      </w:pPr>
      <w:r w:rsidRPr="00CB7B1D">
        <w:rPr>
          <w:rFonts w:ascii="Times New Roman" w:hAnsi="Times New Roman" w:cs="Times New Roman"/>
          <w:b/>
          <w:sz w:val="24"/>
          <w:szCs w:val="24"/>
          <w:u w:val="single"/>
        </w:rPr>
        <w:t>Матична школа у Рачи и Мало Крчмаре, други циклус образовања:</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lastRenderedPageBreak/>
        <w:t>Мапирање школе показало је да се насиље догађа најчешћеу школском дворишту (нарочито иза школе)</w:t>
      </w:r>
      <w:r w:rsidRPr="00CB7B1D">
        <w:rPr>
          <w:rFonts w:ascii="Times New Roman" w:hAnsi="Times New Roman" w:cs="Times New Roman"/>
          <w:color w:val="7030A0"/>
          <w:sz w:val="24"/>
          <w:szCs w:val="24"/>
        </w:rPr>
        <w:t xml:space="preserve">, </w:t>
      </w:r>
      <w:r w:rsidRPr="00CB7B1D">
        <w:rPr>
          <w:rFonts w:ascii="Times New Roman" w:hAnsi="Times New Roman" w:cs="Times New Roman"/>
          <w:sz w:val="24"/>
          <w:szCs w:val="24"/>
        </w:rPr>
        <w:t>у тоалету,уучионицама, у ходницима, на степеницамаи сали за физичко; током одмора, пре и после школе навело је одељење VI/2.Најчешће је физичко, социјално, емоционално и дигитално насиље.Присуство сексуалног насиља је навело одељењe V/3, VI/2.Поједина одељења (VI/2): су била прецизнија: у учионици, током одмора и после школе- емоционално, физичко и дигитално; у школи- физичко, емоционално, дигитално и сексуално; ходник- дигитално; тоалет: сексуално насиље,(V/3): физичко насиље- тоалет, иза и испред школе и хала, дигитално насиље- ходник, тоалет и иза школе, емоционално насиље- учионица и ходник, сексуално насиље- учионица и двориште, (VII/1): дигитално насиље- учионица и иза школе, физичко насиље- хала и учионица, (VIII/6): емоционално насиље- учионица, физичко насиље- тоалет, хала, ходници, (VIII/1): у учионицама за време малих одмора а на тереним за фудбал и кошарку за време великих одмора долази до свађа и препирки, ученици се гурају на улазу у школу на степеницама за време великог одмора, а на улазу у кухињу за време другог великог одмора, туча за време игре на великом одмору, конфликти у хали на часу физичког, у ходнику на трећем спрату ученици излазе крајем другог часа и тада се тркају и гурају, (VII/3): физичко насиље у дворишту, хали и испред хале, социјално насиље на ходницима, у хали, емоционално насиље у хали, испред хале, на ходницима, у тоалетима, дворишту иза и испред школе, дигитално у тоалетима, (VI/3): физичко насиље- ходници, хала, тоалет, емоционално насиље- тоалет и ходници, социјално насиље- ходници.</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У циљу спречавања насиља, предлози ученика су: треба међусобно да се поштујемо и слажемо јер смо сви ми другари; позвати наставника, одељенског старешину, помоћне раднице, психолога или родитеље; наставник- разговори, радионице, казна, индивидуални разговори, боља сарадња са родитељима и видео надзор, појачати дежурство наставника, поставити камере, полицајца и разговарати са педагогом и психологом; да се чешће појављује дежурни наставник, да се не ћути о насиљу, да се са ученицима више разговара о другарству, да се чешће организују турнири где ће ученици да се друже; радионице на којима ће ученици препознати и контролисати емоције и развијати вештине комуникације, емпатије и решавања сукоба, јасна правила понашања и прихватање последица кршења, подршка наставника, психолога и педагога, јачање заједништва (тимски спортови и активности), редовна комуникација са родитељима; пријавити насиље код одељенског старешине, дежурног наставника, педагога, психолога или директора; лепо понашање- поштовање других (уважављње м ишљења и осећања других), љубазност (молим, хвала, извините...), стрпљење (показивање смирености), емпатија (способност препознавања туђих осећања) и комуникација (јасан и искрена, без вређања и омаловажавања, слушање и разумевање); толеранија, лепа реч, праштање, слушање, вредност, искреност; прићати, обратити се одраслима, поштовати казне, похвале за добро понашање, како ја могу да будем узоран ђак: нећу се тући, бићу поштен, чуваћу туђу и школску имовину, нећу красти, помагаћу другима, нећу ломити дрвеће, учићу на време</w:t>
      </w:r>
      <w:r w:rsidRPr="00CB7B1D">
        <w:rPr>
          <w:rFonts w:ascii="Times New Roman" w:hAnsi="Times New Roman" w:cs="Times New Roman"/>
          <w:sz w:val="24"/>
          <w:szCs w:val="24"/>
          <w:vertAlign w:val="superscript"/>
        </w:rPr>
        <w:t xml:space="preserve">, </w:t>
      </w:r>
      <w:r w:rsidRPr="00CB7B1D">
        <w:rPr>
          <w:rFonts w:ascii="Times New Roman" w:hAnsi="Times New Roman" w:cs="Times New Roman"/>
          <w:sz w:val="24"/>
          <w:szCs w:val="24"/>
        </w:rPr>
        <w:t>поштоваћу наставнике, нећу правити буку на часу, нећу јести на часу, носићу потребан пробор на час, нећу бежати са часова; слогани против насиља: осмехом и болест се лечи, осмехом ти насиље спречи, лепо васпитан никад насилан, кроз врата доброте прођи, лепу реч збори а врата насиља затвори, и данас и сутра и јуче боље је без насиља и туче, и код куће и у школи, свако дете треба да се воли!</w:t>
      </w:r>
    </w:p>
    <w:p w:rsidR="00D319B7" w:rsidRPr="00CB7B1D" w:rsidRDefault="00D319B7" w:rsidP="00D319B7">
      <w:pPr>
        <w:rPr>
          <w:rFonts w:ascii="Times New Roman" w:hAnsi="Times New Roman" w:cs="Times New Roman"/>
          <w:b/>
          <w:sz w:val="24"/>
          <w:szCs w:val="24"/>
          <w:u w:val="single"/>
        </w:rPr>
      </w:pPr>
      <w:r w:rsidRPr="00CB7B1D">
        <w:rPr>
          <w:rFonts w:ascii="Times New Roman" w:hAnsi="Times New Roman" w:cs="Times New Roman"/>
          <w:b/>
          <w:sz w:val="24"/>
          <w:szCs w:val="24"/>
          <w:u w:val="single"/>
        </w:rPr>
        <w:t>ИО Мало Крчмаре- први циклус:</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Мапирање школе показало је да је у ИО  Мало Крчмаре најчешће присутно вербално, социјално и физичко насиље и то у дворишту, тоалету и ходнику.</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lastRenderedPageBreak/>
        <w:t>У циљу спречавања насиља, предлози ученика су заједничке активности, дружења и ЧАРОБНЕ РЕЧИ: хвала, молим, извини, изволи.</w:t>
      </w:r>
    </w:p>
    <w:p w:rsidR="00D319B7" w:rsidRPr="00CB7B1D" w:rsidRDefault="00D319B7" w:rsidP="00D319B7">
      <w:pPr>
        <w:rPr>
          <w:rFonts w:ascii="Times New Roman" w:hAnsi="Times New Roman" w:cs="Times New Roman"/>
          <w:b/>
          <w:sz w:val="24"/>
          <w:szCs w:val="24"/>
          <w:u w:val="single"/>
        </w:rPr>
      </w:pPr>
      <w:r w:rsidRPr="00CB7B1D">
        <w:rPr>
          <w:rFonts w:ascii="Times New Roman" w:hAnsi="Times New Roman" w:cs="Times New Roman"/>
          <w:b/>
          <w:sz w:val="24"/>
          <w:szCs w:val="24"/>
          <w:u w:val="single"/>
        </w:rPr>
        <w:t>ИО Ђурђево:</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Мапирање школе показало је да је у ИО  Ђурђево најчешће присутно физичко насиље али и емоционално и то у школском дворишту, како иза тако и испред школе. Изражено је у виду гурања, шутирања, изговарања ружних речи, претњи. Насиље се најчешће дешава средом када у школу долазе и ученици из Јарушица и Бораца.</w:t>
      </w:r>
    </w:p>
    <w:p w:rsidR="00D319B7" w:rsidRPr="00CB7B1D" w:rsidRDefault="00D319B7" w:rsidP="00D319B7">
      <w:pPr>
        <w:jc w:val="both"/>
        <w:rPr>
          <w:rFonts w:ascii="Times New Roman" w:hAnsi="Times New Roman" w:cs="Times New Roman"/>
          <w:b/>
          <w:sz w:val="24"/>
          <w:szCs w:val="24"/>
          <w:u w:val="single"/>
        </w:rPr>
      </w:pPr>
      <w:r w:rsidRPr="00CB7B1D">
        <w:rPr>
          <w:rFonts w:ascii="Times New Roman" w:hAnsi="Times New Roman" w:cs="Times New Roman"/>
          <w:sz w:val="24"/>
          <w:szCs w:val="24"/>
        </w:rPr>
        <w:t>У циљу спречавања насиља, предлози ученика су: кажњавање/ одлазак у ћошак, забрана изласка напоље, забрана играња са децом, пријављивање учитељици; деца која примете да се нешто дешава треба да пријаве учитељу или наставницима и да они предузму мере.</w:t>
      </w:r>
    </w:p>
    <w:p w:rsidR="00D319B7" w:rsidRPr="00CB7B1D" w:rsidRDefault="00D319B7" w:rsidP="00D319B7">
      <w:pPr>
        <w:jc w:val="both"/>
        <w:rPr>
          <w:rFonts w:ascii="Times New Roman" w:hAnsi="Times New Roman" w:cs="Times New Roman"/>
          <w:b/>
          <w:sz w:val="24"/>
          <w:szCs w:val="24"/>
          <w:u w:val="single"/>
        </w:rPr>
      </w:pPr>
    </w:p>
    <w:p w:rsidR="00D319B7" w:rsidRPr="00CB7B1D" w:rsidRDefault="00D319B7" w:rsidP="00D319B7">
      <w:pPr>
        <w:rPr>
          <w:rFonts w:ascii="Times New Roman" w:hAnsi="Times New Roman" w:cs="Times New Roman"/>
          <w:b/>
          <w:sz w:val="24"/>
          <w:szCs w:val="24"/>
          <w:u w:val="single"/>
        </w:rPr>
      </w:pPr>
      <w:r w:rsidRPr="00CB7B1D">
        <w:rPr>
          <w:rFonts w:ascii="Times New Roman" w:hAnsi="Times New Roman" w:cs="Times New Roman"/>
          <w:b/>
          <w:sz w:val="24"/>
          <w:szCs w:val="24"/>
          <w:u w:val="single"/>
        </w:rPr>
        <w:t>ИО Сараново- други циклус:</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Мапирање школе показало је да је у ИО  Сараново најчешће присутно вербално насиље и то у учионици током одмора, на терену за време одмора и након наставе.</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У циљу спречавања насиља, предлози ученика су: друштвено- користан рад, смањење оцене из владања, хигијеничар.</w:t>
      </w:r>
    </w:p>
    <w:p w:rsidR="00D319B7" w:rsidRPr="00CB7B1D" w:rsidRDefault="00D319B7" w:rsidP="00D319B7">
      <w:pPr>
        <w:jc w:val="both"/>
        <w:rPr>
          <w:rFonts w:ascii="Times New Roman" w:hAnsi="Times New Roman" w:cs="Times New Roman"/>
          <w:sz w:val="24"/>
          <w:szCs w:val="24"/>
        </w:rPr>
      </w:pPr>
    </w:p>
    <w:p w:rsidR="00D319B7" w:rsidRPr="00CB7B1D" w:rsidRDefault="00D319B7" w:rsidP="00D319B7">
      <w:pPr>
        <w:rPr>
          <w:rFonts w:ascii="Times New Roman" w:hAnsi="Times New Roman" w:cs="Times New Roman"/>
          <w:b/>
          <w:sz w:val="24"/>
          <w:szCs w:val="24"/>
          <w:u w:val="single"/>
        </w:rPr>
      </w:pPr>
      <w:r w:rsidRPr="00CB7B1D">
        <w:rPr>
          <w:rFonts w:ascii="Times New Roman" w:hAnsi="Times New Roman" w:cs="Times New Roman"/>
          <w:b/>
          <w:sz w:val="24"/>
          <w:szCs w:val="24"/>
          <w:u w:val="single"/>
        </w:rPr>
        <w:t>ИО Сараново- први циклус:</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Мапирање школе показало је да је у ИО Сараново најчешће присутно вербално и дигитално насиље и то у дворишту, тоалету и ходнику.</w:t>
      </w:r>
    </w:p>
    <w:p w:rsidR="00D319B7" w:rsidRPr="00CB7B1D" w:rsidRDefault="00D319B7" w:rsidP="00D319B7">
      <w:pPr>
        <w:jc w:val="both"/>
        <w:rPr>
          <w:rFonts w:ascii="Times New Roman" w:hAnsi="Times New Roman" w:cs="Times New Roman"/>
          <w:sz w:val="24"/>
          <w:szCs w:val="24"/>
        </w:rPr>
      </w:pPr>
    </w:p>
    <w:p w:rsidR="00D319B7" w:rsidRPr="00CB7B1D" w:rsidRDefault="00D319B7" w:rsidP="00D319B7">
      <w:pPr>
        <w:jc w:val="both"/>
        <w:rPr>
          <w:rFonts w:ascii="Times New Roman" w:hAnsi="Times New Roman" w:cs="Times New Roman"/>
          <w:b/>
          <w:sz w:val="24"/>
          <w:szCs w:val="24"/>
          <w:u w:val="single"/>
        </w:rPr>
      </w:pPr>
      <w:r w:rsidRPr="00CB7B1D">
        <w:rPr>
          <w:rFonts w:ascii="Times New Roman" w:hAnsi="Times New Roman" w:cs="Times New Roman"/>
          <w:b/>
          <w:sz w:val="24"/>
          <w:szCs w:val="24"/>
          <w:u w:val="single"/>
        </w:rPr>
        <w:t>Издвојена одељења (Доња Рача, Вучић, Мирашевац, Вишевац, Сипић, Трска)- први циклус:</w:t>
      </w:r>
    </w:p>
    <w:p w:rsidR="00D319B7" w:rsidRPr="00CB7B1D" w:rsidRDefault="00D319B7" w:rsidP="00D319B7">
      <w:pPr>
        <w:jc w:val="both"/>
        <w:rPr>
          <w:rFonts w:ascii="Times New Roman" w:hAnsi="Times New Roman" w:cs="Times New Roman"/>
          <w:b/>
          <w:sz w:val="24"/>
          <w:szCs w:val="24"/>
          <w:u w:val="single"/>
        </w:rPr>
      </w:pPr>
      <w:r w:rsidRPr="00CB7B1D">
        <w:rPr>
          <w:rFonts w:ascii="Times New Roman" w:hAnsi="Times New Roman" w:cs="Times New Roman"/>
          <w:sz w:val="24"/>
          <w:szCs w:val="24"/>
        </w:rPr>
        <w:t>Мапирање школе показало је да се насиље догађа најчешћеу учионици за време одмора ( Доња Рача), на часу физичког васпитања на школском терену (Сипић) и у тоалету и ходнику (Трска). Најчешће је физичко и емоционално насиље.</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У циљу спречавања насиља, предлози ученика су: решавање проблема међу собом, да се слажемо, дружимо, да све решавамо причом.</w:t>
      </w:r>
    </w:p>
    <w:p w:rsidR="00D319B7" w:rsidRPr="00CB7B1D" w:rsidRDefault="00D319B7" w:rsidP="00D319B7">
      <w:pPr>
        <w:jc w:val="both"/>
        <w:rPr>
          <w:rFonts w:ascii="Times New Roman" w:hAnsi="Times New Roman" w:cs="Times New Roman"/>
          <w:b/>
          <w:sz w:val="24"/>
          <w:szCs w:val="24"/>
          <w:u w:val="single"/>
        </w:rPr>
      </w:pPr>
    </w:p>
    <w:p w:rsidR="00D319B7" w:rsidRPr="00CB7B1D" w:rsidRDefault="00D319B7" w:rsidP="00D319B7">
      <w:pPr>
        <w:jc w:val="both"/>
        <w:rPr>
          <w:rFonts w:ascii="Times New Roman" w:hAnsi="Times New Roman" w:cs="Times New Roman"/>
          <w:b/>
          <w:sz w:val="24"/>
          <w:szCs w:val="24"/>
          <w:u w:val="single"/>
        </w:rPr>
      </w:pPr>
      <w:r w:rsidRPr="00CB7B1D">
        <w:rPr>
          <w:rFonts w:ascii="Times New Roman" w:hAnsi="Times New Roman" w:cs="Times New Roman"/>
          <w:b/>
          <w:sz w:val="24"/>
          <w:szCs w:val="24"/>
          <w:u w:val="single"/>
        </w:rPr>
        <w:t xml:space="preserve">С обзиром на горе наведено Тиму за заштиту ученика од дискриминације, насиља, злостављања и занемаривања следе активности које се односе на разматрање позиција дежурног особља (нарочито када је у питању двориште школе и спортска хала, а потом и улаз у школу у моменту када се ученици враћају са одмора и улаз у кухињу за време другог великог одмора), разменити информације са наставницима физичког васпитања у вези конфликтних ситуација у хали на часу физичког,размена са одељенским старешинама у циљу успостављања дисциплине у учионицама, разматрање начина контроле понашања ученика у тоалетима, даље планирање и реализовање превентивних радионица и активности усмерених на спречавање насиља. </w:t>
      </w:r>
    </w:p>
    <w:p w:rsidR="00D319B7" w:rsidRPr="00CB7B1D" w:rsidRDefault="00D319B7" w:rsidP="00D319B7">
      <w:pPr>
        <w:jc w:val="both"/>
        <w:rPr>
          <w:rFonts w:ascii="Times New Roman" w:hAnsi="Times New Roman" w:cs="Times New Roman"/>
          <w:b/>
          <w:sz w:val="24"/>
          <w:szCs w:val="24"/>
          <w:u w:val="single"/>
        </w:rPr>
      </w:pPr>
      <w:r w:rsidRPr="00CB7B1D">
        <w:rPr>
          <w:rFonts w:ascii="Times New Roman" w:hAnsi="Times New Roman" w:cs="Times New Roman"/>
          <w:b/>
          <w:sz w:val="24"/>
          <w:szCs w:val="24"/>
          <w:u w:val="single"/>
        </w:rPr>
        <w:lastRenderedPageBreak/>
        <w:t>У ИО Ђурђево појачати дежурства наставника средом када долазе ученици из Јарушица и Бораца.</w:t>
      </w:r>
    </w:p>
    <w:p w:rsidR="00D319B7" w:rsidRPr="00CB7B1D" w:rsidRDefault="00D319B7" w:rsidP="00D319B7">
      <w:pPr>
        <w:jc w:val="both"/>
        <w:rPr>
          <w:rFonts w:ascii="Times New Roman" w:hAnsi="Times New Roman" w:cs="Times New Roman"/>
          <w:b/>
          <w:sz w:val="24"/>
          <w:szCs w:val="24"/>
          <w:u w:val="single"/>
        </w:rPr>
      </w:pPr>
      <w:r w:rsidRPr="00CB7B1D">
        <w:rPr>
          <w:rFonts w:ascii="Times New Roman" w:hAnsi="Times New Roman" w:cs="Times New Roman"/>
          <w:b/>
          <w:sz w:val="24"/>
          <w:szCs w:val="24"/>
          <w:u w:val="single"/>
        </w:rPr>
        <w:t>Узнемирава податак о пријави сексуалног насиља те је то информација којој треба посветити посебну пажњу (за почетак обавити разговоре са ученицима из одељења које су исто истакли).</w:t>
      </w:r>
    </w:p>
    <w:p w:rsidR="00D319B7" w:rsidRPr="00CB7B1D" w:rsidRDefault="00D319B7" w:rsidP="00D319B7">
      <w:pPr>
        <w:jc w:val="both"/>
        <w:rPr>
          <w:rFonts w:ascii="Times New Roman" w:hAnsi="Times New Roman" w:cs="Times New Roman"/>
          <w:b/>
          <w:sz w:val="24"/>
          <w:szCs w:val="24"/>
          <w:u w:val="single"/>
        </w:rPr>
      </w:pPr>
      <w:r w:rsidRPr="00CB7B1D">
        <w:rPr>
          <w:rFonts w:ascii="Times New Roman" w:hAnsi="Times New Roman" w:cs="Times New Roman"/>
          <w:b/>
          <w:sz w:val="24"/>
          <w:szCs w:val="24"/>
          <w:u w:val="single"/>
        </w:rPr>
        <w:t>Активности Вршњачке групе би требало да се односе на реаговање на насилно понашање. Предлог активности може бити КУТИЈА ПОВЕРЕЊА за Вршњачку групу путем које ће сви ученици моћи да пријаве насиље.</w:t>
      </w:r>
    </w:p>
    <w:p w:rsidR="00D319B7" w:rsidRPr="00CB7B1D" w:rsidRDefault="00D319B7" w:rsidP="00D319B7">
      <w:pPr>
        <w:jc w:val="both"/>
        <w:rPr>
          <w:rFonts w:ascii="Times New Roman" w:hAnsi="Times New Roman" w:cs="Times New Roman"/>
          <w:b/>
          <w:sz w:val="24"/>
          <w:szCs w:val="24"/>
          <w:u w:val="single"/>
        </w:rPr>
      </w:pPr>
      <w:r w:rsidRPr="00CB7B1D">
        <w:rPr>
          <w:rFonts w:ascii="Times New Roman" w:hAnsi="Times New Roman" w:cs="Times New Roman"/>
          <w:b/>
          <w:sz w:val="24"/>
          <w:szCs w:val="24"/>
          <w:u w:val="single"/>
        </w:rPr>
        <w:t>Препорука се односи и на стручно усавршавање запослених у овој области.</w:t>
      </w:r>
    </w:p>
    <w:p w:rsidR="00D319B7" w:rsidRPr="00CB7B1D" w:rsidRDefault="00D319B7" w:rsidP="00D319B7">
      <w:pPr>
        <w:jc w:val="both"/>
        <w:rPr>
          <w:rFonts w:ascii="Times New Roman" w:hAnsi="Times New Roman" w:cs="Times New Roman"/>
          <w:b/>
          <w:sz w:val="24"/>
          <w:szCs w:val="24"/>
          <w:u w:val="single"/>
        </w:rPr>
      </w:pPr>
      <w:r w:rsidRPr="00CB7B1D">
        <w:rPr>
          <w:rFonts w:ascii="Times New Roman" w:hAnsi="Times New Roman" w:cs="Times New Roman"/>
          <w:b/>
          <w:sz w:val="24"/>
          <w:szCs w:val="24"/>
          <w:u w:val="single"/>
        </w:rPr>
        <w:t>Интересантан податак је и то да су ученици преузели одговорност за насилне облике понашања и локус контроле углавном усмерили на сопствене капацитете за превенцију и спречавање појаве насиља те их у томе треба подржати и ојачати.</w:t>
      </w:r>
    </w:p>
    <w:p w:rsidR="00D319B7" w:rsidRPr="00CB7B1D" w:rsidRDefault="00D319B7" w:rsidP="00D319B7">
      <w:pPr>
        <w:jc w:val="both"/>
        <w:rPr>
          <w:rFonts w:ascii="Times New Roman" w:hAnsi="Times New Roman" w:cs="Times New Roman"/>
          <w:color w:val="FF0000"/>
          <w:sz w:val="24"/>
          <w:szCs w:val="24"/>
        </w:rPr>
      </w:pPr>
    </w:p>
    <w:p w:rsidR="00D319B7" w:rsidRPr="00CB7B1D" w:rsidRDefault="00D319B7" w:rsidP="00D319B7">
      <w:pPr>
        <w:jc w:val="both"/>
        <w:rPr>
          <w:rFonts w:ascii="Times New Roman" w:hAnsi="Times New Roman" w:cs="Times New Roman"/>
          <w:sz w:val="24"/>
          <w:szCs w:val="24"/>
        </w:rPr>
      </w:pPr>
    </w:p>
    <w:p w:rsidR="00D319B7" w:rsidRPr="00CB7B1D" w:rsidRDefault="00D319B7" w:rsidP="00D319B7">
      <w:pPr>
        <w:jc w:val="both"/>
        <w:rPr>
          <w:rFonts w:ascii="Times New Roman" w:hAnsi="Times New Roman" w:cs="Times New Roman"/>
          <w:sz w:val="24"/>
          <w:szCs w:val="24"/>
        </w:rPr>
      </w:pPr>
    </w:p>
    <w:p w:rsidR="00D319B7" w:rsidRPr="00CB7B1D" w:rsidRDefault="00D319B7" w:rsidP="00D319B7">
      <w:pPr>
        <w:pStyle w:val="ListParagraph"/>
        <w:tabs>
          <w:tab w:val="left" w:pos="284"/>
          <w:tab w:val="left" w:pos="426"/>
          <w:tab w:val="left" w:pos="2744"/>
        </w:tabs>
        <w:ind w:left="0"/>
        <w:jc w:val="both"/>
        <w:rPr>
          <w:color w:val="000000"/>
        </w:rPr>
      </w:pPr>
      <w:r w:rsidRPr="00CB7B1D">
        <w:t>Током другог полугодишта школске 2024./2025. год. акценат у раду Вршњачке групе се односио на реализацију серије радионица  на тему социјалних вештина у циљу развијањаемпатије, емоционалне писмености, уважавања и разумевања другог, социјалних вештина, ненасилног начина комуникације. У складу са тим реализован је састанак Вршњачке групе (19.02.2025.) на којем је психолог Јара Петковић Радосав</w:t>
      </w:r>
      <w:r w:rsidRPr="00CB7B1D">
        <w:tab/>
        <w:t>љевићкроз мини семинар обучила чланове Вршњачке групе како да реализују радионице „Социјалних вештина“. Циљ ових радионица јесте развијање социјалних вештина, постепено, од једноставнијих до сложенијих. Серија ових радионица подразумева четири радионице на ЧОСу у трајању од 45 минута (у месецу фебруару- 4 вештине, марту- 4 вештине, априлу- 3 вештине и мају- 3 вештине). Учесници су сви ученици од 1. до 8. разреда. Отварање и завршна активност на свакој радионици ће бити предмет избора чланова Вршњачке групе (сами ученици ће одабрати игрице које им се допадају а које ће примењивати на радионицама- из „каталога“ који им је представила психолог Јара Петковић). На сваком часу ће се обрађивати по неколико социјалних вештина на тај начин што ће ученици бити подељени у групе, свака група је представник једне социјалне вештине и има задатак да одлуми задату ситуацију на недакватан и адекватан начин. После сваке одглумљене вештине оставља се простор за дискусију (три/ четири вештине по једном часу). У току наредних месец дана, до наредне радионице, представници Вршњачке групе ће пратити примену обрађених социјалних вештина у оквиру свог одељења и похвалити ученике (у сарадњи са одељенским старешином) који су у  истом били најуспешнији. Такође, Вршњачка група је обучена за примену Техника релаксација, што ће такође бити представљено на ЧОСу, у сарадњи са одељенским старешином. План рада Вршњачке групе је подразумевао и израду Розе кутије поверења на ЧОСу, а поводом обележавања Дана Розих мајица.</w:t>
      </w:r>
      <w:r w:rsidRPr="00CB7B1D">
        <w:rPr>
          <w:color w:val="000000"/>
        </w:rPr>
        <w:t>У кутију  ће сваки ученик моћи анонимно да убаци поруку на којој ће писати проблеме са којима се суочава а нема храбрости да о њима говори јавно (насиље, породични проблеми, вршњачке несугласице...). У договору са одељенским старешином, кутија ће се отварати, проблеми ће се читати и о њима ће се дискутовати на ЧОСу, а све у циљу савета и проналажења решења за решавање тешкоћа са којима се ученици суочавају. До састанка Вршњачке групе (30.04.) само три одељења су реализовала планирано (одељење 5/3, 6/1 и 6/2).</w:t>
      </w:r>
    </w:p>
    <w:p w:rsidR="00D319B7" w:rsidRPr="00CB7B1D" w:rsidRDefault="00D319B7" w:rsidP="00D319B7">
      <w:pPr>
        <w:pStyle w:val="ListParagraph"/>
        <w:tabs>
          <w:tab w:val="left" w:pos="9072"/>
        </w:tabs>
        <w:ind w:left="0"/>
        <w:jc w:val="both"/>
        <w:rPr>
          <w:b/>
          <w:lang w:val="sr-Cyrl-CS"/>
        </w:rPr>
      </w:pPr>
      <w:r w:rsidRPr="00CB7B1D">
        <w:rPr>
          <w:b/>
          <w:lang w:val="sr-Cyrl-CS"/>
        </w:rPr>
        <w:t>С обзиром на политичка дешавања током другог полугодишта, штрајк и смену директора, није испраћена реализација и евидентирање радионица у Ес дневнику- велики број наставника током штајка није желео да реализује радионице, те се препоручује реализација радионица „Социјалних вештина“ у првом полугодишту школске 2025./2026. год.</w:t>
      </w:r>
    </w:p>
    <w:p w:rsidR="00D319B7" w:rsidRPr="00CB7B1D" w:rsidRDefault="00D319B7" w:rsidP="00D319B7">
      <w:pPr>
        <w:rPr>
          <w:rFonts w:ascii="Times New Roman" w:hAnsi="Times New Roman" w:cs="Times New Roman"/>
          <w:sz w:val="24"/>
          <w:szCs w:val="24"/>
        </w:rPr>
      </w:pPr>
      <w:r w:rsidRPr="00CB7B1D">
        <w:rPr>
          <w:rFonts w:ascii="Times New Roman" w:eastAsia="Times New Roman" w:hAnsi="Times New Roman" w:cs="Times New Roman"/>
          <w:color w:val="FF0000"/>
          <w:sz w:val="24"/>
          <w:szCs w:val="24"/>
          <w:lang w:eastAsia="sr-Latn-CS"/>
        </w:rPr>
        <w:t xml:space="preserve">                                                                                                                                       </w:t>
      </w:r>
      <w:r w:rsidRPr="00CB7B1D">
        <w:rPr>
          <w:rFonts w:ascii="Times New Roman" w:hAnsi="Times New Roman" w:cs="Times New Roman"/>
          <w:sz w:val="24"/>
          <w:szCs w:val="24"/>
        </w:rPr>
        <w:t>Координатор Вршњачке групе:</w:t>
      </w:r>
    </w:p>
    <w:p w:rsidR="00D319B7" w:rsidRPr="00CB7B1D" w:rsidRDefault="00D319B7" w:rsidP="00D319B7">
      <w:pPr>
        <w:jc w:val="right"/>
        <w:rPr>
          <w:rFonts w:ascii="Times New Roman" w:hAnsi="Times New Roman" w:cs="Times New Roman"/>
          <w:sz w:val="24"/>
          <w:szCs w:val="24"/>
        </w:rPr>
      </w:pPr>
      <w:r w:rsidRPr="00CB7B1D">
        <w:rPr>
          <w:rFonts w:ascii="Times New Roman" w:hAnsi="Times New Roman" w:cs="Times New Roman"/>
          <w:sz w:val="24"/>
          <w:szCs w:val="24"/>
        </w:rPr>
        <w:lastRenderedPageBreak/>
        <w:t>Јара Петковић Радосављевић, психолог</w:t>
      </w:r>
    </w:p>
    <w:p w:rsidR="00D319B7" w:rsidRPr="00CB7B1D" w:rsidRDefault="00D319B7" w:rsidP="00D319B7">
      <w:pPr>
        <w:ind w:left="6000" w:hangingChars="2500" w:hanging="6000"/>
        <w:rPr>
          <w:rFonts w:ascii="Times New Roman" w:hAnsi="Times New Roman" w:cs="Times New Roman"/>
          <w:sz w:val="24"/>
          <w:szCs w:val="24"/>
        </w:rPr>
      </w:pPr>
    </w:p>
    <w:p w:rsidR="00D319B7" w:rsidRPr="00CB7B1D" w:rsidRDefault="00D319B7" w:rsidP="00D319B7">
      <w:pPr>
        <w:ind w:left="6000" w:hangingChars="2500" w:hanging="6000"/>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Обједињеном годишњем извештају о раду тимова недостају подаци о реализованим активностима Тима за развојно планирање јер је руководилац тима Весна Недељковић дужи временски период одсутна (боловање). </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jc w:val="right"/>
        <w:rPr>
          <w:rFonts w:ascii="Times New Roman" w:hAnsi="Times New Roman" w:cs="Times New Roman"/>
          <w:sz w:val="24"/>
          <w:szCs w:val="24"/>
        </w:rPr>
      </w:pPr>
      <w:r w:rsidRPr="00CB7B1D">
        <w:rPr>
          <w:rFonts w:ascii="Times New Roman" w:hAnsi="Times New Roman" w:cs="Times New Roman"/>
          <w:sz w:val="24"/>
          <w:szCs w:val="24"/>
        </w:rPr>
        <w:t xml:space="preserve">                                                                               Подносилац извештаја:</w:t>
      </w:r>
    </w:p>
    <w:p w:rsidR="00D319B7" w:rsidRPr="00CB7B1D" w:rsidRDefault="00D319B7" w:rsidP="00D319B7">
      <w:pPr>
        <w:jc w:val="right"/>
        <w:rPr>
          <w:rFonts w:ascii="Times New Roman" w:hAnsi="Times New Roman" w:cs="Times New Roman"/>
          <w:sz w:val="24"/>
          <w:szCs w:val="24"/>
        </w:rPr>
      </w:pPr>
      <w:r w:rsidRPr="00CB7B1D">
        <w:rPr>
          <w:rFonts w:ascii="Times New Roman" w:hAnsi="Times New Roman" w:cs="Times New Roman"/>
          <w:sz w:val="24"/>
          <w:szCs w:val="24"/>
        </w:rPr>
        <w:t xml:space="preserve">                                                                                                               Неда Војиновић</w:t>
      </w:r>
    </w:p>
    <w:p w:rsidR="00D319B7" w:rsidRPr="00CB7B1D" w:rsidRDefault="00D319B7" w:rsidP="00D319B7">
      <w:pPr>
        <w:rPr>
          <w:rFonts w:ascii="Times New Roman" w:hAnsi="Times New Roman" w:cs="Times New Roman"/>
          <w:sz w:val="24"/>
          <w:szCs w:val="24"/>
        </w:rPr>
      </w:pPr>
    </w:p>
    <w:p w:rsidR="00D319B7" w:rsidRPr="00CB7B1D" w:rsidRDefault="00D319B7" w:rsidP="00D319B7">
      <w:pPr>
        <w:pStyle w:val="NormalWeb"/>
        <w:rPr>
          <w:color w:val="000000"/>
        </w:rPr>
      </w:pPr>
    </w:p>
    <w:p w:rsidR="00D319B7" w:rsidRPr="00CB7B1D" w:rsidRDefault="00D319B7" w:rsidP="00D319B7">
      <w:pPr>
        <w:jc w:val="both"/>
        <w:rPr>
          <w:rFonts w:ascii="Times New Roman" w:hAnsi="Times New Roman" w:cs="Times New Roman"/>
          <w:sz w:val="24"/>
          <w:szCs w:val="24"/>
          <w:lang w:val="sr-Cyrl-BA"/>
        </w:rPr>
      </w:pPr>
    </w:p>
    <w:p w:rsidR="00D319B7" w:rsidRPr="00CB7B1D" w:rsidRDefault="00D319B7" w:rsidP="00D319B7">
      <w:pPr>
        <w:rPr>
          <w:rFonts w:ascii="Times New Roman" w:hAnsi="Times New Roman" w:cs="Times New Roman"/>
          <w:b/>
          <w:i/>
          <w:sz w:val="24"/>
          <w:szCs w:val="24"/>
        </w:rPr>
      </w:pP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p>
    <w:p w:rsidR="00D319B7" w:rsidRPr="00CB7B1D" w:rsidRDefault="00D319B7" w:rsidP="00D319B7">
      <w:pPr>
        <w:pStyle w:val="NormalWeb"/>
        <w:rPr>
          <w:color w:val="000000"/>
        </w:rPr>
      </w:pPr>
    </w:p>
    <w:p w:rsidR="00D319B7" w:rsidRPr="00CB7B1D" w:rsidRDefault="00D319B7" w:rsidP="00D319B7">
      <w:pPr>
        <w:pStyle w:val="ListParagraph"/>
        <w:spacing w:afterLines="600"/>
        <w:ind w:left="0"/>
      </w:pPr>
    </w:p>
    <w:p w:rsidR="00D319B7" w:rsidRPr="00CB7B1D" w:rsidRDefault="00D319B7" w:rsidP="00D319B7">
      <w:pPr>
        <w:pStyle w:val="ListParagraph"/>
        <w:spacing w:afterLines="600"/>
        <w:ind w:left="0" w:firstLineChars="1150" w:firstLine="2760"/>
      </w:pPr>
    </w:p>
    <w:p w:rsidR="00D319B7" w:rsidRPr="00CB7B1D" w:rsidRDefault="00D319B7" w:rsidP="00D319B7">
      <w:pPr>
        <w:pStyle w:val="ListParagraph"/>
        <w:spacing w:afterLines="600"/>
        <w:ind w:left="0" w:firstLineChars="1150" w:firstLine="2760"/>
      </w:pPr>
    </w:p>
    <w:p w:rsidR="00D319B7" w:rsidRPr="00CB7B1D" w:rsidRDefault="00D319B7" w:rsidP="00D319B7">
      <w:pPr>
        <w:pStyle w:val="ListParagraph"/>
        <w:spacing w:afterLines="600"/>
        <w:ind w:left="0" w:firstLineChars="1150" w:firstLine="2760"/>
      </w:pPr>
    </w:p>
    <w:p w:rsidR="00D319B7" w:rsidRPr="00CB7B1D" w:rsidRDefault="00D319B7" w:rsidP="00D319B7">
      <w:pPr>
        <w:pStyle w:val="ListParagraph"/>
        <w:spacing w:afterLines="600"/>
        <w:ind w:left="0" w:firstLineChars="1150" w:firstLine="2760"/>
      </w:pPr>
    </w:p>
    <w:p w:rsidR="00D319B7" w:rsidRPr="00CB7B1D" w:rsidRDefault="00D319B7" w:rsidP="00D319B7">
      <w:pPr>
        <w:pStyle w:val="ListParagraph"/>
        <w:spacing w:afterLines="600"/>
        <w:ind w:left="0"/>
      </w:pPr>
    </w:p>
    <w:p w:rsidR="00D319B7" w:rsidRPr="00CB7B1D" w:rsidRDefault="00D319B7" w:rsidP="00D319B7">
      <w:pPr>
        <w:pStyle w:val="ListParagraph"/>
        <w:spacing w:afterLines="600"/>
        <w:ind w:left="0" w:firstLineChars="1150" w:firstLine="2760"/>
      </w:pPr>
    </w:p>
    <w:p w:rsidR="00D319B7" w:rsidRPr="00CB7B1D" w:rsidRDefault="00D319B7" w:rsidP="00D319B7">
      <w:pPr>
        <w:pStyle w:val="ListParagraph"/>
        <w:spacing w:afterLines="600"/>
        <w:ind w:left="0" w:firstLineChars="1150" w:firstLine="2760"/>
      </w:pPr>
    </w:p>
    <w:p w:rsidR="00D319B7" w:rsidRPr="00CB7B1D" w:rsidRDefault="00D319B7" w:rsidP="00D319B7">
      <w:pPr>
        <w:pStyle w:val="ListParagraph"/>
        <w:spacing w:afterLines="600"/>
        <w:ind w:left="0"/>
        <w:jc w:val="both"/>
      </w:pPr>
    </w:p>
    <w:p w:rsidR="00D319B7" w:rsidRPr="00CB7B1D" w:rsidRDefault="00D319B7" w:rsidP="00D319B7">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br w:type="page"/>
      </w:r>
    </w:p>
    <w:p w:rsidR="00D319B7" w:rsidRPr="00CB7B1D" w:rsidRDefault="00D319B7" w:rsidP="00D319B7">
      <w:pPr>
        <w:rPr>
          <w:rFonts w:ascii="Times New Roman" w:eastAsia="Times New Roman" w:hAnsi="Times New Roman" w:cs="Times New Roman"/>
          <w:sz w:val="24"/>
          <w:szCs w:val="24"/>
          <w:lang w:eastAsia="sr-Latn-CS"/>
        </w:rPr>
      </w:pPr>
    </w:p>
    <w:p w:rsidR="00D319B7" w:rsidRPr="00CB7B1D" w:rsidRDefault="00D319B7" w:rsidP="00D319B7">
      <w:pPr>
        <w:pStyle w:val="ListParagraph"/>
        <w:spacing w:afterLines="600" w:line="360" w:lineRule="auto"/>
        <w:ind w:left="0"/>
        <w:jc w:val="center"/>
        <w:rPr>
          <w:b/>
          <w:bCs/>
          <w:color w:val="222222"/>
          <w:shd w:val="clear" w:color="auto" w:fill="FFFFFF"/>
        </w:rPr>
      </w:pPr>
      <w:r w:rsidRPr="00CB7B1D">
        <w:rPr>
          <w:b/>
          <w:bCs/>
          <w:color w:val="222222"/>
          <w:shd w:val="clear" w:color="auto" w:fill="FFFFFF"/>
        </w:rPr>
        <w:t>Извештај о реализованом педагошко- инструктивном раду и педагошко- инструктивном увиду</w:t>
      </w: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t>Обједињени извештај  о релизованом педагошко-инструктивном увиду и педагошко -инструктивном раду  ПП службе и помоћника директора у току Првог полугодишта школске 2024-25. године</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sz w:val="24"/>
          <w:szCs w:val="24"/>
        </w:rPr>
        <w:t>:</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sz w:val="24"/>
          <w:szCs w:val="24"/>
        </w:rPr>
        <w:t>Период за који се подноси извештај</w:t>
      </w:r>
      <w:r w:rsidRPr="00CB7B1D">
        <w:rPr>
          <w:rFonts w:ascii="Times New Roman" w:hAnsi="Times New Roman" w:cs="Times New Roman"/>
          <w:b/>
          <w:sz w:val="24"/>
          <w:szCs w:val="24"/>
        </w:rPr>
        <w:t>: прво полугодиште школске 2024-25.године</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b/>
          <w:sz w:val="24"/>
          <w:szCs w:val="24"/>
        </w:rPr>
        <w:t>Подносиоци извештаја: школски педагог Светлана Степановић, школски психолози Јара Петковић- Радосављевић и Неда Војиновић, помоћници директора Снежана Остојић и Нела Савић</w:t>
      </w:r>
    </w:p>
    <w:p w:rsidR="00D319B7" w:rsidRPr="00CB7B1D" w:rsidRDefault="00D319B7" w:rsidP="00D319B7">
      <w:pPr>
        <w:rPr>
          <w:rFonts w:ascii="Times New Roman" w:hAnsi="Times New Roman" w:cs="Times New Roman"/>
          <w:b/>
          <w:sz w:val="24"/>
          <w:szCs w:val="24"/>
          <w:u w:val="single"/>
        </w:rPr>
      </w:pPr>
      <w:r w:rsidRPr="00CB7B1D">
        <w:rPr>
          <w:rFonts w:ascii="Times New Roman" w:hAnsi="Times New Roman" w:cs="Times New Roman"/>
          <w:b/>
          <w:sz w:val="24"/>
          <w:szCs w:val="24"/>
          <w:u w:val="single"/>
        </w:rPr>
        <w:t xml:space="preserve">Наративни извештај о оствареном педагошко-инструктивном увиду: </w:t>
      </w:r>
    </w:p>
    <w:p w:rsidR="00D319B7" w:rsidRPr="00CB7B1D" w:rsidRDefault="00D319B7" w:rsidP="00D319B7">
      <w:pPr>
        <w:rPr>
          <w:rFonts w:ascii="Times New Roman" w:hAnsi="Times New Roman" w:cs="Times New Roman"/>
          <w:bCs/>
          <w:sz w:val="24"/>
          <w:szCs w:val="24"/>
        </w:rPr>
      </w:pPr>
      <w:r w:rsidRPr="00CB7B1D">
        <w:rPr>
          <w:rFonts w:ascii="Times New Roman" w:hAnsi="Times New Roman" w:cs="Times New Roman"/>
          <w:bCs/>
          <w:sz w:val="24"/>
          <w:szCs w:val="24"/>
        </w:rPr>
        <w:t>Током Првог полугодишра школске 2024-25. године педагошко-инструктивни рад се реализовао у складу са планом ПИР-а који је израђен и са којим су чланови Педагошког колегијума упознати на самом почетку школске године.</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b/>
          <w:sz w:val="24"/>
          <w:szCs w:val="24"/>
        </w:rPr>
        <w:t>Педагошко инструктивни рад реализовао се кроз  различите сегменте:</w:t>
      </w:r>
    </w:p>
    <w:p w:rsidR="00D319B7" w:rsidRPr="00CB7B1D" w:rsidRDefault="00D319B7" w:rsidP="00672D5F">
      <w:pPr>
        <w:pStyle w:val="ListParagraph"/>
        <w:numPr>
          <w:ilvl w:val="0"/>
          <w:numId w:val="35"/>
        </w:numPr>
      </w:pPr>
      <w:r w:rsidRPr="00CB7B1D">
        <w:t>увид у ес Дневник</w:t>
      </w:r>
    </w:p>
    <w:p w:rsidR="00D319B7" w:rsidRPr="00CB7B1D" w:rsidRDefault="00D319B7" w:rsidP="00672D5F">
      <w:pPr>
        <w:pStyle w:val="ListParagraph"/>
        <w:numPr>
          <w:ilvl w:val="0"/>
          <w:numId w:val="35"/>
        </w:numPr>
      </w:pPr>
      <w:r w:rsidRPr="00CB7B1D">
        <w:t>увид у глобалне и оперативне планове</w:t>
      </w:r>
    </w:p>
    <w:p w:rsidR="00D319B7" w:rsidRPr="00CB7B1D" w:rsidRDefault="00D319B7" w:rsidP="00672D5F">
      <w:pPr>
        <w:pStyle w:val="ListParagraph"/>
        <w:numPr>
          <w:ilvl w:val="0"/>
          <w:numId w:val="35"/>
        </w:numPr>
      </w:pPr>
      <w:r w:rsidRPr="00CB7B1D">
        <w:t>увид у процес оцењивања</w:t>
      </w:r>
    </w:p>
    <w:p w:rsidR="00D319B7" w:rsidRPr="00CB7B1D" w:rsidRDefault="00D319B7" w:rsidP="00672D5F">
      <w:pPr>
        <w:pStyle w:val="ListParagraph"/>
        <w:numPr>
          <w:ilvl w:val="0"/>
          <w:numId w:val="35"/>
        </w:numPr>
      </w:pPr>
      <w:r w:rsidRPr="00CB7B1D">
        <w:t>посете часовима редовне наставе</w:t>
      </w:r>
    </w:p>
    <w:p w:rsidR="00D319B7" w:rsidRPr="00CB7B1D" w:rsidRDefault="00D319B7" w:rsidP="00672D5F">
      <w:pPr>
        <w:pStyle w:val="ListParagraph"/>
        <w:numPr>
          <w:ilvl w:val="0"/>
          <w:numId w:val="35"/>
        </w:numPr>
      </w:pPr>
      <w:r w:rsidRPr="00CB7B1D">
        <w:t>посете часовима допунске, додатне, секција, припремне наставе</w:t>
      </w:r>
    </w:p>
    <w:p w:rsidR="00D319B7" w:rsidRPr="00CB7B1D" w:rsidRDefault="00D319B7" w:rsidP="00672D5F">
      <w:pPr>
        <w:pStyle w:val="ListParagraph"/>
        <w:numPr>
          <w:ilvl w:val="0"/>
          <w:numId w:val="35"/>
        </w:numPr>
      </w:pPr>
      <w:r w:rsidRPr="00CB7B1D">
        <w:t>праћење остварености исхода из српског језика-</w:t>
      </w:r>
    </w:p>
    <w:p w:rsidR="00D319B7" w:rsidRPr="00CB7B1D" w:rsidRDefault="00D319B7" w:rsidP="00672D5F">
      <w:pPr>
        <w:pStyle w:val="ListParagraph"/>
        <w:numPr>
          <w:ilvl w:val="0"/>
          <w:numId w:val="35"/>
        </w:numPr>
      </w:pPr>
      <w:r w:rsidRPr="00CB7B1D">
        <w:t>праћење листа препорука:</w:t>
      </w:r>
    </w:p>
    <w:p w:rsidR="00D319B7" w:rsidRPr="00CB7B1D" w:rsidRDefault="00D319B7" w:rsidP="00D319B7">
      <w:pPr>
        <w:pStyle w:val="ListParagraph"/>
      </w:pPr>
      <w:r w:rsidRPr="00CB7B1D">
        <w:t xml:space="preserve">-праћење процеса израде Годишњих планова рада стручних већа/ планова унапређивања области наставе и учења </w:t>
      </w:r>
    </w:p>
    <w:p w:rsidR="00D319B7" w:rsidRPr="00CB7B1D" w:rsidRDefault="00D319B7" w:rsidP="00D319B7">
      <w:pPr>
        <w:pStyle w:val="ListParagraph"/>
      </w:pPr>
      <w:r w:rsidRPr="00CB7B1D">
        <w:t>-праћење евидентирања првог часа као уводног часа- упознавање ученика са планом и програмом рада, критеријумима вредновања</w:t>
      </w:r>
    </w:p>
    <w:p w:rsidR="00D319B7" w:rsidRPr="00CB7B1D" w:rsidRDefault="00D319B7" w:rsidP="00D319B7">
      <w:pPr>
        <w:pStyle w:val="ListParagraph"/>
      </w:pPr>
      <w:r w:rsidRPr="00CB7B1D">
        <w:t>-праћење евидентирања постигнућа ученика на иницијалном тесту</w:t>
      </w:r>
    </w:p>
    <w:p w:rsidR="00D319B7" w:rsidRPr="00CB7B1D" w:rsidRDefault="00D319B7" w:rsidP="00D319B7">
      <w:pPr>
        <w:pStyle w:val="ListParagraph"/>
      </w:pPr>
      <w:r w:rsidRPr="00CB7B1D">
        <w:t>-увид у планове допунске наставе</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tbl>
      <w:tblPr>
        <w:tblStyle w:val="TableGrid"/>
        <w:tblW w:w="11023" w:type="dxa"/>
        <w:tblLayout w:type="fixed"/>
        <w:tblLook w:val="04A0"/>
      </w:tblPr>
      <w:tblGrid>
        <w:gridCol w:w="3291"/>
        <w:gridCol w:w="7732"/>
      </w:tblGrid>
      <w:tr w:rsidR="00D319B7" w:rsidRPr="00CB7B1D" w:rsidTr="00332B5C">
        <w:tc>
          <w:tcPr>
            <w:tcW w:w="1102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Педагошко-инструктивни увид</w:t>
            </w:r>
          </w:p>
        </w:tc>
      </w:tr>
      <w:tr w:rsidR="00D319B7" w:rsidRPr="00CB7B1D" w:rsidTr="00332B5C">
        <w:tc>
          <w:tcPr>
            <w:tcW w:w="329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Број увида у есДневник</w:t>
            </w: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 xml:space="preserve">(праћењ евиденције рада, праћење формативног и сумативног оцењивања) </w:t>
            </w:r>
          </w:p>
        </w:tc>
        <w:tc>
          <w:tcPr>
            <w:tcW w:w="7732" w:type="dxa"/>
            <w:tcBorders>
              <w:top w:val="single" w:sz="4" w:space="0" w:color="000000" w:themeColor="text1"/>
              <w:left w:val="single" w:sz="4" w:space="0" w:color="auto"/>
              <w:bottom w:val="single" w:sz="4" w:space="0" w:color="000000" w:themeColor="text1"/>
              <w:right w:val="single" w:sz="4" w:space="0" w:color="auto"/>
            </w:tcBorders>
          </w:tcPr>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Број увида у педагошку и осталу документацију наставника</w:t>
            </w: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(тзв.педагошке свеске и/или дневнике рада одељењских старешина (појачан васпитни рад) и остала  педагошка документација и друга документација наставника)</w:t>
            </w:r>
          </w:p>
          <w:p w:rsidR="00D319B7" w:rsidRPr="00CB7B1D" w:rsidRDefault="00D319B7" w:rsidP="00332B5C">
            <w:pPr>
              <w:rPr>
                <w:rFonts w:ascii="Times New Roman" w:hAnsi="Times New Roman" w:cs="Times New Roman"/>
                <w:b/>
                <w:sz w:val="24"/>
                <w:szCs w:val="24"/>
              </w:rPr>
            </w:pPr>
          </w:p>
        </w:tc>
      </w:tr>
      <w:tr w:rsidR="00D319B7" w:rsidRPr="00CB7B1D" w:rsidTr="00332B5C">
        <w:tc>
          <w:tcPr>
            <w:tcW w:w="329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319B7" w:rsidRPr="00CB7B1D" w:rsidRDefault="00D319B7" w:rsidP="00332B5C">
            <w:pPr>
              <w:jc w:val="center"/>
              <w:rPr>
                <w:rFonts w:ascii="Times New Roman" w:hAnsi="Times New Roman" w:cs="Times New Roman"/>
                <w:b/>
                <w:sz w:val="24"/>
                <w:szCs w:val="24"/>
              </w:rPr>
            </w:pPr>
          </w:p>
          <w:p w:rsidR="00D319B7" w:rsidRPr="00CB7B1D" w:rsidRDefault="00D319B7" w:rsidP="00332B5C">
            <w:pPr>
              <w:jc w:val="both"/>
              <w:rPr>
                <w:rFonts w:ascii="Times New Roman" w:hAnsi="Times New Roman" w:cs="Times New Roman"/>
                <w:b/>
                <w:sz w:val="24"/>
                <w:szCs w:val="24"/>
              </w:rPr>
            </w:pPr>
            <w:r w:rsidRPr="00CB7B1D">
              <w:rPr>
                <w:rFonts w:ascii="Times New Roman" w:hAnsi="Times New Roman" w:cs="Times New Roman"/>
                <w:b/>
                <w:sz w:val="24"/>
                <w:szCs w:val="24"/>
              </w:rPr>
              <w:t>17</w:t>
            </w:r>
          </w:p>
          <w:p w:rsidR="00D319B7" w:rsidRPr="00CB7B1D" w:rsidRDefault="00D319B7" w:rsidP="00332B5C">
            <w:pPr>
              <w:jc w:val="center"/>
              <w:rPr>
                <w:rFonts w:ascii="Times New Roman" w:hAnsi="Times New Roman" w:cs="Times New Roman"/>
                <w:b/>
                <w:sz w:val="24"/>
                <w:szCs w:val="24"/>
              </w:rPr>
            </w:pPr>
          </w:p>
        </w:tc>
        <w:tc>
          <w:tcPr>
            <w:tcW w:w="7732" w:type="dxa"/>
            <w:tcBorders>
              <w:top w:val="single" w:sz="4" w:space="0" w:color="000000" w:themeColor="text1"/>
              <w:left w:val="single" w:sz="4" w:space="0" w:color="auto"/>
              <w:bottom w:val="single" w:sz="4" w:space="0" w:color="000000" w:themeColor="text1"/>
              <w:right w:val="single" w:sz="4" w:space="0" w:color="auto"/>
            </w:tcBorders>
          </w:tcPr>
          <w:p w:rsidR="00D319B7" w:rsidRPr="00CB7B1D" w:rsidRDefault="00D319B7" w:rsidP="00332B5C">
            <w:pPr>
              <w:jc w:val="center"/>
              <w:rPr>
                <w:rFonts w:ascii="Times New Roman" w:hAnsi="Times New Roman" w:cs="Times New Roman"/>
                <w:b/>
                <w:sz w:val="24"/>
                <w:szCs w:val="24"/>
              </w:rPr>
            </w:pPr>
          </w:p>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19</w:t>
            </w:r>
          </w:p>
        </w:tc>
      </w:tr>
      <w:tr w:rsidR="00D319B7" w:rsidRPr="00CB7B1D" w:rsidTr="00332B5C">
        <w:tc>
          <w:tcPr>
            <w:tcW w:w="329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lastRenderedPageBreak/>
              <w:t>Након извршеног  увида извршено је:</w:t>
            </w:r>
          </w:p>
          <w:p w:rsidR="00D319B7" w:rsidRPr="00CB7B1D" w:rsidRDefault="00D319B7" w:rsidP="00672D5F">
            <w:pPr>
              <w:pStyle w:val="ListParagraph"/>
              <w:numPr>
                <w:ilvl w:val="0"/>
                <w:numId w:val="36"/>
              </w:numPr>
              <w:rPr>
                <w:b/>
              </w:rPr>
            </w:pPr>
            <w:r w:rsidRPr="00CB7B1D">
              <w:rPr>
                <w:b/>
              </w:rPr>
              <w:t>Саветодавних разговора:</w:t>
            </w:r>
          </w:p>
          <w:p w:rsidR="00D319B7" w:rsidRPr="00CB7B1D" w:rsidRDefault="00D319B7" w:rsidP="00332B5C">
            <w:pPr>
              <w:pStyle w:val="ListParagraph"/>
              <w:rPr>
                <w:b/>
              </w:rPr>
            </w:pPr>
            <w:r w:rsidRPr="00CB7B1D">
              <w:rPr>
                <w:b/>
              </w:rPr>
              <w:t xml:space="preserve">              /</w:t>
            </w:r>
          </w:p>
          <w:p w:rsidR="00D319B7" w:rsidRPr="00CB7B1D" w:rsidRDefault="00D319B7" w:rsidP="00672D5F">
            <w:pPr>
              <w:pStyle w:val="ListParagraph"/>
              <w:numPr>
                <w:ilvl w:val="0"/>
                <w:numId w:val="36"/>
              </w:numPr>
              <w:rPr>
                <w:b/>
              </w:rPr>
            </w:pPr>
            <w:r w:rsidRPr="00CB7B1D">
              <w:rPr>
                <w:b/>
              </w:rPr>
              <w:t>Достављено писаних извештаја: 8</w:t>
            </w:r>
          </w:p>
          <w:p w:rsidR="00D319B7" w:rsidRPr="00CB7B1D" w:rsidRDefault="00D319B7" w:rsidP="00672D5F">
            <w:pPr>
              <w:pStyle w:val="ListParagraph"/>
              <w:numPr>
                <w:ilvl w:val="0"/>
                <w:numId w:val="36"/>
              </w:numPr>
              <w:rPr>
                <w:b/>
              </w:rPr>
            </w:pPr>
          </w:p>
          <w:p w:rsidR="00D319B7" w:rsidRPr="00CB7B1D" w:rsidRDefault="00D319B7" w:rsidP="00672D5F">
            <w:pPr>
              <w:pStyle w:val="ListParagraph"/>
              <w:numPr>
                <w:ilvl w:val="0"/>
                <w:numId w:val="36"/>
              </w:numPr>
              <w:rPr>
                <w:b/>
              </w:rPr>
            </w:pPr>
            <w:r w:rsidRPr="00CB7B1D">
              <w:rPr>
                <w:b/>
              </w:rPr>
              <w:t>Достављено писаних опомена:</w:t>
            </w:r>
          </w:p>
          <w:p w:rsidR="00D319B7" w:rsidRPr="00CB7B1D" w:rsidRDefault="00D319B7" w:rsidP="00672D5F">
            <w:pPr>
              <w:pStyle w:val="ListParagraph"/>
              <w:numPr>
                <w:ilvl w:val="0"/>
                <w:numId w:val="36"/>
              </w:numPr>
              <w:rPr>
                <w:b/>
              </w:rPr>
            </w:pPr>
            <w:r w:rsidRPr="00CB7B1D">
              <w:rPr>
                <w:b/>
              </w:rPr>
              <w:t>1</w:t>
            </w:r>
          </w:p>
          <w:p w:rsidR="00D319B7" w:rsidRPr="00CB7B1D" w:rsidRDefault="00D319B7" w:rsidP="00672D5F">
            <w:pPr>
              <w:pStyle w:val="ListParagraph"/>
              <w:numPr>
                <w:ilvl w:val="0"/>
                <w:numId w:val="36"/>
              </w:numPr>
              <w:rPr>
                <w:b/>
              </w:rPr>
            </w:pPr>
            <w:r w:rsidRPr="00CB7B1D">
              <w:rPr>
                <w:b/>
              </w:rPr>
              <w:t>Нешто друго, наведите шта (навести облик рада и бројчане податке)  :</w:t>
            </w:r>
          </w:p>
          <w:p w:rsidR="00D319B7" w:rsidRPr="00CB7B1D" w:rsidRDefault="00D319B7" w:rsidP="00672D5F">
            <w:pPr>
              <w:pStyle w:val="ListParagraph"/>
              <w:numPr>
                <w:ilvl w:val="0"/>
                <w:numId w:val="36"/>
              </w:numPr>
              <w:rPr>
                <w:b/>
              </w:rPr>
            </w:pPr>
            <w:r w:rsidRPr="00CB7B1D">
              <w:rPr>
                <w:b/>
              </w:rPr>
              <w:t>2</w:t>
            </w:r>
          </w:p>
          <w:p w:rsidR="00D319B7" w:rsidRPr="00CB7B1D" w:rsidRDefault="00D319B7" w:rsidP="00332B5C">
            <w:pPr>
              <w:pStyle w:val="ListParagraph"/>
              <w:rPr>
                <w:b/>
              </w:rPr>
            </w:pPr>
            <w:r w:rsidRPr="00CB7B1D">
              <w:rPr>
                <w:b/>
              </w:rPr>
              <w:t xml:space="preserve">   Подаци до којих се дошло приликом увида прослеђени су директору школе. Били су и предмет разматрања на седницама Педагошког колегијума. </w:t>
            </w:r>
          </w:p>
          <w:p w:rsidR="00D319B7" w:rsidRPr="00CB7B1D" w:rsidRDefault="00D319B7" w:rsidP="00332B5C">
            <w:pPr>
              <w:jc w:val="center"/>
              <w:rPr>
                <w:rFonts w:ascii="Times New Roman" w:hAnsi="Times New Roman" w:cs="Times New Roman"/>
                <w:b/>
                <w:sz w:val="24"/>
                <w:szCs w:val="24"/>
              </w:rPr>
            </w:pPr>
          </w:p>
        </w:tc>
        <w:tc>
          <w:tcPr>
            <w:tcW w:w="7732" w:type="dxa"/>
            <w:tcBorders>
              <w:top w:val="single" w:sz="4" w:space="0" w:color="000000" w:themeColor="text1"/>
              <w:left w:val="single" w:sz="4" w:space="0" w:color="auto"/>
              <w:bottom w:val="single" w:sz="4" w:space="0" w:color="000000" w:themeColor="text1"/>
              <w:right w:val="single" w:sz="4" w:space="0" w:color="auto"/>
            </w:tcBorders>
          </w:tcPr>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Након извршеног увида извршено је:</w:t>
            </w:r>
          </w:p>
          <w:p w:rsidR="00D319B7" w:rsidRPr="00CB7B1D" w:rsidRDefault="00D319B7" w:rsidP="00672D5F">
            <w:pPr>
              <w:pStyle w:val="ListParagraph"/>
              <w:numPr>
                <w:ilvl w:val="0"/>
                <w:numId w:val="37"/>
              </w:numPr>
              <w:jc w:val="center"/>
              <w:rPr>
                <w:b/>
              </w:rPr>
            </w:pPr>
            <w:r w:rsidRPr="00CB7B1D">
              <w:rPr>
                <w:b/>
              </w:rPr>
              <w:t>Саветодавних разговора:</w:t>
            </w:r>
          </w:p>
          <w:p w:rsidR="00D319B7" w:rsidRPr="00CB7B1D" w:rsidRDefault="00D319B7" w:rsidP="00332B5C">
            <w:pPr>
              <w:ind w:firstLineChars="1000" w:firstLine="2409"/>
              <w:jc w:val="center"/>
              <w:rPr>
                <w:rFonts w:ascii="Times New Roman" w:hAnsi="Times New Roman" w:cs="Times New Roman"/>
                <w:b/>
                <w:sz w:val="24"/>
                <w:szCs w:val="24"/>
              </w:rPr>
            </w:pPr>
            <w:r w:rsidRPr="00CB7B1D">
              <w:rPr>
                <w:rFonts w:ascii="Times New Roman" w:hAnsi="Times New Roman" w:cs="Times New Roman"/>
                <w:b/>
                <w:sz w:val="24"/>
                <w:szCs w:val="24"/>
              </w:rPr>
              <w:t>22</w:t>
            </w:r>
          </w:p>
          <w:p w:rsidR="00D319B7" w:rsidRPr="00CB7B1D" w:rsidRDefault="00D319B7" w:rsidP="00332B5C">
            <w:pPr>
              <w:ind w:firstLineChars="350" w:firstLine="843"/>
              <w:jc w:val="center"/>
              <w:rPr>
                <w:rFonts w:ascii="Times New Roman" w:hAnsi="Times New Roman" w:cs="Times New Roman"/>
                <w:b/>
                <w:sz w:val="24"/>
                <w:szCs w:val="24"/>
              </w:rPr>
            </w:pPr>
            <w:r w:rsidRPr="00CB7B1D">
              <w:rPr>
                <w:rFonts w:ascii="Times New Roman" w:hAnsi="Times New Roman" w:cs="Times New Roman"/>
                <w:b/>
                <w:sz w:val="24"/>
                <w:szCs w:val="24"/>
              </w:rPr>
              <w:t>Достављено писаних извештаја:</w:t>
            </w:r>
          </w:p>
          <w:p w:rsidR="00D319B7" w:rsidRPr="00CB7B1D" w:rsidRDefault="00D319B7" w:rsidP="00332B5C">
            <w:pPr>
              <w:pStyle w:val="ListParagraph"/>
              <w:jc w:val="center"/>
              <w:rPr>
                <w:b/>
              </w:rPr>
            </w:pPr>
            <w:r w:rsidRPr="00CB7B1D">
              <w:rPr>
                <w:b/>
              </w:rPr>
              <w:t>7</w:t>
            </w:r>
          </w:p>
          <w:p w:rsidR="00D319B7" w:rsidRPr="00CB7B1D" w:rsidRDefault="00D319B7" w:rsidP="00332B5C">
            <w:pPr>
              <w:jc w:val="center"/>
              <w:rPr>
                <w:rFonts w:ascii="Times New Roman" w:hAnsi="Times New Roman" w:cs="Times New Roman"/>
                <w:b/>
                <w:sz w:val="24"/>
                <w:szCs w:val="24"/>
              </w:rPr>
            </w:pPr>
          </w:p>
          <w:p w:rsidR="00D319B7" w:rsidRPr="00CB7B1D" w:rsidRDefault="00D319B7" w:rsidP="00672D5F">
            <w:pPr>
              <w:pStyle w:val="ListParagraph"/>
              <w:numPr>
                <w:ilvl w:val="0"/>
                <w:numId w:val="37"/>
              </w:numPr>
              <w:jc w:val="center"/>
              <w:rPr>
                <w:b/>
              </w:rPr>
            </w:pPr>
            <w:r w:rsidRPr="00CB7B1D">
              <w:rPr>
                <w:b/>
              </w:rPr>
              <w:t>Достављено писаних опомена:</w:t>
            </w:r>
          </w:p>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w:t>
            </w:r>
          </w:p>
          <w:p w:rsidR="00D319B7" w:rsidRPr="00CB7B1D" w:rsidRDefault="00D319B7" w:rsidP="00672D5F">
            <w:pPr>
              <w:pStyle w:val="ListParagraph"/>
              <w:numPr>
                <w:ilvl w:val="0"/>
                <w:numId w:val="36"/>
              </w:numPr>
              <w:jc w:val="center"/>
              <w:rPr>
                <w:b/>
              </w:rPr>
            </w:pPr>
            <w:r w:rsidRPr="00CB7B1D">
              <w:rPr>
                <w:b/>
              </w:rPr>
              <w:t>Нешто друго, наведите шта (навести облик рада и бројчане податке)  :</w:t>
            </w:r>
          </w:p>
          <w:p w:rsidR="00D319B7" w:rsidRPr="00CB7B1D" w:rsidRDefault="00D319B7" w:rsidP="00332B5C">
            <w:pPr>
              <w:pStyle w:val="ListParagraph"/>
              <w:jc w:val="center"/>
              <w:rPr>
                <w:b/>
              </w:rPr>
            </w:pPr>
          </w:p>
          <w:p w:rsidR="00D319B7" w:rsidRPr="00CB7B1D" w:rsidRDefault="00D319B7" w:rsidP="00332B5C">
            <w:pPr>
              <w:pStyle w:val="ListParagraph"/>
              <w:jc w:val="center"/>
              <w:rPr>
                <w:b/>
              </w:rPr>
            </w:pPr>
          </w:p>
          <w:p w:rsidR="00D319B7" w:rsidRPr="00CB7B1D" w:rsidRDefault="00D319B7" w:rsidP="00672D5F">
            <w:pPr>
              <w:pStyle w:val="ListParagraph"/>
              <w:numPr>
                <w:ilvl w:val="0"/>
                <w:numId w:val="38"/>
              </w:numPr>
              <w:jc w:val="center"/>
            </w:pPr>
            <w:r w:rsidRPr="00CB7B1D">
              <w:t>Након извршеног увида унета су запажања у есДневник са налозима за исправку. Након извршених увида у записнике са састанака стручних већа, тимова и актива вођени су конструктивни и саветодавни разговори са руководиоцима, дате су им јасне инструкције за корекцију истих .</w:t>
            </w:r>
          </w:p>
          <w:p w:rsidR="00D319B7" w:rsidRPr="00CB7B1D" w:rsidRDefault="00D319B7" w:rsidP="00672D5F">
            <w:pPr>
              <w:pStyle w:val="ListParagraph"/>
              <w:numPr>
                <w:ilvl w:val="0"/>
                <w:numId w:val="38"/>
              </w:numPr>
              <w:jc w:val="center"/>
            </w:pPr>
            <w:r w:rsidRPr="00CB7B1D">
              <w:t>Усмено извештавање о видљивости резултата иницијалног тестирања у Ес дневнику (1)</w:t>
            </w:r>
          </w:p>
          <w:p w:rsidR="00D319B7" w:rsidRPr="00CB7B1D" w:rsidRDefault="00D319B7" w:rsidP="00672D5F">
            <w:pPr>
              <w:pStyle w:val="ListParagraph"/>
              <w:numPr>
                <w:ilvl w:val="0"/>
                <w:numId w:val="38"/>
              </w:numPr>
              <w:jc w:val="center"/>
              <w:rPr>
                <w:b/>
              </w:rPr>
            </w:pPr>
            <w:r w:rsidRPr="00CB7B1D">
              <w:t>Након извршеног увида вођени су индивидуални разговори са на</w:t>
            </w:r>
            <w:r w:rsidRPr="00CB7B1D">
              <w:rPr>
                <w:lang w:val="sr-Cyrl-BA"/>
              </w:rPr>
              <w:t>ставницима наведе</w:t>
            </w:r>
            <w:r w:rsidRPr="00CB7B1D">
              <w:t>н</w:t>
            </w:r>
            <w:r w:rsidRPr="00CB7B1D">
              <w:rPr>
                <w:lang w:val="sr-Cyrl-BA"/>
              </w:rPr>
              <w:t>им у извештају ради корекције своје педагошке документације (11 наставника).</w:t>
            </w:r>
          </w:p>
        </w:tc>
      </w:tr>
    </w:tbl>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tbl>
      <w:tblPr>
        <w:tblStyle w:val="TableGrid"/>
        <w:tblW w:w="110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57"/>
        <w:gridCol w:w="2220"/>
        <w:gridCol w:w="2325"/>
        <w:gridCol w:w="150"/>
        <w:gridCol w:w="1815"/>
        <w:gridCol w:w="1356"/>
      </w:tblGrid>
      <w:tr w:rsidR="00D319B7" w:rsidRPr="00CB7B1D" w:rsidTr="00332B5C">
        <w:tc>
          <w:tcPr>
            <w:tcW w:w="3157"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Област педагошко-инструктивног рада</w:t>
            </w:r>
          </w:p>
        </w:tc>
        <w:tc>
          <w:tcPr>
            <w:tcW w:w="2220"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Подручје рада</w:t>
            </w:r>
          </w:p>
        </w:tc>
        <w:tc>
          <w:tcPr>
            <w:tcW w:w="2325"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активност</w:t>
            </w:r>
          </w:p>
        </w:tc>
        <w:tc>
          <w:tcPr>
            <w:tcW w:w="1965" w:type="dxa"/>
            <w:gridSpan w:val="2"/>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носиоци</w:t>
            </w:r>
          </w:p>
        </w:tc>
        <w:tc>
          <w:tcPr>
            <w:tcW w:w="1356"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Време реализације</w:t>
            </w:r>
          </w:p>
        </w:tc>
      </w:tr>
      <w:tr w:rsidR="00D319B7" w:rsidRPr="00CB7B1D" w:rsidTr="00332B5C">
        <w:tc>
          <w:tcPr>
            <w:tcW w:w="3157"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bCs/>
                <w:sz w:val="24"/>
                <w:szCs w:val="24"/>
              </w:rPr>
              <w:t>Педагошко-инструктивни увид</w:t>
            </w:r>
          </w:p>
        </w:tc>
        <w:tc>
          <w:tcPr>
            <w:tcW w:w="2220"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Увид у ес Дневник</w:t>
            </w:r>
          </w:p>
          <w:p w:rsidR="00D319B7" w:rsidRPr="00CB7B1D" w:rsidRDefault="00D319B7" w:rsidP="00332B5C">
            <w:pPr>
              <w:rPr>
                <w:rFonts w:ascii="Times New Roman" w:hAnsi="Times New Roman" w:cs="Times New Roman"/>
                <w:sz w:val="24"/>
                <w:szCs w:val="24"/>
              </w:rPr>
            </w:pPr>
          </w:p>
        </w:tc>
        <w:tc>
          <w:tcPr>
            <w:tcW w:w="2475" w:type="dxa"/>
            <w:gridSpan w:val="2"/>
          </w:tcPr>
          <w:p w:rsidR="00D319B7" w:rsidRPr="00CB7B1D" w:rsidRDefault="00D319B7" w:rsidP="00672D5F">
            <w:pPr>
              <w:pStyle w:val="ListParagraph"/>
              <w:numPr>
                <w:ilvl w:val="0"/>
                <w:numId w:val="39"/>
              </w:numPr>
              <w:jc w:val="both"/>
              <w:rPr>
                <w:b/>
              </w:rPr>
            </w:pPr>
            <w:r w:rsidRPr="00CB7B1D">
              <w:rPr>
                <w:b/>
              </w:rPr>
              <w:t>Формирање Ученичког парламента (одељенске заједнице седмог и осмог разреда), одељенске заједнице и Вршњачке групе (за све одељенске заједнице од првог до осмог разреда, како у матичној школи, тако и у издвојеним одељењима)</w:t>
            </w:r>
          </w:p>
          <w:p w:rsidR="00D319B7" w:rsidRPr="00CB7B1D" w:rsidRDefault="00D319B7" w:rsidP="00332B5C">
            <w:pPr>
              <w:jc w:val="both"/>
              <w:rPr>
                <w:rFonts w:ascii="Times New Roman" w:eastAsia="Times New Roman" w:hAnsi="Times New Roman" w:cs="Times New Roman"/>
                <w:b/>
                <w:sz w:val="24"/>
                <w:szCs w:val="24"/>
                <w:lang w:eastAsia="sr-Latn-CS"/>
              </w:rPr>
            </w:pPr>
            <w:r w:rsidRPr="00CB7B1D">
              <w:rPr>
                <w:rFonts w:ascii="Times New Roman" w:eastAsia="Times New Roman" w:hAnsi="Times New Roman" w:cs="Times New Roman"/>
                <w:sz w:val="24"/>
                <w:szCs w:val="24"/>
                <w:lang w:eastAsia="sr-Latn-CS"/>
              </w:rPr>
              <w:lastRenderedPageBreak/>
              <w:t xml:space="preserve">Циљ Педагошко- инструктивног увида био је </w:t>
            </w:r>
            <w:r w:rsidRPr="00CB7B1D">
              <w:rPr>
                <w:rFonts w:ascii="Times New Roman" w:hAnsi="Times New Roman" w:cs="Times New Roman"/>
                <w:sz w:val="24"/>
                <w:szCs w:val="24"/>
              </w:rPr>
              <w:t xml:space="preserve"> праћење вођења евиденције у складу са инструкцијама о начинима формирања одељенске заједнице, Ученичког Парламента и Вршњачке групе</w:t>
            </w:r>
          </w:p>
          <w:p w:rsidR="00D319B7" w:rsidRPr="00CB7B1D" w:rsidRDefault="00D319B7" w:rsidP="00332B5C">
            <w:pPr>
              <w:jc w:val="both"/>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 xml:space="preserve"> Закључци су следећи: </w:t>
            </w:r>
          </w:p>
          <w:p w:rsidR="00D319B7" w:rsidRPr="00CB7B1D" w:rsidRDefault="00D319B7" w:rsidP="00332B5C">
            <w:pPr>
              <w:jc w:val="both"/>
              <w:rPr>
                <w:rFonts w:ascii="Times New Roman" w:hAnsi="Times New Roman" w:cs="Times New Roman"/>
                <w:sz w:val="24"/>
                <w:szCs w:val="24"/>
                <w:shd w:val="clear" w:color="auto" w:fill="F8F9FA"/>
              </w:rPr>
            </w:pPr>
            <w:r w:rsidRPr="00CB7B1D">
              <w:rPr>
                <w:rFonts w:ascii="Times New Roman" w:hAnsi="Times New Roman" w:cs="Times New Roman"/>
                <w:sz w:val="24"/>
                <w:szCs w:val="24"/>
                <w:shd w:val="clear" w:color="auto" w:fill="F8F9FA"/>
              </w:rPr>
              <w:t>На основу извршеног увида којим су обухваћене све одељенске старешине и првог и другог циклуса образовања констатовано је дачетрдесет и троје одељенских старешина (од укупно 48) није евидентирало у ЕсДневник формирање одељенске заједнице у складу са инструкцијама, 21 (од укупно 48) када је у питању формирање Вршњачке групе, а дванаесторо одељенских старешина (од укупно 20) није на адекватан начин забележило формирање Ученичког Парламента.</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rPr>
              <w:t xml:space="preserve">Свим одељенским старешинама које нису поступиле у складу са инструкцијама дат је налог за корекцију и рок за исправке кроз белешку у есДневнику. Након тога извршен је поновни увид којим је утврђено да и поред датих </w:t>
            </w:r>
            <w:r w:rsidRPr="00CB7B1D">
              <w:rPr>
                <w:rFonts w:ascii="Times New Roman" w:hAnsi="Times New Roman" w:cs="Times New Roman"/>
                <w:bCs/>
                <w:sz w:val="24"/>
                <w:szCs w:val="24"/>
              </w:rPr>
              <w:lastRenderedPageBreak/>
              <w:t>сугестија2 учитеља и једна наставница нису поступили у складу са датим налогом за исправку</w:t>
            </w:r>
          </w:p>
          <w:p w:rsidR="00D319B7" w:rsidRPr="00CB7B1D" w:rsidRDefault="00D319B7" w:rsidP="00332B5C">
            <w:pPr>
              <w:rPr>
                <w:rFonts w:ascii="Times New Roman" w:hAnsi="Times New Roman" w:cs="Times New Roman"/>
                <w:bCs/>
                <w:sz w:val="24"/>
                <w:szCs w:val="24"/>
              </w:rPr>
            </w:pPr>
          </w:p>
          <w:p w:rsidR="00D319B7" w:rsidRPr="00CB7B1D" w:rsidRDefault="00D319B7" w:rsidP="00332B5C">
            <w:pPr>
              <w:jc w:val="both"/>
              <w:rPr>
                <w:rFonts w:ascii="Times New Roman" w:hAnsi="Times New Roman" w:cs="Times New Roman"/>
                <w:sz w:val="24"/>
                <w:szCs w:val="24"/>
              </w:rPr>
            </w:pPr>
          </w:p>
          <w:p w:rsidR="00D319B7" w:rsidRPr="00CB7B1D" w:rsidRDefault="00D319B7" w:rsidP="00672D5F">
            <w:pPr>
              <w:pStyle w:val="ListParagraph"/>
              <w:numPr>
                <w:ilvl w:val="0"/>
                <w:numId w:val="40"/>
              </w:numPr>
              <w:jc w:val="both"/>
              <w:rPr>
                <w:b/>
              </w:rPr>
            </w:pPr>
            <w:r w:rsidRPr="00CB7B1D">
              <w:rPr>
                <w:b/>
              </w:rPr>
              <w:t>Евидентирање зписника са родитељског састанка</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rPr>
              <w:t xml:space="preserve">Средином месеца септембра извршен је увид у есДневник са циљем праћења поступања одељењских старешина у складу са инструкцијама датим за планирање, реализацију и евидентирање првог родитељског састанка. Увидом су обухваћене све одељењске старешине и првог и другог циклуса и закључено је да  је 9 од 28 учитеља уредно водило записник са првог родитељског састанка, док код двоје учитеља записник није евидентиран у есДневнику. Када су у питању одељењске старешине другог циклуса њих 3 од 20 је уредно водило записник са првог родитељског састанка, док 2 одељењских старешина у тренутку увида није имао евидентиран записник са првог родитељског састанка. У складу са уоченим неправилностима, одељењским </w:t>
            </w:r>
            <w:r w:rsidRPr="00CB7B1D">
              <w:rPr>
                <w:rFonts w:ascii="Times New Roman" w:hAnsi="Times New Roman" w:cs="Times New Roman"/>
                <w:bCs/>
                <w:sz w:val="24"/>
                <w:szCs w:val="24"/>
              </w:rPr>
              <w:lastRenderedPageBreak/>
              <w:t>старешинама су кроз запажања о прегледу дневника унети налози за корекције, налози за даља поступања при вођењу овог вида документације , као и налог да се тачке које су биле обавезне,а нису реализовне ,то буду путем устаљених канала комуникације са родитељим</w:t>
            </w:r>
          </w:p>
          <w:p w:rsidR="00D319B7" w:rsidRPr="00CB7B1D" w:rsidRDefault="00D319B7" w:rsidP="00672D5F">
            <w:pPr>
              <w:numPr>
                <w:ilvl w:val="0"/>
                <w:numId w:val="41"/>
              </w:numPr>
              <w:tabs>
                <w:tab w:val="clear" w:pos="420"/>
              </w:tabs>
              <w:rPr>
                <w:rFonts w:ascii="Times New Roman" w:hAnsi="Times New Roman" w:cs="Times New Roman"/>
                <w:b/>
                <w:sz w:val="24"/>
                <w:szCs w:val="24"/>
              </w:rPr>
            </w:pPr>
            <w:r w:rsidRPr="00CB7B1D">
              <w:rPr>
                <w:rFonts w:ascii="Times New Roman" w:hAnsi="Times New Roman" w:cs="Times New Roman"/>
                <w:b/>
                <w:sz w:val="24"/>
                <w:szCs w:val="24"/>
              </w:rPr>
              <w:t>увид у распоред и реализацију часова додатне, дупунске, припремне наставе и секција</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rPr>
              <w:t>Увид је вршен и у првом и у другом циклусу.</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rPr>
              <w:t xml:space="preserve">Увидом је утврђено да постоје израђени распореди одржавања додатне, допунске, припремне наставе ( из српској језика и математике) и секција. </w:t>
            </w:r>
          </w:p>
          <w:p w:rsidR="00D319B7" w:rsidRPr="00CB7B1D" w:rsidRDefault="00D319B7" w:rsidP="00332B5C">
            <w:pPr>
              <w:rPr>
                <w:rFonts w:ascii="Times New Roman" w:hAnsi="Times New Roman" w:cs="Times New Roman"/>
                <w:bCs/>
                <w:sz w:val="24"/>
                <w:szCs w:val="24"/>
              </w:rPr>
            </w:pP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rPr>
              <w:t xml:space="preserve">Што се тиче реализације, допунска настава се реализује из следећих предмета: математика, српски језик, биологија, енглески језик, географије, хемије и просечан број одржаних часова током Првог полугодишта је од 1 до 10. Додатна настава се реализује из следећих предмета:  српски језик,математика, енглески језик, биологија, хемија и просечан број </w:t>
            </w:r>
            <w:r w:rsidRPr="00CB7B1D">
              <w:rPr>
                <w:rFonts w:ascii="Times New Roman" w:hAnsi="Times New Roman" w:cs="Times New Roman"/>
                <w:bCs/>
                <w:sz w:val="24"/>
                <w:szCs w:val="24"/>
              </w:rPr>
              <w:lastRenderedPageBreak/>
              <w:t xml:space="preserve">реализованих часова током првог полугодишта је од 1 до 9 часова. Припремна настава се током првог полугодишта реализовала из предмета српски језик и математика у свим одељењима 8. разреда, осим у ИО Мало Крчмаре због недостатка простора. Просечан број одржаних часова током  првог  полугодишта био је од 4 до 8.  </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rPr>
              <w:t>Када су у  питању секције, све секције изабране од стране ученика се реализују, осим одбојке, фудбала, кошарке и техничке секције.  Просечан број реализованих часова секција током Првог полугодишта био је од  1 до 5</w:t>
            </w:r>
          </w:p>
          <w:p w:rsidR="00D319B7" w:rsidRPr="00CB7B1D" w:rsidRDefault="00D319B7" w:rsidP="00332B5C">
            <w:pPr>
              <w:pStyle w:val="ListParagraph"/>
              <w:ind w:left="788"/>
              <w:jc w:val="both"/>
              <w:rPr>
                <w:b/>
              </w:rPr>
            </w:pPr>
          </w:p>
          <w:p w:rsidR="00D319B7" w:rsidRPr="00CB7B1D" w:rsidRDefault="00D319B7" w:rsidP="00332B5C">
            <w:pPr>
              <w:rPr>
                <w:rFonts w:ascii="Times New Roman" w:hAnsi="Times New Roman" w:cs="Times New Roman"/>
                <w:bCs/>
                <w:sz w:val="24"/>
                <w:szCs w:val="24"/>
              </w:rPr>
            </w:pPr>
          </w:p>
        </w:tc>
        <w:tc>
          <w:tcPr>
            <w:tcW w:w="181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 xml:space="preserve">Школски психолог Јара Петковић- Радисављевић </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Помоћник директора Нела Савић</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Школски педагог Светлана Степановић</w:t>
            </w:r>
          </w:p>
        </w:tc>
        <w:tc>
          <w:tcPr>
            <w:tcW w:w="1356" w:type="dxa"/>
          </w:tcPr>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Септембар</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септембар</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децембар</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tc>
      </w:tr>
      <w:tr w:rsidR="00D319B7" w:rsidRPr="00CB7B1D" w:rsidTr="00332B5C">
        <w:tc>
          <w:tcPr>
            <w:tcW w:w="3157" w:type="dxa"/>
            <w:vMerge w:val="restart"/>
          </w:tcPr>
          <w:p w:rsidR="00D319B7" w:rsidRPr="00CB7B1D" w:rsidRDefault="00D319B7" w:rsidP="00332B5C">
            <w:pPr>
              <w:rPr>
                <w:rFonts w:ascii="Times New Roman" w:hAnsi="Times New Roman" w:cs="Times New Roman"/>
                <w:sz w:val="24"/>
                <w:szCs w:val="24"/>
              </w:rPr>
            </w:pPr>
          </w:p>
        </w:tc>
        <w:tc>
          <w:tcPr>
            <w:tcW w:w="2220"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bCs/>
                <w:sz w:val="24"/>
                <w:szCs w:val="24"/>
              </w:rPr>
              <w:t>Увид у записнике о раду стручних већа / тимова/ актива</w:t>
            </w:r>
          </w:p>
        </w:tc>
        <w:tc>
          <w:tcPr>
            <w:tcW w:w="2475" w:type="dxa"/>
            <w:gridSpan w:val="2"/>
          </w:tcPr>
          <w:p w:rsidR="00D319B7" w:rsidRPr="00CB7B1D" w:rsidRDefault="00D319B7" w:rsidP="00332B5C">
            <w:pPr>
              <w:jc w:val="both"/>
              <w:rPr>
                <w:rFonts w:ascii="Times New Roman" w:hAnsi="Times New Roman" w:cs="Times New Roman"/>
                <w:bCs/>
                <w:sz w:val="24"/>
                <w:szCs w:val="24"/>
                <w:lang w:val="sr-Cyrl-BA"/>
              </w:rPr>
            </w:pPr>
            <w:r w:rsidRPr="00CB7B1D">
              <w:rPr>
                <w:rFonts w:ascii="Times New Roman" w:hAnsi="Times New Roman" w:cs="Times New Roman"/>
                <w:bCs/>
                <w:sz w:val="24"/>
                <w:szCs w:val="24"/>
                <w:lang w:val="sr-Cyrl-BA"/>
              </w:rPr>
              <w:t>Циљ увида био је да се провери да ли се записници о раду стручних већа/ тимова/ актива воде у договореној форми усвојеној од стране Тима за обезбеђивање квалитета и развој установе.</w:t>
            </w:r>
          </w:p>
          <w:p w:rsidR="00D319B7" w:rsidRPr="00CB7B1D" w:rsidRDefault="00D319B7" w:rsidP="00332B5C">
            <w:pPr>
              <w:jc w:val="both"/>
              <w:rPr>
                <w:rFonts w:ascii="Times New Roman" w:hAnsi="Times New Roman" w:cs="Times New Roman"/>
                <w:bCs/>
                <w:sz w:val="24"/>
                <w:szCs w:val="24"/>
                <w:lang w:val="sr-Cyrl-BA"/>
              </w:rPr>
            </w:pPr>
            <w:r w:rsidRPr="00CB7B1D">
              <w:rPr>
                <w:rFonts w:ascii="Times New Roman" w:hAnsi="Times New Roman" w:cs="Times New Roman"/>
                <w:bCs/>
                <w:sz w:val="24"/>
                <w:szCs w:val="24"/>
                <w:lang w:val="sr-Cyrl-BA"/>
              </w:rPr>
              <w:t>Наком извршеног увида у записнике стручних већа закључи су следећи:</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lang w:val="sr-Cyrl-BA"/>
              </w:rPr>
              <w:t>*</w:t>
            </w:r>
            <w:r w:rsidRPr="00CB7B1D">
              <w:rPr>
                <w:rFonts w:ascii="Times New Roman" w:hAnsi="Times New Roman" w:cs="Times New Roman"/>
                <w:bCs/>
                <w:sz w:val="24"/>
                <w:szCs w:val="24"/>
              </w:rPr>
              <w:t xml:space="preserve"> Извршен је увид у записнике о раду осам стручних већа, стручно веће уметничке групе предмета није доставило свој </w:t>
            </w:r>
            <w:r w:rsidRPr="00CB7B1D">
              <w:rPr>
                <w:rFonts w:ascii="Times New Roman" w:hAnsi="Times New Roman" w:cs="Times New Roman"/>
                <w:bCs/>
                <w:sz w:val="24"/>
                <w:szCs w:val="24"/>
              </w:rPr>
              <w:lastRenderedPageBreak/>
              <w:t>записник са одржаних састанка закључно са датумом израде извештаја.  Циљ је био да се провери да ли се записници раде у форми са којом су упозната и која је као бланко образац достављена стручним већима. Увидом је утврђено да је своје записнике у наложеном обрасцу радило стручно веће српског језика и књижевности, страних језика, природних наука, физичког и здравственог васпитања, стручно веће учитеља,   док су налози за корективне мере наложени стручном већу наставника математике и информатике, технике и технологије, друштвених наука. Наком конструктивних разговора и давања јасних инструкција руководиоцима наведених стручних већа, записници су урађени у јединственом обрасцу и садрже све неопходне елементе.</w:t>
            </w:r>
          </w:p>
          <w:p w:rsidR="00D319B7" w:rsidRPr="00CB7B1D" w:rsidRDefault="00D319B7" w:rsidP="00332B5C">
            <w:pPr>
              <w:jc w:val="both"/>
              <w:rPr>
                <w:rFonts w:ascii="Times New Roman" w:hAnsi="Times New Roman" w:cs="Times New Roman"/>
                <w:bCs/>
                <w:sz w:val="24"/>
                <w:szCs w:val="24"/>
                <w:lang w:val="sr-Cyrl-BA"/>
              </w:rPr>
            </w:pPr>
            <w:r w:rsidRPr="00CB7B1D">
              <w:rPr>
                <w:rFonts w:ascii="Times New Roman" w:hAnsi="Times New Roman" w:cs="Times New Roman"/>
                <w:bCs/>
                <w:sz w:val="24"/>
                <w:szCs w:val="24"/>
                <w:lang w:val="sr-Cyrl-BA"/>
              </w:rPr>
              <w:t>* Наком извршеног увида у записнике стручних тимова/ актива закључи су следећи:</w:t>
            </w:r>
          </w:p>
          <w:p w:rsidR="00D319B7" w:rsidRPr="00CB7B1D" w:rsidRDefault="00D319B7" w:rsidP="00332B5C">
            <w:pPr>
              <w:jc w:val="both"/>
              <w:rPr>
                <w:rFonts w:ascii="Times New Roman" w:hAnsi="Times New Roman" w:cs="Times New Roman"/>
                <w:bCs/>
                <w:sz w:val="24"/>
                <w:szCs w:val="24"/>
              </w:rPr>
            </w:pPr>
            <w:r w:rsidRPr="00CB7B1D">
              <w:rPr>
                <w:rFonts w:ascii="Times New Roman" w:hAnsi="Times New Roman" w:cs="Times New Roman"/>
                <w:bCs/>
                <w:sz w:val="24"/>
                <w:szCs w:val="24"/>
              </w:rPr>
              <w:t xml:space="preserve">Увидом се дошло до закључка да сви тимови и активи правилно воде своје записнике са састанака, у складу са </w:t>
            </w:r>
            <w:r w:rsidRPr="00CB7B1D">
              <w:rPr>
                <w:rFonts w:ascii="Times New Roman" w:hAnsi="Times New Roman" w:cs="Times New Roman"/>
                <w:bCs/>
                <w:sz w:val="24"/>
                <w:szCs w:val="24"/>
              </w:rPr>
              <w:lastRenderedPageBreak/>
              <w:t>достављеним обрасцем. Једино није извршен увид у записнике о раду Стручног актива за развојно планирање јер услед одласка руководиоца на боловање није било одржаних састанака.</w:t>
            </w:r>
          </w:p>
          <w:p w:rsidR="00D319B7" w:rsidRPr="00CB7B1D" w:rsidRDefault="00D319B7" w:rsidP="00332B5C">
            <w:pPr>
              <w:rPr>
                <w:rFonts w:ascii="Times New Roman" w:hAnsi="Times New Roman" w:cs="Times New Roman"/>
                <w:bCs/>
                <w:sz w:val="24"/>
                <w:szCs w:val="24"/>
              </w:rPr>
            </w:pPr>
          </w:p>
        </w:tc>
        <w:tc>
          <w:tcPr>
            <w:tcW w:w="181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Школски педагог Светлана Степановић</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Помоћници директора Нела Савић и Снежана Остојић</w:t>
            </w:r>
          </w:p>
        </w:tc>
        <w:tc>
          <w:tcPr>
            <w:tcW w:w="1356" w:type="dxa"/>
          </w:tcPr>
          <w:p w:rsidR="00D319B7" w:rsidRPr="00CB7B1D" w:rsidRDefault="00D319B7" w:rsidP="00332B5C">
            <w:pPr>
              <w:rPr>
                <w:rFonts w:ascii="Times New Roman" w:hAnsi="Times New Roman" w:cs="Times New Roman"/>
                <w:sz w:val="24"/>
                <w:szCs w:val="24"/>
              </w:rPr>
            </w:pPr>
          </w:p>
        </w:tc>
      </w:tr>
      <w:tr w:rsidR="00D319B7" w:rsidRPr="00CB7B1D" w:rsidTr="00332B5C">
        <w:tc>
          <w:tcPr>
            <w:tcW w:w="3157" w:type="dxa"/>
            <w:vMerge/>
          </w:tcPr>
          <w:p w:rsidR="00D319B7" w:rsidRPr="00CB7B1D" w:rsidRDefault="00D319B7" w:rsidP="00332B5C">
            <w:pPr>
              <w:rPr>
                <w:rFonts w:ascii="Times New Roman" w:hAnsi="Times New Roman" w:cs="Times New Roman"/>
                <w:sz w:val="24"/>
                <w:szCs w:val="24"/>
              </w:rPr>
            </w:pPr>
          </w:p>
        </w:tc>
        <w:tc>
          <w:tcPr>
            <w:tcW w:w="2220"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Увид у глобалне и оперативне планове</w:t>
            </w:r>
          </w:p>
          <w:p w:rsidR="00D319B7" w:rsidRPr="00CB7B1D" w:rsidRDefault="00D319B7" w:rsidP="00332B5C">
            <w:pPr>
              <w:rPr>
                <w:rFonts w:ascii="Times New Roman" w:hAnsi="Times New Roman" w:cs="Times New Roman"/>
                <w:sz w:val="24"/>
                <w:szCs w:val="24"/>
              </w:rPr>
            </w:pPr>
          </w:p>
        </w:tc>
        <w:tc>
          <w:tcPr>
            <w:tcW w:w="2475" w:type="dxa"/>
            <w:gridSpan w:val="2"/>
          </w:tcPr>
          <w:p w:rsidR="00D319B7" w:rsidRPr="00CB7B1D" w:rsidRDefault="00D319B7" w:rsidP="00332B5C">
            <w:pPr>
              <w:jc w:val="both"/>
              <w:rPr>
                <w:rFonts w:ascii="Times New Roman" w:hAnsi="Times New Roman" w:cs="Times New Roman"/>
                <w:bCs/>
                <w:sz w:val="24"/>
                <w:szCs w:val="24"/>
                <w:lang w:val="sr-Cyrl-BA"/>
              </w:rPr>
            </w:pPr>
            <w:r w:rsidRPr="00CB7B1D">
              <w:rPr>
                <w:rFonts w:ascii="Times New Roman" w:hAnsi="Times New Roman" w:cs="Times New Roman"/>
                <w:bCs/>
                <w:sz w:val="24"/>
                <w:szCs w:val="24"/>
                <w:lang w:val="sr-Cyrl-BA"/>
              </w:rPr>
              <w:t xml:space="preserve"> Увидом у оперативне планове наставника предметне и разредне наставе</w:t>
            </w:r>
            <w:r w:rsidRPr="00CB7B1D">
              <w:rPr>
                <w:rFonts w:ascii="Times New Roman" w:hAnsi="Times New Roman" w:cs="Times New Roman"/>
                <w:bCs/>
                <w:sz w:val="24"/>
                <w:szCs w:val="24"/>
              </w:rPr>
              <w:t xml:space="preserve"> са циљем утврђивања да ли се користи једнобразни образац усвојен на нивоу школе, закључено је</w:t>
            </w:r>
            <w:r w:rsidRPr="00CB7B1D">
              <w:rPr>
                <w:rFonts w:ascii="Times New Roman" w:hAnsi="Times New Roman" w:cs="Times New Roman"/>
                <w:bCs/>
                <w:sz w:val="24"/>
                <w:szCs w:val="24"/>
                <w:lang w:val="sr-Cyrl-BA"/>
              </w:rPr>
              <w:t xml:space="preserve"> следеће. Више од 90% посто наставника предметне наставе корист</w:t>
            </w:r>
            <w:r w:rsidRPr="00CB7B1D">
              <w:rPr>
                <w:rFonts w:ascii="Times New Roman" w:hAnsi="Times New Roman" w:cs="Times New Roman"/>
                <w:bCs/>
                <w:sz w:val="24"/>
                <w:szCs w:val="24"/>
              </w:rPr>
              <w:t>и јединствен образац,</w:t>
            </w:r>
            <w:r w:rsidRPr="00CB7B1D">
              <w:rPr>
                <w:rFonts w:ascii="Times New Roman" w:hAnsi="Times New Roman" w:cs="Times New Roman"/>
                <w:bCs/>
                <w:sz w:val="24"/>
                <w:szCs w:val="24"/>
                <w:lang w:val="sr-Cyrl-BA"/>
              </w:rPr>
              <w:t>осим наставниц</w:t>
            </w:r>
            <w:r w:rsidRPr="00CB7B1D">
              <w:rPr>
                <w:rFonts w:ascii="Times New Roman" w:hAnsi="Times New Roman" w:cs="Times New Roman"/>
                <w:bCs/>
                <w:sz w:val="24"/>
                <w:szCs w:val="24"/>
              </w:rPr>
              <w:t xml:space="preserve">а енглеског језика </w:t>
            </w:r>
            <w:r w:rsidRPr="00CB7B1D">
              <w:rPr>
                <w:rFonts w:ascii="Times New Roman" w:hAnsi="Times New Roman" w:cs="Times New Roman"/>
                <w:bCs/>
                <w:sz w:val="24"/>
                <w:szCs w:val="24"/>
                <w:lang w:val="sr-Cyrl-BA"/>
              </w:rPr>
              <w:t xml:space="preserve"> Драгане Мијовић</w:t>
            </w:r>
            <w:r w:rsidRPr="00CB7B1D">
              <w:rPr>
                <w:rFonts w:ascii="Times New Roman" w:hAnsi="Times New Roman" w:cs="Times New Roman"/>
                <w:bCs/>
                <w:sz w:val="24"/>
                <w:szCs w:val="24"/>
              </w:rPr>
              <w:t xml:space="preserve"> и Мирјане Божић, као и свих наставница стручног већа српског језика, осим наставнице Маријане Нинчић.</w:t>
            </w:r>
            <w:r w:rsidRPr="00CB7B1D">
              <w:rPr>
                <w:rFonts w:ascii="Times New Roman" w:hAnsi="Times New Roman" w:cs="Times New Roman"/>
                <w:bCs/>
                <w:sz w:val="24"/>
                <w:szCs w:val="24"/>
                <w:lang w:val="sr-Cyrl-BA"/>
              </w:rPr>
              <w:t xml:space="preserve"> У обрасцима наставника недостаје колона ,,тип часа“. Сви наставници разредне наставе, или 100%, користе образац који је регуларан и прихваћен као важећи образац</w:t>
            </w:r>
            <w:r w:rsidRPr="00CB7B1D">
              <w:rPr>
                <w:rFonts w:ascii="Times New Roman" w:hAnsi="Times New Roman" w:cs="Times New Roman"/>
                <w:bCs/>
                <w:sz w:val="24"/>
                <w:szCs w:val="24"/>
              </w:rPr>
              <w:t xml:space="preserve"> за израду </w:t>
            </w:r>
            <w:r w:rsidRPr="00CB7B1D">
              <w:rPr>
                <w:rFonts w:ascii="Times New Roman" w:hAnsi="Times New Roman" w:cs="Times New Roman"/>
                <w:bCs/>
                <w:sz w:val="24"/>
                <w:szCs w:val="24"/>
                <w:lang w:val="sr-Cyrl-BA"/>
              </w:rPr>
              <w:t xml:space="preserve"> оперативних планова.</w:t>
            </w:r>
          </w:p>
          <w:p w:rsidR="00D319B7" w:rsidRPr="00CB7B1D" w:rsidRDefault="00D319B7" w:rsidP="00332B5C">
            <w:pPr>
              <w:jc w:val="both"/>
              <w:rPr>
                <w:rFonts w:ascii="Times New Roman" w:hAnsi="Times New Roman" w:cs="Times New Roman"/>
                <w:b/>
                <w:bCs/>
                <w:sz w:val="24"/>
                <w:szCs w:val="24"/>
                <w:lang w:val="sr-Cyrl-BA"/>
              </w:rPr>
            </w:pPr>
            <w:r w:rsidRPr="00CB7B1D">
              <w:rPr>
                <w:rFonts w:ascii="Times New Roman" w:hAnsi="Times New Roman" w:cs="Times New Roman"/>
                <w:b/>
                <w:bCs/>
                <w:sz w:val="24"/>
                <w:szCs w:val="24"/>
                <w:lang w:val="sr-Cyrl-BA"/>
              </w:rPr>
              <w:t>Препорука</w:t>
            </w:r>
            <w:r w:rsidRPr="00CB7B1D">
              <w:rPr>
                <w:rFonts w:ascii="Times New Roman" w:hAnsi="Times New Roman" w:cs="Times New Roman"/>
                <w:b/>
                <w:bCs/>
                <w:sz w:val="24"/>
                <w:szCs w:val="24"/>
              </w:rPr>
              <w:t xml:space="preserve"> је била да </w:t>
            </w:r>
            <w:r w:rsidRPr="00CB7B1D">
              <w:rPr>
                <w:rFonts w:ascii="Times New Roman" w:hAnsi="Times New Roman" w:cs="Times New Roman"/>
                <w:b/>
                <w:bCs/>
                <w:sz w:val="24"/>
                <w:szCs w:val="24"/>
                <w:lang w:val="sr-Cyrl-BA"/>
              </w:rPr>
              <w:t>наставници који н</w:t>
            </w:r>
            <w:r w:rsidRPr="00CB7B1D">
              <w:rPr>
                <w:rFonts w:ascii="Times New Roman" w:hAnsi="Times New Roman" w:cs="Times New Roman"/>
                <w:b/>
                <w:bCs/>
                <w:sz w:val="24"/>
                <w:szCs w:val="24"/>
              </w:rPr>
              <w:t xml:space="preserve">ису имали </w:t>
            </w:r>
            <w:r w:rsidRPr="00CB7B1D">
              <w:rPr>
                <w:rFonts w:ascii="Times New Roman" w:hAnsi="Times New Roman" w:cs="Times New Roman"/>
                <w:b/>
                <w:bCs/>
                <w:sz w:val="24"/>
                <w:szCs w:val="24"/>
                <w:lang w:val="sr-Cyrl-BA"/>
              </w:rPr>
              <w:t xml:space="preserve"> горе наведену колону  изврше исправку за наредни месец, односно наредни оперативни план, то јест за месец </w:t>
            </w:r>
            <w:r w:rsidRPr="00CB7B1D">
              <w:rPr>
                <w:rFonts w:ascii="Times New Roman" w:hAnsi="Times New Roman" w:cs="Times New Roman"/>
                <w:b/>
                <w:bCs/>
                <w:sz w:val="24"/>
                <w:szCs w:val="24"/>
                <w:lang w:val="sr-Cyrl-BA"/>
              </w:rPr>
              <w:lastRenderedPageBreak/>
              <w:t>октобар.</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 На почетку школске године извршен је и увид у Глобалне планове рада наставника разредне и предметне наставе, сви су били достављени  на време и сви су урађени у обрасцу који је такође усвојен и постављен на сајту школе. </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sz w:val="24"/>
                <w:szCs w:val="24"/>
              </w:rPr>
              <w:t>Током првог полугодишта школски педагог је пратила и редовност у достављању оперативних планова на месечном  нивоу. Закључак је да 90 % наставника редовно доставља оперативне планове, док код 10 % посто наставника то није случај.  Двоје наставника уопште није предавало своје оперативне планове од почетка школске године.</w:t>
            </w:r>
          </w:p>
        </w:tc>
        <w:tc>
          <w:tcPr>
            <w:tcW w:w="181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Школски педагог Светлана Степановић</w:t>
            </w:r>
          </w:p>
        </w:tc>
        <w:tc>
          <w:tcPr>
            <w:tcW w:w="135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Септембар, октобар, новембар,децембар</w:t>
            </w:r>
          </w:p>
        </w:tc>
      </w:tr>
      <w:tr w:rsidR="00D319B7" w:rsidRPr="00CB7B1D" w:rsidTr="00332B5C">
        <w:tc>
          <w:tcPr>
            <w:tcW w:w="3157" w:type="dxa"/>
            <w:vMerge/>
          </w:tcPr>
          <w:p w:rsidR="00D319B7" w:rsidRPr="00CB7B1D" w:rsidRDefault="00D319B7" w:rsidP="00332B5C">
            <w:pPr>
              <w:rPr>
                <w:rFonts w:ascii="Times New Roman" w:hAnsi="Times New Roman" w:cs="Times New Roman"/>
                <w:sz w:val="24"/>
                <w:szCs w:val="24"/>
              </w:rPr>
            </w:pPr>
          </w:p>
        </w:tc>
        <w:tc>
          <w:tcPr>
            <w:tcW w:w="2220"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bCs/>
                <w:sz w:val="24"/>
                <w:szCs w:val="24"/>
              </w:rPr>
              <w:t xml:space="preserve">Увид у процес оцењивања </w:t>
            </w:r>
          </w:p>
        </w:tc>
        <w:tc>
          <w:tcPr>
            <w:tcW w:w="2475" w:type="dxa"/>
            <w:gridSpan w:val="2"/>
          </w:tcPr>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rPr>
              <w:t xml:space="preserve">Почетком месеца новембра , у недељи пред завршетак Првог класификационог периода,извршен увид у есДневник са циљем праћења процеса оцењивања и поступања наставника у складу са одредбама правилника о оцењивању у Основном образовању и васпитању. Увидом су обухваћена сва стручна већа.Након извршеног увида изведен је закључак да  четворо наставника и учитеља  </w:t>
            </w:r>
            <w:r w:rsidRPr="00CB7B1D">
              <w:rPr>
                <w:rFonts w:ascii="Times New Roman" w:hAnsi="Times New Roman" w:cs="Times New Roman"/>
                <w:bCs/>
                <w:sz w:val="24"/>
                <w:szCs w:val="24"/>
              </w:rPr>
              <w:lastRenderedPageBreak/>
              <w:t>није имало евидентираних оцена, док  5 наставника није имало уписане оцене у свим одељењима у којима реализује наставу, а код петоро учитеља не постоји континуитет у оцењивању или не постоје сумативне оцене из свих предмета.Већи проблем постоји када су у питању формативне оцене,  јер је увидом утврђено да наставници не одржавају континутет у формативном оцењивању и праћењу постигнућа ученика. Након извршеног увида сачињен је извештај са којим је упозната директорка школе, а он је разматран и на састанку Педагошког колегијум</w:t>
            </w:r>
          </w:p>
        </w:tc>
        <w:tc>
          <w:tcPr>
            <w:tcW w:w="181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ПП служба, помоћници директора</w:t>
            </w:r>
          </w:p>
        </w:tc>
        <w:tc>
          <w:tcPr>
            <w:tcW w:w="135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новембар</w:t>
            </w:r>
          </w:p>
        </w:tc>
      </w:tr>
      <w:tr w:rsidR="00D319B7" w:rsidRPr="00CB7B1D" w:rsidTr="00332B5C">
        <w:tc>
          <w:tcPr>
            <w:tcW w:w="3157" w:type="dxa"/>
            <w:vMerge w:val="restart"/>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lastRenderedPageBreak/>
              <w:t xml:space="preserve">Посета часовима </w:t>
            </w:r>
          </w:p>
          <w:p w:rsidR="00D319B7" w:rsidRPr="00CB7B1D" w:rsidRDefault="00D319B7" w:rsidP="00332B5C">
            <w:pPr>
              <w:rPr>
                <w:rFonts w:ascii="Times New Roman" w:hAnsi="Times New Roman" w:cs="Times New Roman"/>
                <w:sz w:val="24"/>
                <w:szCs w:val="24"/>
              </w:rPr>
            </w:pPr>
          </w:p>
        </w:tc>
        <w:tc>
          <w:tcPr>
            <w:tcW w:w="2220"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bCs/>
                <w:sz w:val="24"/>
                <w:szCs w:val="24"/>
              </w:rPr>
              <w:t>Посете часовима редовне наставе</w:t>
            </w:r>
          </w:p>
        </w:tc>
        <w:tc>
          <w:tcPr>
            <w:tcW w:w="2475" w:type="dxa"/>
            <w:gridSpan w:val="2"/>
          </w:tcPr>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У току Првог полугодишта посећена су укупно 44 часа редовне наставе.</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Школски психолог Јара Петковић Радосављевић посетила је следеће часове:</w:t>
            </w:r>
          </w:p>
          <w:p w:rsidR="00D319B7" w:rsidRPr="00CB7B1D" w:rsidRDefault="00D319B7" w:rsidP="00332B5C">
            <w:pPr>
              <w:jc w:val="both"/>
              <w:rPr>
                <w:rFonts w:ascii="Times New Roman" w:hAnsi="Times New Roman" w:cs="Times New Roman"/>
                <w:bCs/>
                <w:sz w:val="24"/>
                <w:szCs w:val="24"/>
              </w:rPr>
            </w:pPr>
            <w:r w:rsidRPr="00CB7B1D">
              <w:rPr>
                <w:rFonts w:ascii="Times New Roman" w:hAnsi="Times New Roman" w:cs="Times New Roman"/>
                <w:color w:val="222222"/>
                <w:sz w:val="24"/>
                <w:szCs w:val="24"/>
                <w:shd w:val="clear" w:color="auto" w:fill="FFFFFF"/>
              </w:rPr>
              <w:t xml:space="preserve">Током месеца септембра педагошко- инструктивни рад се огледао у присуствовању- посматрању и вредновању часа српског језика и књижевности (анализа иницијалног </w:t>
            </w:r>
            <w:r w:rsidRPr="00CB7B1D">
              <w:rPr>
                <w:rFonts w:ascii="Times New Roman" w:hAnsi="Times New Roman" w:cs="Times New Roman"/>
                <w:color w:val="222222"/>
                <w:sz w:val="24"/>
                <w:szCs w:val="24"/>
                <w:shd w:val="clear" w:color="auto" w:fill="FFFFFF"/>
              </w:rPr>
              <w:lastRenderedPageBreak/>
              <w:t xml:space="preserve">тестирања) разреда 5/6- Мало Крчмаре. </w:t>
            </w:r>
            <w:r w:rsidRPr="00CB7B1D">
              <w:rPr>
                <w:rFonts w:ascii="Times New Roman" w:hAnsi="Times New Roman" w:cs="Times New Roman"/>
                <w:bCs/>
                <w:sz w:val="24"/>
                <w:szCs w:val="24"/>
              </w:rPr>
              <w:t>У складу са планом ПИР-а посећен је час анализе иницијалног теста и то час наставнице српског језика Маријане Нинчић. С обзиром на то да је час рађен по моделу који је био јединствен и важио је за сва стручна већа која спроводе иницијално тестирање није било могуће вредновати све показатеље  стандарда 2 области квалитета Настава и учење. Општи закључак је да наставница није успешно структуирала делове часа и није било интеракције међу ученицима иако је за исту постојала могућност.</w:t>
            </w:r>
          </w:p>
          <w:p w:rsidR="00D319B7" w:rsidRPr="00CB7B1D" w:rsidRDefault="00D319B7" w:rsidP="00332B5C">
            <w:pPr>
              <w:jc w:val="both"/>
              <w:rPr>
                <w:rFonts w:ascii="Times New Roman" w:hAnsi="Times New Roman" w:cs="Times New Roman"/>
                <w:color w:val="222222"/>
                <w:sz w:val="24"/>
                <w:szCs w:val="24"/>
                <w:shd w:val="clear" w:color="auto" w:fill="FFFFFF"/>
              </w:rPr>
            </w:pPr>
          </w:p>
          <w:p w:rsidR="00D319B7" w:rsidRPr="00CB7B1D" w:rsidRDefault="00D319B7" w:rsidP="00332B5C">
            <w:pPr>
              <w:jc w:val="both"/>
              <w:rPr>
                <w:rFonts w:ascii="Times New Roman" w:hAnsi="Times New Roman" w:cs="Times New Roman"/>
                <w:sz w:val="24"/>
                <w:szCs w:val="24"/>
              </w:rPr>
            </w:pPr>
            <w:r w:rsidRPr="00CB7B1D">
              <w:rPr>
                <w:rFonts w:ascii="Times New Roman" w:hAnsi="Times New Roman" w:cs="Times New Roman"/>
                <w:color w:val="222222"/>
                <w:sz w:val="24"/>
                <w:szCs w:val="24"/>
                <w:shd w:val="clear" w:color="auto" w:fill="FFFFFF"/>
              </w:rPr>
              <w:t>Током месеца октобра педагошко- инструктивни рад се огледао у присуствовању- посматрању и вредновању часа ликовне кулуре наставника Срђана Арсића у одељењу 7/2 због посматрања групне динамике овог одељења с обзиром на честе притужбе од стране наставника на неуспостављену дисциплину у оквиру овог одељења. Овај час није био пример исте, с обзиром на то да је дициплина била на завидном нивоу.</w:t>
            </w:r>
          </w:p>
          <w:p w:rsidR="00D319B7" w:rsidRPr="00CB7B1D" w:rsidRDefault="00D319B7" w:rsidP="00332B5C">
            <w:pPr>
              <w:jc w:val="both"/>
              <w:rPr>
                <w:rFonts w:ascii="Times New Roman" w:hAnsi="Times New Roman" w:cs="Times New Roman"/>
                <w:sz w:val="24"/>
                <w:szCs w:val="24"/>
              </w:rPr>
            </w:pPr>
            <w:r w:rsidRPr="00CB7B1D">
              <w:rPr>
                <w:rFonts w:ascii="Times New Roman" w:hAnsi="Times New Roman" w:cs="Times New Roman"/>
                <w:color w:val="222222"/>
                <w:sz w:val="24"/>
                <w:szCs w:val="24"/>
                <w:shd w:val="clear" w:color="auto" w:fill="FFFFFF"/>
              </w:rPr>
              <w:t xml:space="preserve">Током месеца </w:t>
            </w:r>
            <w:r w:rsidRPr="00CB7B1D">
              <w:rPr>
                <w:rFonts w:ascii="Times New Roman" w:hAnsi="Times New Roman" w:cs="Times New Roman"/>
                <w:color w:val="222222"/>
                <w:sz w:val="24"/>
                <w:szCs w:val="24"/>
                <w:shd w:val="clear" w:color="auto" w:fill="FFFFFF"/>
              </w:rPr>
              <w:lastRenderedPageBreak/>
              <w:t xml:space="preserve">новембра педагошко- инструктивни рад се огледао у присуствовању- посматрању и вредновању часова са посебним акцентом на вредновање примене ИОПа. Са тим циљем стручни сарадник је била у посети часовима: </w:t>
            </w:r>
            <w:r w:rsidRPr="00CB7B1D">
              <w:rPr>
                <w:rFonts w:ascii="Times New Roman" w:eastAsia="Times New Roman" w:hAnsi="Times New Roman" w:cs="Times New Roman"/>
                <w:sz w:val="24"/>
                <w:szCs w:val="24"/>
                <w:lang w:eastAsia="sr-Latn-CS"/>
              </w:rPr>
              <w:t>биологија Владимир Ветровић- 8/1, математика Сања Ивановић- 8/1, српски језик и књижевност Марија Стефановић- 8/1, математика Јелена Јовановић- 7/1.</w:t>
            </w:r>
          </w:p>
          <w:p w:rsidR="00D319B7" w:rsidRPr="00CB7B1D" w:rsidRDefault="00D319B7" w:rsidP="00332B5C">
            <w:pPr>
              <w:jc w:val="both"/>
              <w:rPr>
                <w:rFonts w:ascii="Times New Roman" w:hAnsi="Times New Roman" w:cs="Times New Roman"/>
                <w:sz w:val="24"/>
                <w:szCs w:val="24"/>
                <w:shd w:val="clear" w:color="auto" w:fill="FFFFFF"/>
              </w:rPr>
            </w:pPr>
            <w:r w:rsidRPr="00CB7B1D">
              <w:rPr>
                <w:rFonts w:ascii="Times New Roman" w:hAnsi="Times New Roman" w:cs="Times New Roman"/>
                <w:color w:val="222222"/>
                <w:sz w:val="24"/>
                <w:szCs w:val="24"/>
                <w:shd w:val="clear" w:color="auto" w:fill="FFFFFF"/>
              </w:rPr>
              <w:t xml:space="preserve">Током месеца децембра педагошко- инструктивни рад се огледао у присуствовању- посматрању и вредновању часова са посебним акцентом на вредновање примене ИОПа. Са тим циљем стручни сарадник је била у посети часовима: </w:t>
            </w:r>
            <w:r w:rsidRPr="00CB7B1D">
              <w:rPr>
                <w:rFonts w:ascii="Times New Roman" w:eastAsia="Times New Roman" w:hAnsi="Times New Roman" w:cs="Times New Roman"/>
                <w:sz w:val="24"/>
                <w:szCs w:val="24"/>
                <w:lang w:eastAsia="sr-Latn-CS"/>
              </w:rPr>
              <w:t>историја Драган Јовановић- 5/6,француски језик Ивана Игрутиновић- 5/6, енглески језик Мирјана Марушић Аџић- 5/3,енглески језик Мирјана Живановић- 1,2/10.</w:t>
            </w:r>
          </w:p>
          <w:p w:rsidR="00D319B7" w:rsidRPr="00CB7B1D" w:rsidRDefault="00D319B7" w:rsidP="00332B5C">
            <w:pPr>
              <w:rPr>
                <w:rFonts w:ascii="Times New Roman" w:hAnsi="Times New Roman" w:cs="Times New Roman"/>
                <w:sz w:val="24"/>
                <w:szCs w:val="24"/>
              </w:rPr>
            </w:pPr>
          </w:p>
          <w:p w:rsidR="00D319B7" w:rsidRPr="00CB7B1D" w:rsidRDefault="00D319B7" w:rsidP="00332B5C">
            <w:pPr>
              <w:jc w:val="both"/>
              <w:rPr>
                <w:rFonts w:ascii="Times New Roman" w:hAnsi="Times New Roman" w:cs="Times New Roman"/>
                <w:bCs/>
                <w:sz w:val="24"/>
                <w:szCs w:val="24"/>
              </w:rPr>
            </w:pPr>
            <w:r w:rsidRPr="00CB7B1D">
              <w:rPr>
                <w:rFonts w:ascii="Times New Roman" w:hAnsi="Times New Roman" w:cs="Times New Roman"/>
                <w:bCs/>
                <w:sz w:val="24"/>
                <w:szCs w:val="24"/>
              </w:rPr>
              <w:t xml:space="preserve">Општи закључак је да што се стандарда 2.2 и показатеља </w:t>
            </w:r>
            <w:r w:rsidRPr="00CB7B1D">
              <w:rPr>
                <w:rFonts w:ascii="Times New Roman" w:eastAsia="Calibri" w:hAnsi="Times New Roman" w:cs="Times New Roman"/>
                <w:sz w:val="24"/>
                <w:szCs w:val="24"/>
              </w:rPr>
              <w:t xml:space="preserve">2.2.4 </w:t>
            </w:r>
            <w:r w:rsidRPr="00CB7B1D">
              <w:rPr>
                <w:rFonts w:ascii="Times New Roman" w:eastAsia="Calibri" w:hAnsi="Times New Roman" w:cs="Times New Roman"/>
                <w:sz w:val="24"/>
                <w:szCs w:val="24"/>
                <w:lang w:val="sr-Cyrl-CS"/>
              </w:rPr>
              <w:t>Наставник примењује специфичне задатке/активности/материјале на основу ИОП-а и плана индивидуализације</w:t>
            </w:r>
            <w:r w:rsidRPr="00CB7B1D">
              <w:rPr>
                <w:rFonts w:ascii="Times New Roman" w:hAnsi="Times New Roman" w:cs="Times New Roman"/>
                <w:sz w:val="24"/>
                <w:szCs w:val="24"/>
                <w:lang w:val="sr-Cyrl-CS"/>
              </w:rPr>
              <w:t xml:space="preserve"> и </w:t>
            </w:r>
            <w:r w:rsidRPr="00CB7B1D">
              <w:rPr>
                <w:rFonts w:ascii="Times New Roman" w:eastAsia="Calibri" w:hAnsi="Times New Roman" w:cs="Times New Roman"/>
                <w:sz w:val="24"/>
                <w:szCs w:val="24"/>
              </w:rPr>
              <w:t xml:space="preserve">2.2.5 </w:t>
            </w:r>
            <w:r w:rsidRPr="00CB7B1D">
              <w:rPr>
                <w:rFonts w:ascii="Times New Roman" w:eastAsia="Calibri" w:hAnsi="Times New Roman" w:cs="Times New Roman"/>
                <w:sz w:val="24"/>
                <w:szCs w:val="24"/>
                <w:lang w:val="sr-Cyrl-CS"/>
              </w:rPr>
              <w:t xml:space="preserve">Ученици којима је потребна додатна </w:t>
            </w:r>
            <w:r w:rsidRPr="00CB7B1D">
              <w:rPr>
                <w:rFonts w:ascii="Times New Roman" w:eastAsia="Calibri" w:hAnsi="Times New Roman" w:cs="Times New Roman"/>
                <w:sz w:val="24"/>
                <w:szCs w:val="24"/>
                <w:lang w:val="sr-Cyrl-CS"/>
              </w:rPr>
              <w:lastRenderedPageBreak/>
              <w:t xml:space="preserve">подршка учествују у заједничким активностима којима се подстиче њихов напредак и </w:t>
            </w:r>
            <w:r w:rsidRPr="00CB7B1D">
              <w:rPr>
                <w:rFonts w:ascii="Times New Roman" w:hAnsi="Times New Roman" w:cs="Times New Roman"/>
                <w:sz w:val="24"/>
                <w:szCs w:val="24"/>
                <w:lang w:val="sr-Cyrl-CS"/>
              </w:rPr>
              <w:t xml:space="preserve">интеракција са другим ученицима </w:t>
            </w:r>
            <w:r w:rsidRPr="00CB7B1D">
              <w:rPr>
                <w:rFonts w:ascii="Times New Roman" w:hAnsi="Times New Roman" w:cs="Times New Roman"/>
                <w:bCs/>
                <w:sz w:val="24"/>
                <w:szCs w:val="24"/>
              </w:rPr>
              <w:t>тиче  је да само три наставнице имају на часу испуњеан оба показатеља (Ивана Игрутиновић, Јелеан Јовановић И Мирјана Живановић). Најчешће је неостварено укључивања ученика у заједничке активности.</w:t>
            </w:r>
          </w:p>
          <w:p w:rsidR="00D319B7" w:rsidRPr="00CB7B1D" w:rsidRDefault="00D319B7" w:rsidP="00332B5C">
            <w:pPr>
              <w:jc w:val="both"/>
              <w:rPr>
                <w:rFonts w:ascii="Times New Roman" w:hAnsi="Times New Roman" w:cs="Times New Roman"/>
                <w:sz w:val="24"/>
                <w:szCs w:val="24"/>
              </w:rPr>
            </w:pPr>
            <w:r w:rsidRPr="00CB7B1D">
              <w:rPr>
                <w:rFonts w:ascii="Times New Roman" w:hAnsi="Times New Roman" w:cs="Times New Roman"/>
                <w:iCs/>
                <w:sz w:val="24"/>
                <w:szCs w:val="24"/>
              </w:rPr>
              <w:t xml:space="preserve">Кодсваког наставника изостаје </w:t>
            </w:r>
            <w:r w:rsidRPr="00CB7B1D">
              <w:rPr>
                <w:rFonts w:ascii="Times New Roman" w:hAnsi="Times New Roman" w:cs="Times New Roman"/>
                <w:sz w:val="24"/>
                <w:szCs w:val="24"/>
              </w:rPr>
              <w:t xml:space="preserve">присуство стандарда 2.4. </w:t>
            </w:r>
            <w:r w:rsidRPr="00CB7B1D">
              <w:rPr>
                <w:rFonts w:ascii="Times New Roman" w:hAnsi="Times New Roman" w:cs="Times New Roman"/>
                <w:bCs/>
                <w:iCs/>
                <w:sz w:val="24"/>
                <w:szCs w:val="24"/>
              </w:rPr>
              <w:t xml:space="preserve">На часу није присутно ни сумативно ни формативно оцењивање, нема давања повратних информација о учинку ни јасних препорука за даље учење. Није било видљиво ни то колико су ученицима јасни критеријуми вредновања. Изостаје самосталнопостављања циљева у даљем раду код ученика, као и критичка процена свог учинка. Неопходно је на </w:t>
            </w:r>
            <w:r w:rsidRPr="00CB7B1D">
              <w:rPr>
                <w:rFonts w:ascii="Times New Roman" w:hAnsi="Times New Roman" w:cs="Times New Roman"/>
                <w:sz w:val="24"/>
                <w:szCs w:val="24"/>
              </w:rPr>
              <w:t xml:space="preserve">сваком часу евалуирати/ вредновати оно што су ученици приказали током рада на часу укључујући и јасну препоруку о даљим корацима; мотивисати их да поставе себи циљеве за успех у даљем раду, али и да критички процењују </w:t>
            </w:r>
            <w:r w:rsidRPr="00CB7B1D">
              <w:rPr>
                <w:rFonts w:ascii="Times New Roman" w:hAnsi="Times New Roman" w:cs="Times New Roman"/>
                <w:sz w:val="24"/>
                <w:szCs w:val="24"/>
              </w:rPr>
              <w:lastRenderedPageBreak/>
              <w:t xml:space="preserve">своје тренутно ангажовање и постигнуће. </w:t>
            </w:r>
          </w:p>
          <w:p w:rsidR="00D319B7" w:rsidRPr="00CB7B1D" w:rsidRDefault="00D319B7" w:rsidP="00332B5C">
            <w:pPr>
              <w:jc w:val="both"/>
              <w:rPr>
                <w:rFonts w:ascii="Times New Roman" w:hAnsi="Times New Roman" w:cs="Times New Roman"/>
                <w:iCs/>
                <w:sz w:val="24"/>
                <w:szCs w:val="24"/>
              </w:rPr>
            </w:pPr>
            <w:r w:rsidRPr="00CB7B1D">
              <w:rPr>
                <w:rFonts w:ascii="Times New Roman" w:hAnsi="Times New Roman" w:cs="Times New Roman"/>
                <w:iCs/>
                <w:sz w:val="24"/>
                <w:szCs w:val="24"/>
              </w:rPr>
              <w:t>Успостављена је позитивна дисциплина, на часовима влада топла атмосфера.</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Школски психолог Неда Војиновић посетила је следеће часове:</w:t>
            </w:r>
          </w:p>
          <w:p w:rsidR="00D319B7" w:rsidRPr="00CB7B1D" w:rsidRDefault="00D319B7" w:rsidP="00332B5C">
            <w:pPr>
              <w:rPr>
                <w:rFonts w:ascii="Times New Roman" w:hAnsi="Times New Roman" w:cs="Times New Roman"/>
                <w:sz w:val="24"/>
                <w:szCs w:val="24"/>
              </w:rPr>
            </w:pPr>
          </w:p>
          <w:p w:rsidR="00D319B7" w:rsidRPr="00CB7B1D" w:rsidRDefault="00D319B7" w:rsidP="00332B5C">
            <w:pPr>
              <w:jc w:val="both"/>
              <w:rPr>
                <w:rFonts w:ascii="Times New Roman" w:hAnsi="Times New Roman" w:cs="Times New Roman"/>
                <w:bCs/>
                <w:sz w:val="24"/>
                <w:szCs w:val="24"/>
              </w:rPr>
            </w:pPr>
            <w:r w:rsidRPr="00CB7B1D">
              <w:rPr>
                <w:rFonts w:ascii="Times New Roman" w:hAnsi="Times New Roman" w:cs="Times New Roman"/>
                <w:color w:val="222222"/>
                <w:sz w:val="24"/>
                <w:szCs w:val="24"/>
                <w:shd w:val="clear" w:color="auto" w:fill="FFFFFF"/>
              </w:rPr>
              <w:t xml:space="preserve">Током месеца септембра педагошко- инструктивни рад се огледао у присуствовању/посматрању следећих часова (анализа иницијалног тестирања): Учитељица Љиљана Станојевић (II-1- математика), учитељица Данијела Николић (III-1- природа и друштво), учитељица Јелена Гроздић (IV-1- српски језик). </w:t>
            </w:r>
            <w:r w:rsidRPr="00CB7B1D">
              <w:rPr>
                <w:rFonts w:ascii="Times New Roman" w:hAnsi="Times New Roman" w:cs="Times New Roman"/>
                <w:bCs/>
                <w:sz w:val="24"/>
                <w:szCs w:val="24"/>
              </w:rPr>
              <w:t>С обзиром на то да је час рађен по моделу који је био јединствен и важио је за сва стручна већа која спроводе иницијално тестирање није било могуће вредновати све показатеље  стандарда 2 области квалитета Настава и учење.</w:t>
            </w:r>
          </w:p>
          <w:p w:rsidR="00D319B7" w:rsidRPr="00CB7B1D" w:rsidRDefault="00D319B7" w:rsidP="00332B5C">
            <w:pPr>
              <w:jc w:val="both"/>
              <w:rPr>
                <w:rFonts w:ascii="Times New Roman" w:hAnsi="Times New Roman" w:cs="Times New Roman"/>
                <w:color w:val="222222"/>
                <w:sz w:val="24"/>
                <w:szCs w:val="24"/>
                <w:shd w:val="clear" w:color="auto" w:fill="FFFFFF"/>
              </w:rPr>
            </w:pPr>
          </w:p>
          <w:p w:rsidR="00D319B7" w:rsidRPr="00CB7B1D" w:rsidRDefault="00D319B7" w:rsidP="00332B5C">
            <w:pPr>
              <w:jc w:val="both"/>
              <w:rPr>
                <w:rFonts w:ascii="Times New Roman" w:hAnsi="Times New Roman" w:cs="Times New Roman"/>
                <w:sz w:val="24"/>
                <w:szCs w:val="24"/>
                <w:shd w:val="clear" w:color="auto" w:fill="FFFFFF"/>
              </w:rPr>
            </w:pPr>
            <w:r w:rsidRPr="00CB7B1D">
              <w:rPr>
                <w:rFonts w:ascii="Times New Roman" w:hAnsi="Times New Roman" w:cs="Times New Roman"/>
                <w:color w:val="222222"/>
                <w:sz w:val="24"/>
                <w:szCs w:val="24"/>
                <w:shd w:val="clear" w:color="auto" w:fill="FFFFFF"/>
              </w:rPr>
              <w:t xml:space="preserve">Током месеца октобра педагошко- инструктивни рад се огледао у присуствовању- посматрању и вредновању часова у </w:t>
            </w:r>
            <w:r w:rsidRPr="00CB7B1D">
              <w:rPr>
                <w:rFonts w:ascii="Times New Roman" w:hAnsi="Times New Roman" w:cs="Times New Roman"/>
                <w:color w:val="222222"/>
                <w:sz w:val="24"/>
                <w:szCs w:val="24"/>
                <w:shd w:val="clear" w:color="auto" w:fill="FFFFFF"/>
              </w:rPr>
              <w:lastRenderedPageBreak/>
              <w:t>издвојеним одељењима у Доњој Рачи (учитељица Славица Стевановић, II и IV разред, часови српског језика и математике).</w:t>
            </w:r>
            <w:r w:rsidRPr="00CB7B1D">
              <w:rPr>
                <w:rFonts w:ascii="Times New Roman" w:hAnsi="Times New Roman" w:cs="Times New Roman"/>
                <w:sz w:val="24"/>
                <w:szCs w:val="24"/>
              </w:rPr>
              <w:t>Обзиром да је примећено ниско постигнуће ученика четвртог разреда из Доње Раче, уз препоруке за даљи рад учитељима је прослеђен и документ „Поступци наставника који доприносе бољем постигнућу ученика“ (Национално тестирање ученика четвртог разреда), са сугестијама које могу бити  од значаја за унапређење  квалитета рада.</w:t>
            </w:r>
          </w:p>
          <w:p w:rsidR="00D319B7" w:rsidRPr="00CB7B1D" w:rsidRDefault="00D319B7" w:rsidP="00332B5C">
            <w:pPr>
              <w:jc w:val="both"/>
              <w:rPr>
                <w:rFonts w:ascii="Times New Roman" w:hAnsi="Times New Roman" w:cs="Times New Roman"/>
                <w:color w:val="222222"/>
                <w:sz w:val="24"/>
                <w:szCs w:val="24"/>
                <w:shd w:val="clear" w:color="auto" w:fill="FFFFFF"/>
              </w:rPr>
            </w:pPr>
          </w:p>
          <w:p w:rsidR="00D319B7" w:rsidRPr="00CB7B1D" w:rsidRDefault="00D319B7" w:rsidP="00332B5C">
            <w:pPr>
              <w:jc w:val="both"/>
              <w:rPr>
                <w:rFonts w:ascii="Times New Roman" w:hAnsi="Times New Roman" w:cs="Times New Roman"/>
                <w:color w:val="222222"/>
                <w:sz w:val="24"/>
                <w:szCs w:val="24"/>
                <w:shd w:val="clear" w:color="auto" w:fill="FFFFFF"/>
              </w:rPr>
            </w:pPr>
            <w:r w:rsidRPr="00CB7B1D">
              <w:rPr>
                <w:rFonts w:ascii="Times New Roman" w:hAnsi="Times New Roman" w:cs="Times New Roman"/>
                <w:color w:val="222222"/>
                <w:sz w:val="24"/>
                <w:szCs w:val="24"/>
                <w:shd w:val="clear" w:color="auto" w:fill="FFFFFF"/>
              </w:rPr>
              <w:t>Током месеца новембра педагошко- инструктивни рад се огледао у присуствовању- посматрању и вредновању часова у издвојеним одељењима у Великом Крчмару (учитељица Сузана Николић, II и IV разред- часови математике и учитељ Томислав Матић, I и III разред- часови математике). Такође, током новембра су посећени и вредновани часови наставника српског језика Марије Стефановић (VII-1) и Маријане Нинчић (V-6), са посебним акцентом на вредновање примене ИОП-а.</w:t>
            </w:r>
          </w:p>
          <w:p w:rsidR="00D319B7" w:rsidRPr="00CB7B1D" w:rsidRDefault="00D319B7" w:rsidP="00332B5C">
            <w:pPr>
              <w:jc w:val="both"/>
              <w:rPr>
                <w:rFonts w:ascii="Times New Roman" w:hAnsi="Times New Roman" w:cs="Times New Roman"/>
                <w:color w:val="222222"/>
                <w:sz w:val="24"/>
                <w:szCs w:val="24"/>
                <w:shd w:val="clear" w:color="auto" w:fill="FFFFFF"/>
              </w:rPr>
            </w:pPr>
            <w:r w:rsidRPr="00CB7B1D">
              <w:rPr>
                <w:rFonts w:ascii="Times New Roman" w:hAnsi="Times New Roman" w:cs="Times New Roman"/>
                <w:color w:val="222222"/>
                <w:sz w:val="24"/>
                <w:szCs w:val="24"/>
                <w:shd w:val="clear" w:color="auto" w:fill="FFFFFF"/>
              </w:rPr>
              <w:t xml:space="preserve">Током месеца </w:t>
            </w:r>
            <w:r w:rsidRPr="00CB7B1D">
              <w:rPr>
                <w:rFonts w:ascii="Times New Roman" w:hAnsi="Times New Roman" w:cs="Times New Roman"/>
                <w:color w:val="222222"/>
                <w:sz w:val="24"/>
                <w:szCs w:val="24"/>
                <w:shd w:val="clear" w:color="auto" w:fill="FFFFFF"/>
              </w:rPr>
              <w:lastRenderedPageBreak/>
              <w:t>децембра педагошко- инструктивни рад се огледао у присуствовању- посматрању и вредновању часова са посебним акцентом на вредновање примене ИОПа. Са тим циљем стручни сарадник је била у посети часовима: Енглески језик, Драгана Мијовић (V-6); географија, Мирослав Велимировић (V-6); Биологија, Миланка Гајић (V-6); математика, Наташа Живановић (V-6); српски језик, Драгана Николић (V-3); математика, Оливера Лапчевић (V-3). Такође је посматран и вреднован угледни час биологије наставнице Миланке Гајић у одељењу VII-3.</w:t>
            </w:r>
          </w:p>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bCs/>
                <w:sz w:val="24"/>
                <w:szCs w:val="24"/>
              </w:rPr>
              <w:t>Што се тиче часова на којима је са посебним акцентом праћен ИОП (</w:t>
            </w:r>
            <w:r w:rsidRPr="00CB7B1D">
              <w:rPr>
                <w:rFonts w:ascii="Times New Roman" w:eastAsia="Times New Roman" w:hAnsi="Times New Roman" w:cs="Times New Roman"/>
                <w:sz w:val="24"/>
                <w:szCs w:val="24"/>
                <w:lang w:eastAsia="sr-Latn-CS"/>
              </w:rPr>
              <w:t xml:space="preserve">Марија Стефановић, Маријана Нинчић, Драгана Мијовић, Мирослав Велимировић, Миланка Гајић, Наташа Живановић, Драгана Николић и Оливера Лапчевић) </w:t>
            </w:r>
            <w:r w:rsidRPr="00CB7B1D">
              <w:rPr>
                <w:rFonts w:ascii="Times New Roman" w:hAnsi="Times New Roman" w:cs="Times New Roman"/>
                <w:bCs/>
                <w:sz w:val="24"/>
                <w:szCs w:val="24"/>
              </w:rPr>
              <w:t>општи закључак је да</w:t>
            </w:r>
            <w:r w:rsidRPr="00CB7B1D">
              <w:rPr>
                <w:rFonts w:ascii="Times New Roman" w:eastAsia="Calibri" w:hAnsi="Times New Roman" w:cs="Times New Roman"/>
                <w:sz w:val="24"/>
                <w:szCs w:val="24"/>
              </w:rPr>
              <w:t xml:space="preserve">већина </w:t>
            </w:r>
            <w:r w:rsidRPr="00CB7B1D">
              <w:rPr>
                <w:rFonts w:ascii="Times New Roman" w:eastAsia="Calibri" w:hAnsi="Times New Roman" w:cs="Times New Roman"/>
                <w:sz w:val="24"/>
                <w:szCs w:val="24"/>
                <w:lang w:val="sr-Cyrl-CS"/>
              </w:rPr>
              <w:t>наставника примењује специфичне задатке/активности/материјале на основу ИОП-а и плана индивидуализације</w:t>
            </w:r>
            <w:r w:rsidRPr="00CB7B1D">
              <w:rPr>
                <w:rFonts w:ascii="Times New Roman" w:hAnsi="Times New Roman" w:cs="Times New Roman"/>
                <w:sz w:val="24"/>
                <w:szCs w:val="24"/>
                <w:lang w:val="sr-Cyrl-CS"/>
              </w:rPr>
              <w:t xml:space="preserve"> и да у</w:t>
            </w:r>
            <w:r w:rsidRPr="00CB7B1D">
              <w:rPr>
                <w:rFonts w:ascii="Times New Roman" w:eastAsia="Calibri" w:hAnsi="Times New Roman" w:cs="Times New Roman"/>
                <w:sz w:val="24"/>
                <w:szCs w:val="24"/>
                <w:lang w:val="sr-Cyrl-CS"/>
              </w:rPr>
              <w:t xml:space="preserve">ченици којима је потребна додатна подршка учествују у </w:t>
            </w:r>
            <w:r w:rsidRPr="00CB7B1D">
              <w:rPr>
                <w:rFonts w:ascii="Times New Roman" w:eastAsia="Calibri" w:hAnsi="Times New Roman" w:cs="Times New Roman"/>
                <w:sz w:val="24"/>
                <w:szCs w:val="24"/>
                <w:lang w:val="sr-Cyrl-CS"/>
              </w:rPr>
              <w:lastRenderedPageBreak/>
              <w:t xml:space="preserve">заједничким активностима којима се подстиче њихов напредак и </w:t>
            </w:r>
            <w:r w:rsidRPr="00CB7B1D">
              <w:rPr>
                <w:rFonts w:ascii="Times New Roman" w:hAnsi="Times New Roman" w:cs="Times New Roman"/>
                <w:sz w:val="24"/>
                <w:szCs w:val="24"/>
                <w:lang w:val="sr-Cyrl-CS"/>
              </w:rPr>
              <w:t>интеракција са другим ученицима</w:t>
            </w:r>
            <w:r w:rsidRPr="00CB7B1D">
              <w:rPr>
                <w:rFonts w:ascii="Times New Roman" w:hAnsi="Times New Roman" w:cs="Times New Roman"/>
                <w:bCs/>
                <w:sz w:val="24"/>
                <w:szCs w:val="24"/>
              </w:rPr>
              <w:t xml:space="preserve">. Једино на часу наставнице Маријане Нинчић изостаје присуство показатеља 2.2.4.- дата је препорука да је у даљем раду пожељно </w:t>
            </w:r>
            <w:r w:rsidRPr="00CB7B1D">
              <w:rPr>
                <w:rFonts w:ascii="Times New Roman" w:hAnsi="Times New Roman" w:cs="Times New Roman"/>
                <w:sz w:val="24"/>
                <w:szCs w:val="24"/>
                <w:lang w:val="sr-Cyrl-CS"/>
              </w:rPr>
              <w:t>припремити индивидуални материјал за ученицу која има потешкоћа у учењу и усвајању наставних садржаја или од припремљеног материјала бирати задатке у складу са индивидуалним могућностима, као и користити прилагођени наставни материјал и дидактичка средства која ученици са потешкоћама могу олакшати усвајање основних школских вештина.</w:t>
            </w:r>
          </w:p>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iCs/>
                <w:sz w:val="24"/>
                <w:szCs w:val="24"/>
              </w:rPr>
              <w:t>Успостављена је позитивна дисциплина, на часовима влада топла атмосфера.</w:t>
            </w:r>
          </w:p>
          <w:p w:rsidR="00D319B7" w:rsidRPr="00CB7B1D" w:rsidRDefault="00D319B7" w:rsidP="00332B5C">
            <w:pPr>
              <w:rPr>
                <w:rFonts w:ascii="Times New Roman" w:hAnsi="Times New Roman" w:cs="Times New Roman"/>
                <w:b/>
                <w:sz w:val="24"/>
                <w:szCs w:val="24"/>
                <w:u w:val="single"/>
              </w:rPr>
            </w:pPr>
          </w:p>
          <w:p w:rsidR="00D319B7" w:rsidRPr="00CB7B1D" w:rsidRDefault="00D319B7" w:rsidP="00332B5C">
            <w:pPr>
              <w:jc w:val="both"/>
              <w:rPr>
                <w:rFonts w:ascii="Times New Roman" w:hAnsi="Times New Roman" w:cs="Times New Roman"/>
                <w:color w:val="222222"/>
                <w:sz w:val="24"/>
                <w:szCs w:val="24"/>
                <w:shd w:val="clear" w:color="auto" w:fill="FFFFFF"/>
              </w:rPr>
            </w:pPr>
          </w:p>
          <w:p w:rsidR="00D319B7" w:rsidRPr="00CB7B1D" w:rsidRDefault="00D319B7" w:rsidP="00332B5C">
            <w:pPr>
              <w:jc w:val="both"/>
              <w:rPr>
                <w:rFonts w:ascii="Times New Roman" w:hAnsi="Times New Roman" w:cs="Times New Roman"/>
                <w:color w:val="222222"/>
                <w:sz w:val="24"/>
                <w:szCs w:val="24"/>
                <w:shd w:val="clear" w:color="auto" w:fill="FFFFFF"/>
              </w:rPr>
            </w:pPr>
          </w:p>
          <w:p w:rsidR="00D319B7" w:rsidRPr="00CB7B1D" w:rsidRDefault="00D319B7" w:rsidP="00332B5C">
            <w:pPr>
              <w:jc w:val="both"/>
              <w:rPr>
                <w:rFonts w:ascii="Times New Roman" w:hAnsi="Times New Roman" w:cs="Times New Roman"/>
                <w:color w:val="222222"/>
                <w:sz w:val="24"/>
                <w:szCs w:val="24"/>
                <w:shd w:val="clear" w:color="auto" w:fill="FFFFFF"/>
              </w:rPr>
            </w:pPr>
            <w:r w:rsidRPr="00CB7B1D">
              <w:rPr>
                <w:rFonts w:ascii="Times New Roman" w:hAnsi="Times New Roman" w:cs="Times New Roman"/>
                <w:color w:val="222222"/>
                <w:sz w:val="24"/>
                <w:szCs w:val="24"/>
                <w:shd w:val="clear" w:color="auto" w:fill="FFFFFF"/>
              </w:rPr>
              <w:t>Школски психолог Светлана Степановић посетила је следеће часове:</w:t>
            </w:r>
          </w:p>
          <w:p w:rsidR="00D319B7" w:rsidRPr="00CB7B1D" w:rsidRDefault="00D319B7" w:rsidP="00332B5C">
            <w:pPr>
              <w:jc w:val="both"/>
              <w:rPr>
                <w:rFonts w:ascii="Times New Roman" w:eastAsia="Times New Roman" w:hAnsi="Times New Roman" w:cs="Times New Roman"/>
                <w:sz w:val="24"/>
                <w:szCs w:val="24"/>
                <w:lang w:eastAsia="sr-Latn-CS"/>
              </w:rPr>
            </w:pPr>
          </w:p>
          <w:p w:rsidR="00D319B7" w:rsidRPr="00CB7B1D" w:rsidRDefault="00D319B7" w:rsidP="00332B5C">
            <w:pPr>
              <w:jc w:val="both"/>
              <w:rPr>
                <w:rFonts w:ascii="Times New Roman" w:hAnsi="Times New Roman" w:cs="Times New Roman"/>
                <w:bCs/>
                <w:sz w:val="24"/>
                <w:szCs w:val="24"/>
              </w:rPr>
            </w:pPr>
            <w:r w:rsidRPr="00CB7B1D">
              <w:rPr>
                <w:rFonts w:ascii="Times New Roman" w:hAnsi="Times New Roman" w:cs="Times New Roman"/>
                <w:bCs/>
                <w:sz w:val="24"/>
                <w:szCs w:val="24"/>
              </w:rPr>
              <w:t xml:space="preserve">У складу са планом ПИР-а посећена су </w:t>
            </w:r>
            <w:r w:rsidRPr="00CB7B1D">
              <w:rPr>
                <w:rFonts w:ascii="Times New Roman" w:hAnsi="Times New Roman" w:cs="Times New Roman"/>
                <w:bCs/>
                <w:sz w:val="24"/>
                <w:szCs w:val="24"/>
                <w:lang w:val="sr-Cyrl-BA"/>
              </w:rPr>
              <w:t>три</w:t>
            </w:r>
            <w:r w:rsidRPr="00CB7B1D">
              <w:rPr>
                <w:rFonts w:ascii="Times New Roman" w:hAnsi="Times New Roman" w:cs="Times New Roman"/>
                <w:bCs/>
                <w:sz w:val="24"/>
                <w:szCs w:val="24"/>
              </w:rPr>
              <w:t xml:space="preserve"> часа анализе иницијалног теста и то час наставни</w:t>
            </w:r>
            <w:r w:rsidRPr="00CB7B1D">
              <w:rPr>
                <w:rFonts w:ascii="Times New Roman" w:hAnsi="Times New Roman" w:cs="Times New Roman"/>
                <w:bCs/>
                <w:sz w:val="24"/>
                <w:szCs w:val="24"/>
                <w:lang w:val="sr-Cyrl-BA"/>
              </w:rPr>
              <w:t xml:space="preserve">ка разредне наставе Саше Томића (математика), предметне наставе </w:t>
            </w:r>
            <w:r w:rsidRPr="00CB7B1D">
              <w:rPr>
                <w:rFonts w:ascii="Times New Roman" w:hAnsi="Times New Roman" w:cs="Times New Roman"/>
                <w:bCs/>
                <w:sz w:val="24"/>
                <w:szCs w:val="24"/>
                <w:lang w:val="sr-Cyrl-BA"/>
              </w:rPr>
              <w:lastRenderedPageBreak/>
              <w:t>Мирослава Велимировића (географија) и Далибора Петковића ( историја).</w:t>
            </w:r>
            <w:r w:rsidRPr="00CB7B1D">
              <w:rPr>
                <w:rFonts w:ascii="Times New Roman" w:hAnsi="Times New Roman" w:cs="Times New Roman"/>
                <w:bCs/>
                <w:sz w:val="24"/>
                <w:szCs w:val="24"/>
              </w:rPr>
              <w:t xml:space="preserve"> С обзиром на то да је час рађен по моделу који је био јединствен и важио је за сва стручна већа која спроводе иницијално тестирање није било могуће вредновати све показатеље  стандарда 2 области квалитета Настава и учење. Општи закључак је да </w:t>
            </w:r>
            <w:r w:rsidRPr="00CB7B1D">
              <w:rPr>
                <w:rFonts w:ascii="Times New Roman" w:hAnsi="Times New Roman" w:cs="Times New Roman"/>
                <w:bCs/>
                <w:sz w:val="24"/>
                <w:szCs w:val="24"/>
                <w:lang w:val="sr-Cyrl-BA"/>
              </w:rPr>
              <w:t xml:space="preserve">су сви </w:t>
            </w:r>
            <w:r w:rsidRPr="00CB7B1D">
              <w:rPr>
                <w:rFonts w:ascii="Times New Roman" w:hAnsi="Times New Roman" w:cs="Times New Roman"/>
                <w:bCs/>
                <w:sz w:val="24"/>
                <w:szCs w:val="24"/>
              </w:rPr>
              <w:t xml:space="preserve">наставници  успешно структуирали </w:t>
            </w:r>
            <w:r w:rsidRPr="00CB7B1D">
              <w:rPr>
                <w:rFonts w:ascii="Times New Roman" w:hAnsi="Times New Roman" w:cs="Times New Roman"/>
                <w:bCs/>
                <w:sz w:val="24"/>
                <w:szCs w:val="24"/>
                <w:lang w:val="sr-Cyrl-BA"/>
              </w:rPr>
              <w:t xml:space="preserve">дидактичко-методичке </w:t>
            </w:r>
            <w:r w:rsidRPr="00CB7B1D">
              <w:rPr>
                <w:rFonts w:ascii="Times New Roman" w:hAnsi="Times New Roman" w:cs="Times New Roman"/>
                <w:bCs/>
                <w:sz w:val="24"/>
                <w:szCs w:val="24"/>
              </w:rPr>
              <w:t xml:space="preserve">делове часа, </w:t>
            </w:r>
            <w:r w:rsidRPr="00CB7B1D">
              <w:rPr>
                <w:rFonts w:ascii="Times New Roman" w:hAnsi="Times New Roman" w:cs="Times New Roman"/>
                <w:bCs/>
                <w:sz w:val="24"/>
                <w:szCs w:val="24"/>
                <w:lang w:val="sr-Cyrl-BA"/>
              </w:rPr>
              <w:t xml:space="preserve">испоштовали су договорена правила о анализи иницијалног теста, </w:t>
            </w:r>
            <w:r w:rsidRPr="00CB7B1D">
              <w:rPr>
                <w:rFonts w:ascii="Times New Roman" w:hAnsi="Times New Roman" w:cs="Times New Roman"/>
                <w:bCs/>
                <w:sz w:val="24"/>
                <w:szCs w:val="24"/>
              </w:rPr>
              <w:t>дисциплина ученика била је на завидном нивоу, уочено је поштовање успостављених правила понашањљ.</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lang w:val="sr-Cyrl-BA"/>
              </w:rPr>
              <w:t xml:space="preserve">   Посећени су часови редовне наставе наставника предметне наставе, Јелене Обрадовић и Јовановић, Јована Аћимовића, Миланке Гајић, Слађане Николић, Србислава Малдинија, Драгана Јовановића, Маријане Нинчић и наставнице разредне наставе Виолете Петровић</w:t>
            </w:r>
            <w:r w:rsidRPr="00CB7B1D">
              <w:rPr>
                <w:rFonts w:ascii="Times New Roman" w:hAnsi="Times New Roman" w:cs="Times New Roman"/>
                <w:bCs/>
                <w:sz w:val="24"/>
                <w:szCs w:val="24"/>
              </w:rPr>
              <w:t>.</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rPr>
              <w:t xml:space="preserve">Школски педагог Светлана Степановић  посетила је и час одељењског старешине у одељењу 7/2 због проблема у понашању ученика М.П. Закључак је да он није једини </w:t>
            </w:r>
            <w:r w:rsidRPr="00CB7B1D">
              <w:rPr>
                <w:rFonts w:ascii="Times New Roman" w:hAnsi="Times New Roman" w:cs="Times New Roman"/>
                <w:bCs/>
                <w:sz w:val="24"/>
                <w:szCs w:val="24"/>
              </w:rPr>
              <w:lastRenderedPageBreak/>
              <w:t>ученик који има проблема са дисциплином, да постоји још једна група ученика која омета наставу. Одељењском старешини је дата препорука у циљу превазилажења уочених потешкоћа у успостављању дисцилине у одељењу.</w:t>
            </w:r>
          </w:p>
          <w:p w:rsidR="00D319B7" w:rsidRPr="00CB7B1D" w:rsidRDefault="00D319B7" w:rsidP="00332B5C">
            <w:pPr>
              <w:rPr>
                <w:rFonts w:ascii="Times New Roman" w:hAnsi="Times New Roman" w:cs="Times New Roman"/>
                <w:bCs/>
                <w:sz w:val="24"/>
                <w:szCs w:val="24"/>
                <w:lang w:val="sr-Cyrl-BA"/>
              </w:rPr>
            </w:pPr>
            <w:r w:rsidRPr="00CB7B1D">
              <w:rPr>
                <w:rFonts w:ascii="Times New Roman" w:hAnsi="Times New Roman" w:cs="Times New Roman"/>
                <w:bCs/>
                <w:sz w:val="24"/>
                <w:szCs w:val="24"/>
                <w:lang w:val="sr-Cyrl-BA"/>
              </w:rPr>
              <w:t>Помоћник директора Нела Савић посетила је следеће часове:</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rPr>
              <w:t>. У складу са планом ПИР-а посећена су два часа анализе иницијалног теста и то час наставнице српског језика Маријане Нинчић и час биологије наставнице Миланке Гајић. С обзиром на то да је час рађен по моделу који је био јединствен и важио је за сва стручна већа која спроводе иницијално тестирање није било могуће вредновати све показатеље  стандарда 2 области квалитета Настава и учење. Општи закључак је да наставнице нису успешно структуирале делове часа, код једне завршни део часа није био у складу са припремом за час, а такође је  у знатној мери нарушена дисциплина на часу,  не поштује се правила понашања, нити интегритет наставника</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rPr>
              <w:t xml:space="preserve">Посећен је и час у </w:t>
            </w:r>
            <w:r w:rsidRPr="00CB7B1D">
              <w:rPr>
                <w:rFonts w:ascii="Times New Roman" w:hAnsi="Times New Roman" w:cs="Times New Roman"/>
                <w:bCs/>
                <w:sz w:val="24"/>
                <w:szCs w:val="24"/>
              </w:rPr>
              <w:lastRenderedPageBreak/>
              <w:t>комбинованом одељењу 1 и 3 разреда колегинице Јасне Мићуновић у ИО Доња Рача. Час је вреднована према обрасцу за  праћење и вредновање часа. Општа запажања након посећеног часа била су следећа:</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i/>
                <w:iCs/>
                <w:sz w:val="24"/>
                <w:szCs w:val="24"/>
              </w:rPr>
              <w:t xml:space="preserve"> Рад се одвија у топлој и пријатној атмосфери.  Ученици су слободни, с тим да ученици првог разреда одлазе до тоалета , да се притом не јављају наставнику. .Наставник успешно структуира  делове часа . Користи фронтални, индивидуални облик рада, као и рад у пару. Наставник не користи ресурсе оваквог облика рада- не  даје прилику ученицима да наком размене радова, једни другима процењују и коментаришу задатке.Увидом у писану припрему закључује се да она прати сам ток часа, осим када је у питању облик рада- у завршном делу часа наставник користи рад у пару, који није наведен  у писаној припреми. Осимо тога припрема не садржи колону међупредметне компетенције које је саставни део усвојеног обрасца за израду припрема за час. На нивоу свих стручних већа. Такође припрема </w:t>
            </w:r>
            <w:r w:rsidRPr="00CB7B1D">
              <w:rPr>
                <w:rFonts w:ascii="Times New Roman" w:hAnsi="Times New Roman" w:cs="Times New Roman"/>
                <w:i/>
                <w:iCs/>
                <w:sz w:val="24"/>
                <w:szCs w:val="24"/>
              </w:rPr>
              <w:lastRenderedPageBreak/>
              <w:t>садржи одељак ЕВАЛУАЦИЈА кроз коју су наведена начини на које ће учитељ вредновати свој час, с тим да би колона ЕВАЛУАЦИЈА требало да се прошири и на евалуацију одржаног часа- шта је од планираног остварено- самопроцена рада наставника.Дисциплина у одељењу је на завидном нивоу, ученици прате и коригују своје понашање у складу са утврђеним правилима.</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jc w:val="both"/>
              <w:rPr>
                <w:rFonts w:ascii="Times New Roman" w:hAnsi="Times New Roman" w:cs="Times New Roman"/>
                <w:bCs/>
                <w:iCs/>
                <w:sz w:val="24"/>
                <w:szCs w:val="24"/>
              </w:rPr>
            </w:pPr>
            <w:r w:rsidRPr="00CB7B1D">
              <w:rPr>
                <w:rFonts w:ascii="Times New Roman" w:hAnsi="Times New Roman" w:cs="Times New Roman"/>
                <w:sz w:val="24"/>
                <w:szCs w:val="24"/>
              </w:rPr>
              <w:t xml:space="preserve">Посете часовима су вршене на основу установљеног Протокола за посету часу, а у складу са Обједињеним планом педагошко-инструктивног рада. Након посета часу наставнику је дата усмена повратна информација, а потом и писани извештај са закључцима  и препорукама на основу посматрања и вредновања часа. Извештај садржи информације о остварености показатеља, стандарда, препоруке за унапређивање рада  и рок за њихово остваривање. Часови су вредновани на основу установљеног Протокола за посматрање часа, усклађеног са </w:t>
            </w:r>
            <w:r w:rsidRPr="00CB7B1D">
              <w:rPr>
                <w:rFonts w:ascii="Times New Roman" w:hAnsi="Times New Roman" w:cs="Times New Roman"/>
                <w:sz w:val="24"/>
                <w:szCs w:val="24"/>
              </w:rPr>
              <w:lastRenderedPageBreak/>
              <w:t>Правилником о стандардима квалитета рада установе (</w:t>
            </w:r>
            <w:r w:rsidRPr="00CB7B1D">
              <w:rPr>
                <w:rFonts w:ascii="Times New Roman" w:hAnsi="Times New Roman" w:cs="Times New Roman"/>
                <w:bCs/>
                <w:iCs/>
                <w:sz w:val="24"/>
                <w:szCs w:val="24"/>
              </w:rPr>
              <w:t>Службени гласник РС - Просветни гласник, бр. 14/2018 од 02.08.2018. године). Извештаји са препорукама се налазе у документацији ПП службе и помоћника директора.</w:t>
            </w:r>
          </w:p>
          <w:p w:rsidR="00D319B7" w:rsidRPr="00CB7B1D" w:rsidRDefault="00D319B7" w:rsidP="00332B5C">
            <w:pPr>
              <w:jc w:val="both"/>
              <w:rPr>
                <w:rFonts w:ascii="Times New Roman" w:hAnsi="Times New Roman" w:cs="Times New Roman"/>
                <w:color w:val="222222"/>
                <w:sz w:val="24"/>
                <w:szCs w:val="24"/>
                <w:shd w:val="clear" w:color="auto" w:fill="FFFFFF"/>
              </w:rPr>
            </w:pPr>
            <w:r w:rsidRPr="00CB7B1D">
              <w:rPr>
                <w:rFonts w:ascii="Times New Roman" w:hAnsi="Times New Roman" w:cs="Times New Roman"/>
                <w:bCs/>
                <w:iCs/>
                <w:sz w:val="24"/>
                <w:szCs w:val="24"/>
              </w:rPr>
              <w:t>Крајем полугодишта урађен је и графички приказ остварености показатеља на основу свих посећених часова и он се налази као прилог овом документу.</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bCs/>
                <w:sz w:val="24"/>
                <w:szCs w:val="24"/>
              </w:rPr>
            </w:pPr>
          </w:p>
        </w:tc>
        <w:tc>
          <w:tcPr>
            <w:tcW w:w="181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ПП служба, помоћници директора</w:t>
            </w:r>
          </w:p>
        </w:tc>
        <w:tc>
          <w:tcPr>
            <w:tcW w:w="135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Септембар ,октобар, новембар, децембар</w:t>
            </w:r>
          </w:p>
        </w:tc>
      </w:tr>
      <w:tr w:rsidR="00D319B7" w:rsidRPr="00CB7B1D" w:rsidTr="00332B5C">
        <w:tc>
          <w:tcPr>
            <w:tcW w:w="3157" w:type="dxa"/>
            <w:vMerge/>
          </w:tcPr>
          <w:p w:rsidR="00D319B7" w:rsidRPr="00CB7B1D" w:rsidRDefault="00D319B7" w:rsidP="00332B5C">
            <w:pPr>
              <w:rPr>
                <w:rFonts w:ascii="Times New Roman" w:hAnsi="Times New Roman" w:cs="Times New Roman"/>
                <w:sz w:val="24"/>
                <w:szCs w:val="24"/>
              </w:rPr>
            </w:pPr>
          </w:p>
        </w:tc>
        <w:tc>
          <w:tcPr>
            <w:tcW w:w="2220"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bCs/>
                <w:sz w:val="24"/>
                <w:szCs w:val="24"/>
              </w:rPr>
              <w:t>Посете часовима допунске, додатне, секција, припремне наставе</w:t>
            </w:r>
          </w:p>
        </w:tc>
        <w:tc>
          <w:tcPr>
            <w:tcW w:w="2475" w:type="dxa"/>
            <w:gridSpan w:val="2"/>
          </w:tcPr>
          <w:p w:rsidR="00D319B7" w:rsidRPr="00CB7B1D" w:rsidRDefault="00D319B7" w:rsidP="00332B5C">
            <w:pPr>
              <w:rPr>
                <w:rFonts w:ascii="Times New Roman" w:hAnsi="Times New Roman" w:cs="Times New Roman"/>
                <w:bCs/>
                <w:sz w:val="24"/>
                <w:szCs w:val="24"/>
                <w:lang w:val="sr-Cyrl-BA"/>
              </w:rPr>
            </w:pPr>
            <w:r w:rsidRPr="00CB7B1D">
              <w:rPr>
                <w:rFonts w:ascii="Times New Roman" w:hAnsi="Times New Roman" w:cs="Times New Roman"/>
                <w:sz w:val="24"/>
                <w:szCs w:val="24"/>
              </w:rPr>
              <w:t>У току првог полугодишта посећивани су часови само припремне наставе, укупно 4 и то код следећих наставниика:</w:t>
            </w:r>
            <w:r w:rsidRPr="00CB7B1D">
              <w:rPr>
                <w:rFonts w:ascii="Times New Roman" w:hAnsi="Times New Roman" w:cs="Times New Roman"/>
                <w:bCs/>
                <w:sz w:val="24"/>
                <w:szCs w:val="24"/>
                <w:lang w:val="sr-Cyrl-BA"/>
              </w:rPr>
              <w:t>Оливере Л.Срећковић, Драгане Николић, Сање Ивановић и Марије Стефановић.</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rPr>
              <w:t>Више од 50% ученика присуствује часовима припремне наставе. Наставници имају писане припреме за час, присуство ученика евидентирају у обрасцу предвиђеном за то. Сви наставници чији су часови посећени имали су планове припремне наставе и код свих су часови базирани на изради задатака из Збирке за полагање завршног испита за претходну школску годину.</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rPr>
              <w:lastRenderedPageBreak/>
              <w:t>На једном од часова наставник је имао посебно припремљене задатке за ученике који наставу похађају по ИОП-у.</w:t>
            </w:r>
          </w:p>
          <w:p w:rsidR="00D319B7" w:rsidRPr="00CB7B1D" w:rsidRDefault="00D319B7" w:rsidP="00332B5C">
            <w:pPr>
              <w:rPr>
                <w:rFonts w:ascii="Times New Roman" w:hAnsi="Times New Roman" w:cs="Times New Roman"/>
                <w:bCs/>
                <w:sz w:val="24"/>
                <w:szCs w:val="24"/>
              </w:rPr>
            </w:pPr>
          </w:p>
        </w:tc>
        <w:tc>
          <w:tcPr>
            <w:tcW w:w="181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Школски педагог Светлана Степановић</w:t>
            </w:r>
          </w:p>
        </w:tc>
        <w:tc>
          <w:tcPr>
            <w:tcW w:w="135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децембар</w:t>
            </w:r>
          </w:p>
        </w:tc>
      </w:tr>
      <w:tr w:rsidR="00D319B7" w:rsidRPr="00CB7B1D" w:rsidTr="00332B5C">
        <w:tc>
          <w:tcPr>
            <w:tcW w:w="3157"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lastRenderedPageBreak/>
              <w:t>Праћење остварености исхода</w:t>
            </w:r>
          </w:p>
        </w:tc>
        <w:tc>
          <w:tcPr>
            <w:tcW w:w="2220"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Праћење остварености исхода из српског језика</w:t>
            </w:r>
          </w:p>
          <w:p w:rsidR="00D319B7" w:rsidRPr="00CB7B1D" w:rsidRDefault="00D319B7" w:rsidP="00332B5C">
            <w:pPr>
              <w:rPr>
                <w:rFonts w:ascii="Times New Roman" w:hAnsi="Times New Roman" w:cs="Times New Roman"/>
                <w:b/>
                <w:bCs/>
                <w:sz w:val="24"/>
                <w:szCs w:val="24"/>
              </w:rPr>
            </w:pPr>
          </w:p>
        </w:tc>
        <w:tc>
          <w:tcPr>
            <w:tcW w:w="2475" w:type="dxa"/>
            <w:gridSpan w:val="2"/>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У децембу месецу помоћник директора Снежана Остојић извршила је увид  у читање и писање ученика 2.разреда и проверила исходе на крају првог разреда.  Провера је вршена у у ИО Доња Рача, 2-1 и 2-2 у Рачи, ИО Ђурђево, ИО Борци, ИО Доње Јарушице, ИО Мало Крчмаре, ИО Велико Крчмаре, ИО Сипић, ИО Трска, ИО Вучић. У другом полугодишту остало је ИО Сараново због просторних услова (реновирања школе).</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Циљ ПИР-а је био да се код ученика у наредном периоду развију читалачке навике које су веома битне за остваривање исхода из свих предмета у току осмогодишњег школовања, као и лепо писање. При посети часовима коришћена је припремљена табела за сваког ученика (пример табеле у прилогу). При провери је приступано индивидуално.</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Након извршеног увида за сваког ученика урађен је извештај са препорукама, послат мејлом учитељу и </w:t>
            </w:r>
            <w:r w:rsidRPr="00CB7B1D">
              <w:rPr>
                <w:rFonts w:ascii="Times New Roman" w:hAnsi="Times New Roman" w:cs="Times New Roman"/>
                <w:sz w:val="24"/>
                <w:szCs w:val="24"/>
              </w:rPr>
              <w:lastRenderedPageBreak/>
              <w:t>одштампан у 2 примерка .Један примерак је дат учитељу, а један је остао у школској  документацији.</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sz w:val="24"/>
                <w:szCs w:val="24"/>
              </w:rPr>
              <w:t xml:space="preserve">Током новембра и децембра помоћник директора Нела Савић у складу са планом ПИР-а у свим одељењима 3. разреда како у матичној школи, тако и у издвојеним одељењима, осим ИО Сараново вршила  је проверу остварености исхода из области правописа. Са ученицима је рађен диктат. Провером је обухваћено укупно 82 ученика и од њих 82  троје ученика су показала да су савладала све провераване исходе из области правописа. На основу увида у радове ученика закљчује се да најмањи број ученика примењује правила која се односе на писање одричне речце не уз глаголе, писање речце ли , као и писање вишечланих географских назива. Свим учитељима је састављен  и уручен извештај кроз који је приказано који исход  је остварен/ није остварен код сваког ученика, а на основу тога и препоруке за унапређивање постигнућа ученика. Извештаји су доступни и у документацији </w:t>
            </w:r>
            <w:r w:rsidRPr="00CB7B1D">
              <w:rPr>
                <w:rFonts w:ascii="Times New Roman" w:hAnsi="Times New Roman" w:cs="Times New Roman"/>
                <w:sz w:val="24"/>
                <w:szCs w:val="24"/>
              </w:rPr>
              <w:lastRenderedPageBreak/>
              <w:t>помоћника директора</w:t>
            </w:r>
          </w:p>
        </w:tc>
        <w:tc>
          <w:tcPr>
            <w:tcW w:w="181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Помоћници директора Нела Савић и Снежана Остојић</w:t>
            </w:r>
          </w:p>
        </w:tc>
        <w:tc>
          <w:tcPr>
            <w:tcW w:w="135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Новембар</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децембар</w:t>
            </w:r>
          </w:p>
        </w:tc>
      </w:tr>
      <w:tr w:rsidR="00D319B7" w:rsidRPr="00CB7B1D" w:rsidTr="00332B5C">
        <w:tc>
          <w:tcPr>
            <w:tcW w:w="3157"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lastRenderedPageBreak/>
              <w:t xml:space="preserve">Праћење листа препорука </w:t>
            </w:r>
          </w:p>
        </w:tc>
        <w:tc>
          <w:tcPr>
            <w:tcW w:w="2220"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 праћење процеса израде Годишњих планова рада стручних већа/ Планова унапређивања области наставе и учења</w:t>
            </w:r>
          </w:p>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*праћење евидентирања првог часа као уводног часа- упознавање ученика са планом и програмом рада, критеријумима вредновања</w:t>
            </w:r>
          </w:p>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 праћење евидентирања постигнућа ученика на иницијалном тесту</w:t>
            </w:r>
          </w:p>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*увид у планове допунске наставе</w:t>
            </w:r>
          </w:p>
          <w:p w:rsidR="00D319B7" w:rsidRPr="00CB7B1D" w:rsidRDefault="00D319B7" w:rsidP="00332B5C">
            <w:pPr>
              <w:rPr>
                <w:rFonts w:ascii="Times New Roman" w:hAnsi="Times New Roman" w:cs="Times New Roman"/>
                <w:b/>
                <w:bCs/>
                <w:sz w:val="24"/>
                <w:szCs w:val="24"/>
              </w:rPr>
            </w:pPr>
          </w:p>
        </w:tc>
        <w:tc>
          <w:tcPr>
            <w:tcW w:w="2475" w:type="dxa"/>
            <w:gridSpan w:val="2"/>
          </w:tcPr>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 xml:space="preserve"> праћење процеса израде Годишњих планова рада стручних већа/ Планова унапређивања области наставе и учења</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 Помоћник директора Нела Савић пратила је процес израде Годишњих планова рада стручних већа, као и процес израде Планова напређивања области наставе и учења. Сва стручна већа су израдила своје планове у складу са инструкцијама и достављеним акционим плановима и Листом препорука за рад стручних, саветодавних и органа управљања. Такође крајем месеца августа помоћник директора Нела Савић присуствовала је заједничком састанку свих стрчних већа на ком су им дате инструкције за израду Планова унапређивања области наставе и учења. На нивоу свих стручних већа, што је видљиво и у полугодишњим извештајима о раду, извршено је самовредновање, уочене су области на којима је потребно радити и које је потребно унапређивати у наредном периоду, изабрано је стручно веће за сарадњу у </w:t>
            </w:r>
            <w:r w:rsidRPr="00CB7B1D">
              <w:rPr>
                <w:rFonts w:ascii="Times New Roman" w:hAnsi="Times New Roman" w:cs="Times New Roman"/>
                <w:sz w:val="24"/>
                <w:szCs w:val="24"/>
              </w:rPr>
              <w:lastRenderedPageBreak/>
              <w:t>смислу унапређивања критичних области, израђени су Планови унапређивања области наставе и учења и у траженом року достављени помоћнику директора за рад стручних већа Нели Савић.</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 </w:t>
            </w:r>
            <w:r w:rsidRPr="00CB7B1D">
              <w:rPr>
                <w:rFonts w:ascii="Times New Roman" w:hAnsi="Times New Roman" w:cs="Times New Roman"/>
                <w:b/>
                <w:sz w:val="24"/>
                <w:szCs w:val="24"/>
              </w:rPr>
              <w:t>праћење евидентирања првог часа као уводног часа- упознавање ученика са планом и програмом рада, критеријумима вредновања</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sz w:val="24"/>
                <w:szCs w:val="24"/>
              </w:rPr>
              <w:t xml:space="preserve"> Помоћник директора Нела Савић  извршила је </w:t>
            </w:r>
            <w:r w:rsidRPr="00CB7B1D">
              <w:rPr>
                <w:rFonts w:ascii="Times New Roman" w:hAnsi="Times New Roman" w:cs="Times New Roman"/>
                <w:bCs/>
                <w:sz w:val="24"/>
                <w:szCs w:val="24"/>
              </w:rPr>
              <w:t xml:space="preserve">Педагошко- инструктивни увид чији је циљ био праћење поступања наставника и учитеља у складу са датим налозима за планирање и реализовање првог часа као уводног часа на коме се ученици упознају са планом, програмом рада и критеријумима вредновања извршен је средином месеца септембра . Увидом су обухваћени чланови свих девет стручних већа, као и наставници верске наставе. Наком извршеног увида констатовано је да је 7 наставника од њих 43 уводни час реализовало и евдентирало у складу са датим инструкцијама, а када је у питању први циклус, у складу са инструкцијама поступило је 8 </w:t>
            </w:r>
            <w:r w:rsidRPr="00CB7B1D">
              <w:rPr>
                <w:rFonts w:ascii="Times New Roman" w:hAnsi="Times New Roman" w:cs="Times New Roman"/>
                <w:bCs/>
                <w:sz w:val="24"/>
                <w:szCs w:val="24"/>
              </w:rPr>
              <w:lastRenderedPageBreak/>
              <w:t>учитеља од њих 28. Након извршеног увида састављен је извештај са којим је упозната директорка школе,као и чланови Педагошког колегијума. Свим наставницима који нису поступили у складу са инструкцијама дат је налог за корекцију и рок за исправке био је до краја месеца септембра. Након тога извршен је поновни увид којим је утврђено да и поред датих сугестија  4 учитеља и 23 наставника није поступило у складу са датим налогом за исправку.</w:t>
            </w: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sz w:val="24"/>
                <w:szCs w:val="24"/>
              </w:rPr>
              <w:t xml:space="preserve">* </w:t>
            </w:r>
            <w:r w:rsidRPr="00CB7B1D">
              <w:rPr>
                <w:rFonts w:ascii="Times New Roman" w:hAnsi="Times New Roman" w:cs="Times New Roman"/>
                <w:b/>
                <w:sz w:val="24"/>
                <w:szCs w:val="24"/>
              </w:rPr>
              <w:t>праћење евидентирања постигнућа ученика на иницијалном тесту</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rPr>
              <w:t xml:space="preserve"> У складу са планом ПИР-а средином месеца септембра вршен је увид у есДневник како би се увидело да ли су наставници евидентирали постигнућа ученика са иницијалног теста. Увидом је утврђено да од 33 наставника  њих 9 није уписало постигнућа ученика на иницијалном тесту,док је њих 12 у том смислу истакнуто као пример добре праксе.  Општи закључак је да се углавном уноси само број бодова по нивоима постигнућа без конкретних запажања и </w:t>
            </w:r>
            <w:r w:rsidRPr="00CB7B1D">
              <w:rPr>
                <w:rFonts w:ascii="Times New Roman" w:hAnsi="Times New Roman" w:cs="Times New Roman"/>
                <w:bCs/>
                <w:sz w:val="24"/>
                <w:szCs w:val="24"/>
              </w:rPr>
              <w:lastRenderedPageBreak/>
              <w:t>препорука за унапређивање постигнућа ученика. Након извршеног увида сачињен је извештај са којим су наставници  упознати преко руководилаца стручнох већа са налозима и роковима за исправку. Почетком месеца новембра извршен је поновни увид којим је утврђено да 1 наставник није поступио у складу са датим налогом. Троје наставника није евидентирало у свим одељењима у којима предају.</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Што је тиче наставника разредне наставе закључци су следећи:</w:t>
            </w: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Други разред:</w:t>
            </w:r>
          </w:p>
          <w:p w:rsidR="00D319B7" w:rsidRPr="00CB7B1D" w:rsidRDefault="00D319B7" w:rsidP="00332B5C">
            <w:pPr>
              <w:jc w:val="both"/>
              <w:rPr>
                <w:rFonts w:ascii="Times New Roman" w:hAnsi="Times New Roman" w:cs="Times New Roman"/>
                <w:bCs/>
                <w:sz w:val="24"/>
                <w:szCs w:val="24"/>
              </w:rPr>
            </w:pPr>
            <w:r w:rsidRPr="00CB7B1D">
              <w:rPr>
                <w:rFonts w:ascii="Times New Roman" w:eastAsia="Times New Roman" w:hAnsi="Times New Roman" w:cs="Times New Roman"/>
                <w:sz w:val="24"/>
                <w:szCs w:val="24"/>
                <w:lang w:eastAsia="sr-Latn-CS"/>
              </w:rPr>
              <w:t>од укупно 14 учитеља само једна учитељица је имала унету комплетну анализу.</w:t>
            </w: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Трећи разред:</w:t>
            </w:r>
          </w:p>
          <w:p w:rsidR="00D319B7" w:rsidRPr="00CB7B1D" w:rsidRDefault="00D319B7" w:rsidP="00332B5C">
            <w:pPr>
              <w:jc w:val="both"/>
              <w:rPr>
                <w:rFonts w:ascii="Times New Roman" w:hAnsi="Times New Roman" w:cs="Times New Roman"/>
                <w:bCs/>
                <w:sz w:val="24"/>
                <w:szCs w:val="24"/>
              </w:rPr>
            </w:pPr>
            <w:r w:rsidRPr="00CB7B1D">
              <w:rPr>
                <w:rFonts w:ascii="Times New Roman" w:eastAsia="Times New Roman" w:hAnsi="Times New Roman" w:cs="Times New Roman"/>
                <w:sz w:val="24"/>
                <w:szCs w:val="24"/>
                <w:lang w:eastAsia="sr-Latn-CS"/>
              </w:rPr>
              <w:t>од укупно 15 учитеља њих 10 је имало унету комплетну анализу.</w:t>
            </w: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Четври разред ( учитељи и наставници енглеског језика)</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Од 17 учитеља и наставника енглеског језика , њих 6 није уопште евидентирало постигнућа ученика на иницијалном тесту. Увидом је утврђено да мали број учитеља и наставника уноси резултате иницијаног тестирања тако да они садрже проценат </w:t>
            </w:r>
            <w:r w:rsidRPr="00CB7B1D">
              <w:rPr>
                <w:rFonts w:ascii="Times New Roman" w:hAnsi="Times New Roman" w:cs="Times New Roman"/>
                <w:sz w:val="24"/>
                <w:szCs w:val="24"/>
              </w:rPr>
              <w:lastRenderedPageBreak/>
              <w:t>остварености према нивоима постигнућа, уз препоруке за унапређење ( 7 од 17 ). Такође, увидом је утврђено да одређени учитељи и наставница енглеског језика нису уписали препоруке за унапређивање постигнућа ученика из области где су ученици имали најслабија постигнућа ( 4/ 17).</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Што се тиче наставника предметне наставе закључци су следећи:</w:t>
            </w:r>
          </w:p>
          <w:p w:rsidR="00D319B7" w:rsidRPr="00CB7B1D" w:rsidRDefault="00D319B7" w:rsidP="00332B5C">
            <w:pPr>
              <w:rPr>
                <w:rFonts w:ascii="Times New Roman" w:hAnsi="Times New Roman" w:cs="Times New Roman"/>
                <w:bCs/>
                <w:sz w:val="24"/>
                <w:szCs w:val="24"/>
              </w:rPr>
            </w:pPr>
            <w:r w:rsidRPr="00CB7B1D">
              <w:rPr>
                <w:rFonts w:ascii="Times New Roman" w:hAnsi="Times New Roman" w:cs="Times New Roman"/>
                <w:bCs/>
                <w:sz w:val="24"/>
                <w:szCs w:val="24"/>
              </w:rPr>
              <w:t xml:space="preserve">Увидом је утврђено да од 33 наставника  њих 9 није уписало постигнућа ученика на иницијалном тесту,док је њих 12 у том смислу истакнуто као пример добре праксе.  Општи закључак је да се углавном уноси само број бодова по нивоима постигнућа без конкретних запажања и препорука за унапређивање постигнућа ученика. Након извршеног увида сачињен је извештај са којим су наставници  упознати преко руководилаца стручнох већа са налозима и роковима за исправку. Почетком месеца новембра извршен је поновни увид којим је утврђено да 1 наставник није поступио у складу са датим налогом. Троје </w:t>
            </w:r>
            <w:r w:rsidRPr="00CB7B1D">
              <w:rPr>
                <w:rFonts w:ascii="Times New Roman" w:hAnsi="Times New Roman" w:cs="Times New Roman"/>
                <w:bCs/>
                <w:sz w:val="24"/>
                <w:szCs w:val="24"/>
              </w:rPr>
              <w:lastRenderedPageBreak/>
              <w:t>наставника није евидентирало у свим одељењима у којима предају.</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увид у планове допунске наставе није извшен током  првог полугодишта, ова активност биће реализована у Другом полугодишту</w:t>
            </w:r>
          </w:p>
          <w:p w:rsidR="00D319B7" w:rsidRPr="00CB7B1D" w:rsidRDefault="00D319B7" w:rsidP="00332B5C">
            <w:pPr>
              <w:rPr>
                <w:rFonts w:ascii="Times New Roman" w:hAnsi="Times New Roman" w:cs="Times New Roman"/>
                <w:sz w:val="24"/>
                <w:szCs w:val="24"/>
              </w:rPr>
            </w:pPr>
          </w:p>
        </w:tc>
        <w:tc>
          <w:tcPr>
            <w:tcW w:w="181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Помоћник директора Нела Савић</w:t>
            </w:r>
          </w:p>
        </w:tc>
        <w:tc>
          <w:tcPr>
            <w:tcW w:w="135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Септембар</w:t>
            </w:r>
          </w:p>
          <w:p w:rsidR="00D319B7" w:rsidRPr="00CB7B1D" w:rsidRDefault="00D319B7" w:rsidP="00332B5C">
            <w:pPr>
              <w:rPr>
                <w:rFonts w:ascii="Times New Roman" w:hAnsi="Times New Roman" w:cs="Times New Roman"/>
                <w:sz w:val="24"/>
                <w:szCs w:val="24"/>
              </w:rPr>
            </w:pPr>
          </w:p>
        </w:tc>
      </w:tr>
    </w:tbl>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b/>
          <w:bCs/>
          <w:sz w:val="24"/>
          <w:szCs w:val="24"/>
        </w:rPr>
      </w:pPr>
    </w:p>
    <w:p w:rsidR="00D319B7" w:rsidRPr="00CB7B1D" w:rsidRDefault="00D319B7" w:rsidP="00D319B7">
      <w:pPr>
        <w:jc w:val="center"/>
        <w:rPr>
          <w:rFonts w:ascii="Times New Roman" w:hAnsi="Times New Roman" w:cs="Times New Roman"/>
          <w:b/>
          <w:bCs/>
          <w:sz w:val="24"/>
          <w:szCs w:val="24"/>
        </w:rPr>
      </w:pPr>
      <w:r w:rsidRPr="00CB7B1D">
        <w:rPr>
          <w:rFonts w:ascii="Times New Roman" w:hAnsi="Times New Roman" w:cs="Times New Roman"/>
          <w:b/>
          <w:bCs/>
          <w:sz w:val="24"/>
          <w:szCs w:val="24"/>
        </w:rPr>
        <w:t>Графички приказ остварености показатеља у оквиру области квалитета НАСТАВА И УЧЕЊЕ</w:t>
      </w:r>
    </w:p>
    <w:p w:rsidR="00D319B7" w:rsidRPr="00CB7B1D" w:rsidRDefault="00D319B7" w:rsidP="00D319B7">
      <w:pPr>
        <w:jc w:val="center"/>
        <w:rPr>
          <w:rFonts w:ascii="Times New Roman" w:hAnsi="Times New Roman" w:cs="Times New Roman"/>
          <w:b/>
          <w:bCs/>
          <w:sz w:val="24"/>
          <w:szCs w:val="24"/>
        </w:rPr>
      </w:pPr>
      <w:r w:rsidRPr="00CB7B1D">
        <w:rPr>
          <w:rFonts w:ascii="Times New Roman" w:hAnsi="Times New Roman" w:cs="Times New Roman"/>
          <w:b/>
          <w:bCs/>
          <w:sz w:val="24"/>
          <w:szCs w:val="24"/>
        </w:rPr>
        <w:t>( обједињени извештај након посећених часова)</w:t>
      </w:r>
    </w:p>
    <w:p w:rsidR="00D319B7" w:rsidRPr="00CB7B1D" w:rsidRDefault="00D319B7" w:rsidP="00D319B7">
      <w:pPr>
        <w:pStyle w:val="BodyText"/>
        <w:spacing w:before="47"/>
        <w:rPr>
          <w:rFonts w:cs="Times New Roman"/>
          <w:b/>
          <w:bCs/>
          <w:szCs w:val="24"/>
        </w:rPr>
      </w:pPr>
    </w:p>
    <w:p w:rsidR="00D319B7" w:rsidRPr="00CB7B1D" w:rsidRDefault="00D319B7" w:rsidP="00D319B7">
      <w:pPr>
        <w:pStyle w:val="BodyText"/>
        <w:spacing w:before="47"/>
        <w:jc w:val="left"/>
        <w:rPr>
          <w:rFonts w:cs="Times New Roman"/>
          <w:b/>
          <w:bCs/>
          <w:szCs w:val="24"/>
        </w:rPr>
      </w:pPr>
      <w:r>
        <w:rPr>
          <w:rFonts w:cs="Times New Roman"/>
          <w:b/>
          <w:bCs/>
          <w:szCs w:val="24"/>
        </w:rPr>
        <w:pict>
          <v:shapetype id="_x0000_t202" coordsize="21600,21600" o:spt="202" path="m,l,21600r21600,l21600,xe">
            <v:stroke joinstyle="miter"/>
            <v:path gradientshapeok="t" o:connecttype="rect"/>
          </v:shapetype>
          <v:shape id="Text Box 44" o:spid="_x0000_s1026" type="#_x0000_t202" style="position:absolute;margin-left:154.6pt;margin-top:287.7pt;width:10.05pt;height:16.3pt;z-index:251670528;mso-position-horizontal-relative:page;mso-position-vertical-relative:page" o:gfxdata="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oX83e2QAAAAsBAAAPAAAAAAAA&#10;AAEAIAAAACIAAABkcnMvZG93bnJldi54bWxQSwECFAAUAAAACACHTuJAx3a81J8BAAA7AwAADgAA&#10;AAAAAAABACAAAAAoAQAAZHJzL2Uyb0RvYy54bWxQSwUGAAAAAAYABgBZAQAAOQUAAAAA&#10;" filled="f" stroked="f">
            <v:textbox style="layout-flow:vertical;mso-layout-flow-alt:bottom-to-top;mso-next-textbox:#Text Box 44" inset="0,0,0,0">
              <w:txbxContent>
                <w:p w:rsidR="00D319B7" w:rsidRDefault="00D319B7" w:rsidP="00D319B7">
                  <w:pPr>
                    <w:spacing w:line="184" w:lineRule="exact"/>
                    <w:ind w:left="20"/>
                    <w:rPr>
                      <w:rFonts w:ascii="Calibri" w:eastAsia="Calibri" w:hAnsi="Calibri" w:cs="Calibri"/>
                      <w:sz w:val="16"/>
                      <w:szCs w:val="16"/>
                    </w:rPr>
                  </w:pPr>
                  <w:r>
                    <w:rPr>
                      <w:rFonts w:ascii="Calibri"/>
                      <w:color w:val="7F7F7F"/>
                      <w:sz w:val="16"/>
                    </w:rPr>
                    <w:t>3.47</w:t>
                  </w:r>
                </w:p>
              </w:txbxContent>
            </v:textbox>
            <w10:wrap anchorx="page" anchory="page"/>
          </v:shape>
        </w:pict>
      </w:r>
      <w:r w:rsidRPr="00CB7B1D">
        <w:rPr>
          <w:rFonts w:cs="Times New Roman"/>
          <w:b/>
          <w:bCs/>
          <w:szCs w:val="24"/>
        </w:rPr>
        <w:t>Показатељ</w:t>
      </w:r>
      <w:r w:rsidRPr="00CB7B1D">
        <w:rPr>
          <w:rFonts w:cs="Times New Roman"/>
          <w:b/>
          <w:bCs/>
          <w:spacing w:val="-1"/>
          <w:szCs w:val="24"/>
        </w:rPr>
        <w:t>нивоостварености</w:t>
      </w:r>
    </w:p>
    <w:p w:rsidR="00D319B7" w:rsidRPr="00CB7B1D" w:rsidRDefault="00D319B7" w:rsidP="00D319B7">
      <w:pPr>
        <w:spacing w:before="1"/>
        <w:rPr>
          <w:rFonts w:ascii="Times New Roman" w:eastAsia="Times New Roman" w:hAnsi="Times New Roman" w:cs="Times New Roman"/>
          <w:sz w:val="24"/>
          <w:szCs w:val="24"/>
        </w:rPr>
      </w:pPr>
    </w:p>
    <w:tbl>
      <w:tblPr>
        <w:tblStyle w:val="TableNormal1"/>
        <w:tblW w:w="4976" w:type="dxa"/>
        <w:tblInd w:w="113" w:type="dxa"/>
        <w:tblLayout w:type="fixed"/>
        <w:tblLook w:val="04A0"/>
      </w:tblPr>
      <w:tblGrid>
        <w:gridCol w:w="1076"/>
        <w:gridCol w:w="3900"/>
      </w:tblGrid>
      <w:tr w:rsidR="00D319B7" w:rsidRPr="00CB7B1D" w:rsidTr="00332B5C">
        <w:trPr>
          <w:trHeight w:hRule="exact" w:val="285"/>
        </w:trPr>
        <w:tc>
          <w:tcPr>
            <w:tcW w:w="1076" w:type="dxa"/>
            <w:tcBorders>
              <w:top w:val="nil"/>
              <w:left w:val="nil"/>
              <w:bottom w:val="nil"/>
              <w:right w:val="nil"/>
            </w:tcBorders>
          </w:tcPr>
          <w:p w:rsidR="00D319B7" w:rsidRPr="00CB7B1D" w:rsidRDefault="00D319B7" w:rsidP="00332B5C">
            <w:pPr>
              <w:pStyle w:val="TableParagraph"/>
              <w:spacing w:before="2"/>
              <w:ind w:left="55"/>
              <w:rPr>
                <w:rFonts w:ascii="Times New Roman" w:eastAsia="Times New Roman" w:hAnsi="Times New Roman" w:cs="Times New Roman"/>
                <w:sz w:val="24"/>
                <w:szCs w:val="24"/>
              </w:rPr>
            </w:pPr>
            <w:r w:rsidRPr="00CB7B1D">
              <w:rPr>
                <w:rFonts w:ascii="Times New Roman" w:hAnsi="Times New Roman" w:cs="Times New Roman"/>
                <w:sz w:val="24"/>
                <w:szCs w:val="24"/>
              </w:rPr>
              <w:t>2.1.1</w:t>
            </w:r>
          </w:p>
        </w:tc>
        <w:tc>
          <w:tcPr>
            <w:tcW w:w="3900" w:type="dxa"/>
            <w:tcBorders>
              <w:top w:val="nil"/>
              <w:left w:val="nil"/>
              <w:bottom w:val="nil"/>
              <w:right w:val="nil"/>
            </w:tcBorders>
          </w:tcPr>
          <w:p w:rsidR="00D319B7" w:rsidRPr="00CB7B1D" w:rsidRDefault="00D319B7" w:rsidP="00332B5C">
            <w:pPr>
              <w:pStyle w:val="TableParagraph"/>
              <w:spacing w:before="2"/>
              <w:ind w:left="579"/>
              <w:rPr>
                <w:rFonts w:ascii="Times New Roman" w:eastAsia="Times New Roman" w:hAnsi="Times New Roman" w:cs="Times New Roman"/>
                <w:sz w:val="24"/>
                <w:szCs w:val="24"/>
              </w:rPr>
            </w:pPr>
            <w:r w:rsidRPr="00CB7B1D">
              <w:rPr>
                <w:rFonts w:ascii="Times New Roman" w:hAnsi="Times New Roman" w:cs="Times New Roman"/>
                <w:sz w:val="24"/>
                <w:szCs w:val="24"/>
              </w:rPr>
              <w:t>3,89</w:t>
            </w:r>
          </w:p>
        </w:tc>
      </w:tr>
      <w:tr w:rsidR="00D319B7" w:rsidRPr="00CB7B1D" w:rsidTr="00332B5C">
        <w:trPr>
          <w:trHeight w:hRule="exact" w:val="290"/>
        </w:trPr>
        <w:tc>
          <w:tcPr>
            <w:tcW w:w="1076" w:type="dxa"/>
            <w:tcBorders>
              <w:top w:val="nil"/>
              <w:left w:val="nil"/>
              <w:bottom w:val="nil"/>
              <w:right w:val="nil"/>
            </w:tcBorders>
          </w:tcPr>
          <w:p w:rsidR="00D319B7" w:rsidRPr="00CB7B1D" w:rsidRDefault="00D319B7" w:rsidP="00332B5C">
            <w:pPr>
              <w:pStyle w:val="TableParagraph"/>
              <w:spacing w:before="7"/>
              <w:ind w:left="55"/>
              <w:rPr>
                <w:rFonts w:ascii="Times New Roman" w:eastAsia="Times New Roman" w:hAnsi="Times New Roman" w:cs="Times New Roman"/>
                <w:sz w:val="24"/>
                <w:szCs w:val="24"/>
              </w:rPr>
            </w:pPr>
            <w:r w:rsidRPr="00CB7B1D">
              <w:rPr>
                <w:rFonts w:ascii="Times New Roman" w:hAnsi="Times New Roman" w:cs="Times New Roman"/>
                <w:sz w:val="24"/>
                <w:szCs w:val="24"/>
              </w:rPr>
              <w:t>2.1.2</w:t>
            </w:r>
          </w:p>
        </w:tc>
        <w:tc>
          <w:tcPr>
            <w:tcW w:w="3900" w:type="dxa"/>
            <w:tcBorders>
              <w:top w:val="nil"/>
              <w:left w:val="nil"/>
              <w:bottom w:val="nil"/>
              <w:right w:val="nil"/>
            </w:tcBorders>
          </w:tcPr>
          <w:p w:rsidR="00D319B7" w:rsidRPr="00CB7B1D" w:rsidRDefault="00D319B7" w:rsidP="00332B5C">
            <w:pPr>
              <w:pStyle w:val="TableParagraph"/>
              <w:spacing w:before="7"/>
              <w:ind w:left="579"/>
              <w:rPr>
                <w:rFonts w:ascii="Times New Roman" w:eastAsia="Times New Roman" w:hAnsi="Times New Roman" w:cs="Times New Roman"/>
                <w:sz w:val="24"/>
                <w:szCs w:val="24"/>
              </w:rPr>
            </w:pPr>
            <w:r w:rsidRPr="00CB7B1D">
              <w:rPr>
                <w:rFonts w:ascii="Times New Roman" w:hAnsi="Times New Roman" w:cs="Times New Roman"/>
                <w:sz w:val="24"/>
                <w:szCs w:val="24"/>
              </w:rPr>
              <w:t>3,47</w:t>
            </w:r>
          </w:p>
        </w:tc>
      </w:tr>
      <w:tr w:rsidR="00D319B7" w:rsidRPr="00CB7B1D" w:rsidTr="00332B5C">
        <w:trPr>
          <w:trHeight w:hRule="exact" w:val="290"/>
        </w:trPr>
        <w:tc>
          <w:tcPr>
            <w:tcW w:w="1076" w:type="dxa"/>
            <w:tcBorders>
              <w:top w:val="nil"/>
              <w:left w:val="nil"/>
              <w:bottom w:val="nil"/>
              <w:right w:val="nil"/>
            </w:tcBorders>
          </w:tcPr>
          <w:p w:rsidR="00D319B7" w:rsidRPr="00CB7B1D" w:rsidRDefault="00D319B7" w:rsidP="00332B5C">
            <w:pPr>
              <w:pStyle w:val="TableParagraph"/>
              <w:spacing w:before="7"/>
              <w:ind w:left="55"/>
              <w:rPr>
                <w:rFonts w:ascii="Times New Roman" w:eastAsia="Times New Roman" w:hAnsi="Times New Roman" w:cs="Times New Roman"/>
                <w:sz w:val="24"/>
                <w:szCs w:val="24"/>
              </w:rPr>
            </w:pPr>
            <w:r w:rsidRPr="00CB7B1D">
              <w:rPr>
                <w:rFonts w:ascii="Times New Roman" w:hAnsi="Times New Roman" w:cs="Times New Roman"/>
                <w:sz w:val="24"/>
                <w:szCs w:val="24"/>
              </w:rPr>
              <w:t>2.1.3</w:t>
            </w:r>
          </w:p>
        </w:tc>
        <w:tc>
          <w:tcPr>
            <w:tcW w:w="3900" w:type="dxa"/>
            <w:tcBorders>
              <w:top w:val="nil"/>
              <w:left w:val="nil"/>
              <w:bottom w:val="nil"/>
              <w:right w:val="nil"/>
            </w:tcBorders>
          </w:tcPr>
          <w:p w:rsidR="00D319B7" w:rsidRPr="00CB7B1D" w:rsidRDefault="00D319B7" w:rsidP="00332B5C">
            <w:pPr>
              <w:pStyle w:val="TableParagraph"/>
              <w:spacing w:before="7"/>
              <w:ind w:left="579"/>
              <w:rPr>
                <w:rFonts w:ascii="Times New Roman" w:eastAsia="Times New Roman" w:hAnsi="Times New Roman" w:cs="Times New Roman"/>
                <w:sz w:val="24"/>
                <w:szCs w:val="24"/>
              </w:rPr>
            </w:pPr>
            <w:r w:rsidRPr="00CB7B1D">
              <w:rPr>
                <w:rFonts w:ascii="Times New Roman" w:hAnsi="Times New Roman" w:cs="Times New Roman"/>
                <w:sz w:val="24"/>
                <w:szCs w:val="24"/>
              </w:rPr>
              <w:t>3,44</w:t>
            </w:r>
          </w:p>
        </w:tc>
      </w:tr>
      <w:tr w:rsidR="00D319B7" w:rsidRPr="00CB7B1D" w:rsidTr="00332B5C">
        <w:trPr>
          <w:trHeight w:hRule="exact" w:val="290"/>
        </w:trPr>
        <w:tc>
          <w:tcPr>
            <w:tcW w:w="1076" w:type="dxa"/>
            <w:tcBorders>
              <w:top w:val="nil"/>
              <w:left w:val="nil"/>
              <w:bottom w:val="nil"/>
              <w:right w:val="nil"/>
            </w:tcBorders>
          </w:tcPr>
          <w:p w:rsidR="00D319B7" w:rsidRPr="00CB7B1D" w:rsidRDefault="00D319B7" w:rsidP="00332B5C">
            <w:pPr>
              <w:pStyle w:val="TableParagraph"/>
              <w:spacing w:before="7"/>
              <w:ind w:left="55"/>
              <w:rPr>
                <w:rFonts w:ascii="Times New Roman" w:eastAsia="Times New Roman" w:hAnsi="Times New Roman" w:cs="Times New Roman"/>
                <w:sz w:val="24"/>
                <w:szCs w:val="24"/>
              </w:rPr>
            </w:pPr>
            <w:r w:rsidRPr="00CB7B1D">
              <w:rPr>
                <w:rFonts w:ascii="Times New Roman" w:hAnsi="Times New Roman" w:cs="Times New Roman"/>
                <w:sz w:val="24"/>
                <w:szCs w:val="24"/>
              </w:rPr>
              <w:t>2.1.4</w:t>
            </w:r>
          </w:p>
        </w:tc>
        <w:tc>
          <w:tcPr>
            <w:tcW w:w="3900" w:type="dxa"/>
            <w:tcBorders>
              <w:top w:val="nil"/>
              <w:left w:val="nil"/>
              <w:bottom w:val="nil"/>
              <w:right w:val="nil"/>
            </w:tcBorders>
          </w:tcPr>
          <w:p w:rsidR="00D319B7" w:rsidRPr="00CB7B1D" w:rsidRDefault="00D319B7" w:rsidP="00332B5C">
            <w:pPr>
              <w:pStyle w:val="TableParagraph"/>
              <w:spacing w:before="7"/>
              <w:ind w:left="579"/>
              <w:rPr>
                <w:rFonts w:ascii="Times New Roman" w:eastAsia="Times New Roman" w:hAnsi="Times New Roman" w:cs="Times New Roman"/>
                <w:sz w:val="24"/>
                <w:szCs w:val="24"/>
              </w:rPr>
            </w:pPr>
            <w:r w:rsidRPr="00CB7B1D">
              <w:rPr>
                <w:rFonts w:ascii="Times New Roman" w:hAnsi="Times New Roman" w:cs="Times New Roman"/>
                <w:sz w:val="24"/>
                <w:szCs w:val="24"/>
              </w:rPr>
              <w:t>3,51</w:t>
            </w:r>
          </w:p>
        </w:tc>
      </w:tr>
      <w:tr w:rsidR="00D319B7" w:rsidRPr="00CB7B1D" w:rsidTr="00332B5C">
        <w:trPr>
          <w:trHeight w:hRule="exact" w:val="290"/>
        </w:trPr>
        <w:tc>
          <w:tcPr>
            <w:tcW w:w="1076" w:type="dxa"/>
            <w:tcBorders>
              <w:top w:val="nil"/>
              <w:left w:val="nil"/>
              <w:bottom w:val="nil"/>
              <w:right w:val="nil"/>
            </w:tcBorders>
          </w:tcPr>
          <w:p w:rsidR="00D319B7" w:rsidRPr="00CB7B1D" w:rsidRDefault="00D319B7" w:rsidP="00332B5C">
            <w:pPr>
              <w:pStyle w:val="TableParagraph"/>
              <w:spacing w:before="7"/>
              <w:ind w:left="55"/>
              <w:rPr>
                <w:rFonts w:ascii="Times New Roman" w:eastAsia="Times New Roman" w:hAnsi="Times New Roman" w:cs="Times New Roman"/>
                <w:sz w:val="24"/>
                <w:szCs w:val="24"/>
              </w:rPr>
            </w:pPr>
            <w:r w:rsidRPr="00CB7B1D">
              <w:rPr>
                <w:rFonts w:ascii="Times New Roman" w:hAnsi="Times New Roman" w:cs="Times New Roman"/>
                <w:sz w:val="24"/>
                <w:szCs w:val="24"/>
              </w:rPr>
              <w:t>2.1.5</w:t>
            </w:r>
          </w:p>
        </w:tc>
        <w:tc>
          <w:tcPr>
            <w:tcW w:w="3900" w:type="dxa"/>
            <w:tcBorders>
              <w:top w:val="nil"/>
              <w:left w:val="nil"/>
              <w:bottom w:val="nil"/>
              <w:right w:val="nil"/>
            </w:tcBorders>
          </w:tcPr>
          <w:p w:rsidR="00D319B7" w:rsidRPr="00CB7B1D" w:rsidRDefault="00D319B7" w:rsidP="00332B5C">
            <w:pPr>
              <w:pStyle w:val="TableParagraph"/>
              <w:spacing w:before="7"/>
              <w:ind w:left="579"/>
              <w:rPr>
                <w:rFonts w:ascii="Times New Roman" w:eastAsia="Times New Roman" w:hAnsi="Times New Roman" w:cs="Times New Roman"/>
                <w:sz w:val="24"/>
                <w:szCs w:val="24"/>
              </w:rPr>
            </w:pPr>
            <w:r w:rsidRPr="00CB7B1D">
              <w:rPr>
                <w:rFonts w:ascii="Times New Roman" w:hAnsi="Times New Roman" w:cs="Times New Roman"/>
                <w:sz w:val="24"/>
                <w:szCs w:val="24"/>
              </w:rPr>
              <w:t>2,51</w:t>
            </w:r>
          </w:p>
        </w:tc>
      </w:tr>
      <w:tr w:rsidR="00D319B7" w:rsidRPr="00CB7B1D" w:rsidTr="00332B5C">
        <w:trPr>
          <w:trHeight w:hRule="exact" w:val="574"/>
        </w:trPr>
        <w:tc>
          <w:tcPr>
            <w:tcW w:w="1076" w:type="dxa"/>
            <w:tcBorders>
              <w:top w:val="nil"/>
              <w:left w:val="nil"/>
              <w:bottom w:val="nil"/>
              <w:right w:val="nil"/>
            </w:tcBorders>
          </w:tcPr>
          <w:p w:rsidR="00D319B7" w:rsidRPr="00CB7B1D" w:rsidRDefault="00D319B7" w:rsidP="00332B5C">
            <w:pPr>
              <w:pStyle w:val="TableParagraph"/>
              <w:spacing w:before="7"/>
              <w:ind w:left="55"/>
              <w:rPr>
                <w:rFonts w:ascii="Times New Roman" w:eastAsia="Times New Roman" w:hAnsi="Times New Roman" w:cs="Times New Roman"/>
                <w:sz w:val="24"/>
                <w:szCs w:val="24"/>
              </w:rPr>
            </w:pPr>
            <w:r w:rsidRPr="00CB7B1D">
              <w:rPr>
                <w:rFonts w:ascii="Times New Roman" w:hAnsi="Times New Roman" w:cs="Times New Roman"/>
                <w:sz w:val="24"/>
                <w:szCs w:val="24"/>
              </w:rPr>
              <w:t>2.1.6</w:t>
            </w:r>
          </w:p>
        </w:tc>
        <w:tc>
          <w:tcPr>
            <w:tcW w:w="3900" w:type="dxa"/>
            <w:tcBorders>
              <w:top w:val="nil"/>
              <w:left w:val="nil"/>
              <w:bottom w:val="nil"/>
              <w:right w:val="nil"/>
            </w:tcBorders>
          </w:tcPr>
          <w:p w:rsidR="00D319B7" w:rsidRPr="00CB7B1D" w:rsidRDefault="00D319B7" w:rsidP="00332B5C">
            <w:pPr>
              <w:pStyle w:val="TableParagraph"/>
              <w:spacing w:before="7"/>
              <w:ind w:left="579"/>
              <w:rPr>
                <w:rFonts w:ascii="Times New Roman" w:eastAsia="Times New Roman" w:hAnsi="Times New Roman" w:cs="Times New Roman"/>
                <w:sz w:val="24"/>
                <w:szCs w:val="24"/>
              </w:rPr>
            </w:pPr>
            <w:r w:rsidRPr="00CB7B1D">
              <w:rPr>
                <w:rFonts w:ascii="Times New Roman" w:hAnsi="Times New Roman" w:cs="Times New Roman"/>
                <w:sz w:val="24"/>
                <w:szCs w:val="24"/>
              </w:rPr>
              <w:t>3,26</w:t>
            </w:r>
          </w:p>
        </w:tc>
      </w:tr>
    </w:tbl>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D319B7">
      <w:pPr>
        <w:rPr>
          <w:rFonts w:ascii="Times New Roman" w:eastAsia="Times New Roman" w:hAnsi="Times New Roman" w:cs="Times New Roman"/>
          <w:sz w:val="24"/>
          <w:szCs w:val="24"/>
        </w:rPr>
      </w:pPr>
      <w:r w:rsidRPr="00CB7B1D">
        <w:rPr>
          <w:rFonts w:ascii="Times New Roman" w:hAnsi="Times New Roman" w:cs="Times New Roman"/>
          <w:noProof/>
          <w:sz w:val="24"/>
          <w:szCs w:val="24"/>
          <w:lang w:eastAsia="en-US"/>
        </w:rPr>
        <w:drawing>
          <wp:inline distT="0" distB="0" distL="114300" distR="114300">
            <wp:extent cx="4572000" cy="2743200"/>
            <wp:effectExtent l="4445" t="4445" r="14605" b="14605"/>
            <wp:docPr id="28"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D319B7">
      <w:pPr>
        <w:spacing w:before="4"/>
        <w:rPr>
          <w:rFonts w:ascii="Times New Roman" w:eastAsia="Times New Roman" w:hAnsi="Times New Roman" w:cs="Times New Roman"/>
          <w:sz w:val="24"/>
          <w:szCs w:val="24"/>
        </w:rPr>
      </w:pPr>
    </w:p>
    <w:p w:rsidR="00D319B7" w:rsidRPr="00CB7B1D" w:rsidRDefault="00D319B7" w:rsidP="00672D5F">
      <w:pPr>
        <w:pStyle w:val="BodyText"/>
        <w:numPr>
          <w:ilvl w:val="2"/>
          <w:numId w:val="42"/>
        </w:numPr>
        <w:tabs>
          <w:tab w:val="left" w:pos="665"/>
        </w:tabs>
        <w:spacing w:before="72" w:after="200"/>
        <w:ind w:firstLine="0"/>
        <w:jc w:val="left"/>
        <w:rPr>
          <w:rFonts w:cs="Times New Roman"/>
          <w:szCs w:val="24"/>
        </w:rPr>
      </w:pPr>
      <w:r w:rsidRPr="00CB7B1D">
        <w:rPr>
          <w:rFonts w:cs="Times New Roman"/>
          <w:spacing w:val="-1"/>
          <w:szCs w:val="24"/>
        </w:rPr>
        <w:t>Ученику</w:t>
      </w:r>
      <w:r w:rsidRPr="00CB7B1D">
        <w:rPr>
          <w:rFonts w:cs="Times New Roman"/>
          <w:szCs w:val="24"/>
        </w:rPr>
        <w:t>сујасни</w:t>
      </w:r>
      <w:r w:rsidRPr="00CB7B1D">
        <w:rPr>
          <w:rFonts w:cs="Times New Roman"/>
          <w:spacing w:val="-1"/>
          <w:szCs w:val="24"/>
        </w:rPr>
        <w:t xml:space="preserve"> циљеви/</w:t>
      </w:r>
      <w:r w:rsidRPr="00CB7B1D">
        <w:rPr>
          <w:rFonts w:cs="Times New Roman"/>
          <w:szCs w:val="24"/>
        </w:rPr>
        <w:t xml:space="preserve">исходи </w:t>
      </w:r>
      <w:r w:rsidRPr="00CB7B1D">
        <w:rPr>
          <w:rFonts w:cs="Times New Roman"/>
          <w:spacing w:val="-1"/>
          <w:szCs w:val="24"/>
        </w:rPr>
        <w:t>учења</w:t>
      </w:r>
      <w:r w:rsidRPr="00CB7B1D">
        <w:rPr>
          <w:rFonts w:cs="Times New Roman"/>
          <w:szCs w:val="24"/>
        </w:rPr>
        <w:t xml:space="preserve"> и </w:t>
      </w:r>
      <w:r w:rsidRPr="00CB7B1D">
        <w:rPr>
          <w:rFonts w:cs="Times New Roman"/>
          <w:spacing w:val="-1"/>
          <w:szCs w:val="24"/>
        </w:rPr>
        <w:t>заштото</w:t>
      </w:r>
      <w:r w:rsidRPr="00CB7B1D">
        <w:rPr>
          <w:rFonts w:cs="Times New Roman"/>
          <w:szCs w:val="24"/>
        </w:rPr>
        <w:t xml:space="preserve"> што </w:t>
      </w:r>
      <w:r w:rsidRPr="00CB7B1D">
        <w:rPr>
          <w:rFonts w:cs="Times New Roman"/>
          <w:spacing w:val="1"/>
          <w:szCs w:val="24"/>
        </w:rPr>
        <w:t>је</w:t>
      </w:r>
      <w:r w:rsidRPr="00CB7B1D">
        <w:rPr>
          <w:rFonts w:cs="Times New Roman"/>
          <w:spacing w:val="-1"/>
          <w:szCs w:val="24"/>
        </w:rPr>
        <w:t>планирано</w:t>
      </w:r>
      <w:r w:rsidRPr="00CB7B1D">
        <w:rPr>
          <w:rFonts w:cs="Times New Roman"/>
          <w:szCs w:val="24"/>
        </w:rPr>
        <w:t xml:space="preserve"> треба да </w:t>
      </w:r>
      <w:r w:rsidRPr="00CB7B1D">
        <w:rPr>
          <w:rFonts w:cs="Times New Roman"/>
          <w:spacing w:val="-1"/>
          <w:szCs w:val="24"/>
        </w:rPr>
        <w:t>научи</w:t>
      </w:r>
    </w:p>
    <w:p w:rsidR="00D319B7" w:rsidRPr="00CB7B1D" w:rsidRDefault="00D319B7" w:rsidP="00672D5F">
      <w:pPr>
        <w:pStyle w:val="BodyText"/>
        <w:numPr>
          <w:ilvl w:val="2"/>
          <w:numId w:val="42"/>
        </w:numPr>
        <w:tabs>
          <w:tab w:val="left" w:pos="665"/>
        </w:tabs>
        <w:spacing w:before="37" w:after="200"/>
        <w:ind w:left="664" w:hanging="496"/>
        <w:jc w:val="left"/>
        <w:rPr>
          <w:rFonts w:cs="Times New Roman"/>
          <w:szCs w:val="24"/>
        </w:rPr>
      </w:pPr>
      <w:r w:rsidRPr="00CB7B1D">
        <w:rPr>
          <w:rFonts w:cs="Times New Roman"/>
          <w:spacing w:val="-1"/>
          <w:szCs w:val="24"/>
        </w:rPr>
        <w:t>Ученикразуме</w:t>
      </w:r>
      <w:r w:rsidRPr="00CB7B1D">
        <w:rPr>
          <w:rFonts w:cs="Times New Roman"/>
          <w:szCs w:val="24"/>
        </w:rPr>
        <w:t xml:space="preserve"> објашњења, </w:t>
      </w:r>
      <w:r w:rsidRPr="00CB7B1D">
        <w:rPr>
          <w:rFonts w:cs="Times New Roman"/>
          <w:spacing w:val="-1"/>
          <w:szCs w:val="24"/>
        </w:rPr>
        <w:t>упутства</w:t>
      </w:r>
      <w:r w:rsidRPr="00CB7B1D">
        <w:rPr>
          <w:rFonts w:cs="Times New Roman"/>
          <w:szCs w:val="24"/>
        </w:rPr>
        <w:t xml:space="preserve"> и </w:t>
      </w:r>
      <w:r w:rsidRPr="00CB7B1D">
        <w:rPr>
          <w:rFonts w:cs="Times New Roman"/>
          <w:spacing w:val="-1"/>
          <w:szCs w:val="24"/>
        </w:rPr>
        <w:t>кључне</w:t>
      </w:r>
      <w:r w:rsidRPr="00CB7B1D">
        <w:rPr>
          <w:rFonts w:cs="Times New Roman"/>
          <w:szCs w:val="24"/>
        </w:rPr>
        <w:t xml:space="preserve"> појмове</w:t>
      </w:r>
    </w:p>
    <w:p w:rsidR="00D319B7" w:rsidRPr="00CB7B1D" w:rsidRDefault="00D319B7" w:rsidP="00672D5F">
      <w:pPr>
        <w:pStyle w:val="BodyText"/>
        <w:numPr>
          <w:ilvl w:val="2"/>
          <w:numId w:val="42"/>
        </w:numPr>
        <w:tabs>
          <w:tab w:val="left" w:pos="665"/>
        </w:tabs>
        <w:spacing w:before="37" w:after="200" w:line="275" w:lineRule="auto"/>
        <w:ind w:right="1685" w:firstLine="0"/>
        <w:jc w:val="left"/>
        <w:rPr>
          <w:rFonts w:cs="Times New Roman"/>
          <w:szCs w:val="24"/>
        </w:rPr>
      </w:pPr>
      <w:r w:rsidRPr="00CB7B1D">
        <w:rPr>
          <w:rFonts w:cs="Times New Roman"/>
          <w:spacing w:val="-1"/>
          <w:szCs w:val="24"/>
        </w:rPr>
        <w:t>Наставникуспешноструктуира</w:t>
      </w:r>
      <w:r w:rsidRPr="00CB7B1D">
        <w:rPr>
          <w:rFonts w:cs="Times New Roman"/>
          <w:szCs w:val="24"/>
        </w:rPr>
        <w:t xml:space="preserve"> и</w:t>
      </w:r>
      <w:r w:rsidRPr="00CB7B1D">
        <w:rPr>
          <w:rFonts w:cs="Times New Roman"/>
          <w:spacing w:val="-1"/>
          <w:szCs w:val="24"/>
        </w:rPr>
        <w:t xml:space="preserve"> повезује</w:t>
      </w:r>
      <w:r w:rsidRPr="00CB7B1D">
        <w:rPr>
          <w:rFonts w:cs="Times New Roman"/>
          <w:szCs w:val="24"/>
        </w:rPr>
        <w:t xml:space="preserve"> делове </w:t>
      </w:r>
      <w:r w:rsidRPr="00CB7B1D">
        <w:rPr>
          <w:rFonts w:cs="Times New Roman"/>
          <w:spacing w:val="-1"/>
          <w:szCs w:val="24"/>
        </w:rPr>
        <w:t>часа</w:t>
      </w:r>
      <w:r w:rsidRPr="00CB7B1D">
        <w:rPr>
          <w:rFonts w:cs="Times New Roman"/>
          <w:szCs w:val="24"/>
        </w:rPr>
        <w:t xml:space="preserve"> користећи</w:t>
      </w:r>
      <w:r w:rsidRPr="00CB7B1D">
        <w:rPr>
          <w:rFonts w:cs="Times New Roman"/>
          <w:spacing w:val="-1"/>
          <w:szCs w:val="24"/>
        </w:rPr>
        <w:t xml:space="preserve"> различите</w:t>
      </w:r>
      <w:r w:rsidRPr="00CB7B1D">
        <w:rPr>
          <w:rFonts w:cs="Times New Roman"/>
          <w:szCs w:val="24"/>
        </w:rPr>
        <w:t xml:space="preserve"> методе( облике рада, </w:t>
      </w:r>
      <w:r w:rsidRPr="00CB7B1D">
        <w:rPr>
          <w:rFonts w:cs="Times New Roman"/>
          <w:spacing w:val="-1"/>
          <w:szCs w:val="24"/>
        </w:rPr>
        <w:t>технике,поступке)</w:t>
      </w:r>
    </w:p>
    <w:p w:rsidR="00D319B7" w:rsidRPr="00CB7B1D" w:rsidRDefault="00D319B7" w:rsidP="00672D5F">
      <w:pPr>
        <w:pStyle w:val="BodyText"/>
        <w:numPr>
          <w:ilvl w:val="2"/>
          <w:numId w:val="42"/>
        </w:numPr>
        <w:tabs>
          <w:tab w:val="left" w:pos="665"/>
        </w:tabs>
        <w:spacing w:before="1" w:after="200"/>
        <w:ind w:left="664" w:hanging="496"/>
        <w:jc w:val="left"/>
        <w:rPr>
          <w:rFonts w:cs="Times New Roman"/>
          <w:szCs w:val="24"/>
        </w:rPr>
      </w:pPr>
      <w:r w:rsidRPr="00CB7B1D">
        <w:rPr>
          <w:rFonts w:cs="Times New Roman"/>
          <w:spacing w:val="-1"/>
          <w:szCs w:val="24"/>
        </w:rPr>
        <w:t>наставникпоступнопоставља</w:t>
      </w:r>
      <w:r w:rsidRPr="00CB7B1D">
        <w:rPr>
          <w:rFonts w:cs="Times New Roman"/>
          <w:szCs w:val="24"/>
        </w:rPr>
        <w:t xml:space="preserve"> питања/задатке/</w:t>
      </w:r>
      <w:r w:rsidRPr="00CB7B1D">
        <w:rPr>
          <w:rFonts w:cs="Times New Roman"/>
          <w:spacing w:val="-1"/>
          <w:szCs w:val="24"/>
        </w:rPr>
        <w:t>захтеверазличитогнивоа</w:t>
      </w:r>
      <w:r w:rsidRPr="00CB7B1D">
        <w:rPr>
          <w:rFonts w:cs="Times New Roman"/>
          <w:szCs w:val="24"/>
        </w:rPr>
        <w:t xml:space="preserve"> сложености</w:t>
      </w:r>
    </w:p>
    <w:p w:rsidR="00D319B7" w:rsidRPr="00CB7B1D" w:rsidRDefault="00D319B7" w:rsidP="00672D5F">
      <w:pPr>
        <w:pStyle w:val="BodyText"/>
        <w:numPr>
          <w:ilvl w:val="2"/>
          <w:numId w:val="42"/>
        </w:numPr>
        <w:tabs>
          <w:tab w:val="left" w:pos="665"/>
        </w:tabs>
        <w:spacing w:before="37" w:after="200"/>
        <w:ind w:left="664" w:hanging="496"/>
        <w:jc w:val="left"/>
        <w:rPr>
          <w:rFonts w:cs="Times New Roman"/>
          <w:szCs w:val="24"/>
        </w:rPr>
      </w:pPr>
      <w:r w:rsidRPr="00CB7B1D">
        <w:rPr>
          <w:rFonts w:cs="Times New Roman"/>
          <w:spacing w:val="-1"/>
          <w:szCs w:val="24"/>
        </w:rPr>
        <w:t>наставникусмераваинтеракцијумеђуученициматако</w:t>
      </w:r>
      <w:r w:rsidRPr="00CB7B1D">
        <w:rPr>
          <w:rFonts w:cs="Times New Roman"/>
          <w:szCs w:val="24"/>
        </w:rPr>
        <w:t xml:space="preserve"> да </w:t>
      </w:r>
      <w:r w:rsidRPr="00CB7B1D">
        <w:rPr>
          <w:rFonts w:cs="Times New Roman"/>
          <w:spacing w:val="1"/>
          <w:szCs w:val="24"/>
        </w:rPr>
        <w:t>је</w:t>
      </w:r>
      <w:r w:rsidRPr="00CB7B1D">
        <w:rPr>
          <w:rFonts w:cs="Times New Roman"/>
          <w:szCs w:val="24"/>
        </w:rPr>
        <w:t xml:space="preserve"> она</w:t>
      </w:r>
    </w:p>
    <w:p w:rsidR="00D319B7" w:rsidRPr="00CB7B1D" w:rsidRDefault="00D319B7" w:rsidP="00D319B7">
      <w:pPr>
        <w:pStyle w:val="BodyText"/>
        <w:jc w:val="left"/>
        <w:rPr>
          <w:rFonts w:cs="Times New Roman"/>
          <w:szCs w:val="24"/>
        </w:rPr>
      </w:pPr>
      <w:r w:rsidRPr="00CB7B1D">
        <w:rPr>
          <w:rFonts w:cs="Times New Roman"/>
          <w:szCs w:val="24"/>
        </w:rPr>
        <w:t>у</w:t>
      </w:r>
      <w:r w:rsidRPr="00CB7B1D">
        <w:rPr>
          <w:rFonts w:cs="Times New Roman"/>
          <w:spacing w:val="-1"/>
          <w:szCs w:val="24"/>
        </w:rPr>
        <w:t>функцијиучења</w:t>
      </w:r>
      <w:r w:rsidRPr="00CB7B1D">
        <w:rPr>
          <w:rFonts w:cs="Times New Roman"/>
          <w:szCs w:val="24"/>
        </w:rPr>
        <w:t xml:space="preserve"> (користи</w:t>
      </w:r>
      <w:r w:rsidRPr="00CB7B1D">
        <w:rPr>
          <w:rFonts w:cs="Times New Roman"/>
          <w:spacing w:val="-1"/>
          <w:szCs w:val="24"/>
        </w:rPr>
        <w:t xml:space="preserve"> питања,</w:t>
      </w:r>
      <w:r w:rsidRPr="00CB7B1D">
        <w:rPr>
          <w:rFonts w:cs="Times New Roman"/>
          <w:szCs w:val="24"/>
        </w:rPr>
        <w:t xml:space="preserve"> идеје, </w:t>
      </w:r>
      <w:r w:rsidRPr="00CB7B1D">
        <w:rPr>
          <w:rFonts w:cs="Times New Roman"/>
          <w:spacing w:val="-1"/>
          <w:szCs w:val="24"/>
        </w:rPr>
        <w:t>коментареученика,подстиче</w:t>
      </w:r>
      <w:r w:rsidRPr="00CB7B1D">
        <w:rPr>
          <w:rFonts w:cs="Times New Roman"/>
          <w:szCs w:val="24"/>
        </w:rPr>
        <w:t xml:space="preserve"> вршњачко </w:t>
      </w:r>
      <w:r w:rsidRPr="00CB7B1D">
        <w:rPr>
          <w:rFonts w:cs="Times New Roman"/>
          <w:spacing w:val="-1"/>
          <w:szCs w:val="24"/>
        </w:rPr>
        <w:t>учење)</w:t>
      </w:r>
    </w:p>
    <w:p w:rsidR="00D319B7" w:rsidRPr="00CB7B1D" w:rsidRDefault="00D319B7" w:rsidP="00672D5F">
      <w:pPr>
        <w:pStyle w:val="BodyText"/>
        <w:numPr>
          <w:ilvl w:val="2"/>
          <w:numId w:val="42"/>
        </w:numPr>
        <w:tabs>
          <w:tab w:val="left" w:pos="665"/>
        </w:tabs>
        <w:spacing w:before="37" w:after="200" w:line="275" w:lineRule="auto"/>
        <w:ind w:right="1477" w:firstLine="0"/>
        <w:jc w:val="left"/>
        <w:rPr>
          <w:rFonts w:cs="Times New Roman"/>
          <w:szCs w:val="24"/>
        </w:rPr>
      </w:pPr>
      <w:r w:rsidRPr="00CB7B1D">
        <w:rPr>
          <w:rFonts w:cs="Times New Roman"/>
          <w:spacing w:val="-1"/>
          <w:szCs w:val="24"/>
        </w:rPr>
        <w:t>наставникфункционално</w:t>
      </w:r>
      <w:r w:rsidRPr="00CB7B1D">
        <w:rPr>
          <w:rFonts w:cs="Times New Roman"/>
          <w:szCs w:val="24"/>
        </w:rPr>
        <w:t xml:space="preserve"> користипостојећа </w:t>
      </w:r>
      <w:r w:rsidRPr="00CB7B1D">
        <w:rPr>
          <w:rFonts w:cs="Times New Roman"/>
          <w:spacing w:val="-1"/>
          <w:szCs w:val="24"/>
        </w:rPr>
        <w:t>наставнасредства</w:t>
      </w:r>
      <w:r w:rsidRPr="00CB7B1D">
        <w:rPr>
          <w:rFonts w:cs="Times New Roman"/>
          <w:szCs w:val="24"/>
        </w:rPr>
        <w:t xml:space="preserve"> и </w:t>
      </w:r>
      <w:r w:rsidRPr="00CB7B1D">
        <w:rPr>
          <w:rFonts w:cs="Times New Roman"/>
          <w:spacing w:val="-1"/>
          <w:szCs w:val="24"/>
        </w:rPr>
        <w:t>ученицимадоступнеизворе</w:t>
      </w:r>
      <w:r w:rsidRPr="00CB7B1D">
        <w:rPr>
          <w:rFonts w:cs="Times New Roman"/>
          <w:szCs w:val="24"/>
        </w:rPr>
        <w:t xml:space="preserve"> знања</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pStyle w:val="BodyText"/>
        <w:spacing w:before="43"/>
        <w:rPr>
          <w:rFonts w:cs="Times New Roman"/>
          <w:b/>
          <w:bCs/>
          <w:szCs w:val="24"/>
        </w:rPr>
      </w:pPr>
    </w:p>
    <w:p w:rsidR="00D319B7" w:rsidRPr="00CB7B1D" w:rsidRDefault="00D319B7" w:rsidP="00D319B7">
      <w:pPr>
        <w:pStyle w:val="BodyText"/>
        <w:spacing w:before="43"/>
        <w:rPr>
          <w:rFonts w:cs="Times New Roman"/>
          <w:b/>
          <w:bCs/>
          <w:szCs w:val="24"/>
        </w:rPr>
      </w:pPr>
    </w:p>
    <w:p w:rsidR="00D319B7" w:rsidRPr="00CB7B1D" w:rsidRDefault="00D319B7" w:rsidP="00D319B7">
      <w:pPr>
        <w:pStyle w:val="BodyText"/>
        <w:spacing w:before="43"/>
        <w:rPr>
          <w:rFonts w:cs="Times New Roman"/>
          <w:b/>
          <w:bCs/>
          <w:szCs w:val="24"/>
        </w:rPr>
      </w:pPr>
    </w:p>
    <w:p w:rsidR="00D319B7" w:rsidRPr="00CB7B1D" w:rsidRDefault="00D319B7" w:rsidP="00D319B7">
      <w:pPr>
        <w:pStyle w:val="BodyText"/>
        <w:spacing w:before="43"/>
        <w:rPr>
          <w:rFonts w:cs="Times New Roman"/>
          <w:b/>
          <w:bCs/>
          <w:szCs w:val="24"/>
        </w:rPr>
      </w:pPr>
    </w:p>
    <w:p w:rsidR="00D319B7" w:rsidRPr="00CB7B1D" w:rsidRDefault="00D319B7" w:rsidP="00D319B7">
      <w:pPr>
        <w:pStyle w:val="BodyText"/>
        <w:spacing w:before="43"/>
        <w:rPr>
          <w:rFonts w:cs="Times New Roman"/>
          <w:b/>
          <w:bCs/>
          <w:szCs w:val="24"/>
        </w:rPr>
      </w:pPr>
    </w:p>
    <w:p w:rsidR="00D319B7" w:rsidRPr="00CB7B1D" w:rsidRDefault="00D319B7" w:rsidP="00D319B7">
      <w:pPr>
        <w:pStyle w:val="BodyText"/>
        <w:spacing w:before="43"/>
        <w:jc w:val="left"/>
        <w:rPr>
          <w:rFonts w:eastAsia="Calibri" w:cs="Times New Roman"/>
          <w:b/>
          <w:bCs/>
          <w:szCs w:val="24"/>
        </w:rPr>
      </w:pPr>
      <w:r w:rsidRPr="00CB7B1D">
        <w:rPr>
          <w:rFonts w:cs="Times New Roman"/>
          <w:b/>
          <w:bCs/>
          <w:szCs w:val="24"/>
        </w:rPr>
        <w:t>Показатељниво</w:t>
      </w:r>
      <w:r w:rsidRPr="00CB7B1D">
        <w:rPr>
          <w:rFonts w:cs="Times New Roman"/>
          <w:b/>
          <w:bCs/>
          <w:spacing w:val="-1"/>
          <w:szCs w:val="24"/>
        </w:rPr>
        <w:t>остварености</w:t>
      </w:r>
    </w:p>
    <w:p w:rsidR="00D319B7" w:rsidRPr="00CB7B1D" w:rsidRDefault="00D319B7" w:rsidP="00D319B7">
      <w:pPr>
        <w:spacing w:before="12"/>
        <w:rPr>
          <w:rFonts w:ascii="Times New Roman" w:eastAsia="Calibri" w:hAnsi="Times New Roman" w:cs="Times New Roman"/>
          <w:sz w:val="24"/>
          <w:szCs w:val="24"/>
        </w:rPr>
      </w:pPr>
    </w:p>
    <w:tbl>
      <w:tblPr>
        <w:tblStyle w:val="TableNormal1"/>
        <w:tblW w:w="5000" w:type="dxa"/>
        <w:tblInd w:w="113" w:type="dxa"/>
        <w:tblLayout w:type="fixed"/>
        <w:tblLook w:val="04A0"/>
      </w:tblPr>
      <w:tblGrid>
        <w:gridCol w:w="1076"/>
        <w:gridCol w:w="3924"/>
      </w:tblGrid>
      <w:tr w:rsidR="00D319B7" w:rsidRPr="00CB7B1D" w:rsidTr="00332B5C">
        <w:trPr>
          <w:trHeight w:hRule="exact" w:val="273"/>
        </w:trPr>
        <w:tc>
          <w:tcPr>
            <w:tcW w:w="1076" w:type="dxa"/>
            <w:tcBorders>
              <w:top w:val="nil"/>
              <w:left w:val="nil"/>
              <w:bottom w:val="nil"/>
              <w:right w:val="nil"/>
            </w:tcBorders>
          </w:tcPr>
          <w:p w:rsidR="00D319B7" w:rsidRPr="00CB7B1D" w:rsidRDefault="00D319B7" w:rsidP="00332B5C">
            <w:pPr>
              <w:pStyle w:val="TableParagraph"/>
              <w:spacing w:line="243" w:lineRule="exact"/>
              <w:ind w:left="55"/>
              <w:rPr>
                <w:rFonts w:ascii="Times New Roman" w:eastAsia="Times New Roman" w:hAnsi="Times New Roman" w:cs="Times New Roman"/>
                <w:sz w:val="24"/>
                <w:szCs w:val="24"/>
              </w:rPr>
            </w:pPr>
            <w:r w:rsidRPr="00CB7B1D">
              <w:rPr>
                <w:rFonts w:ascii="Times New Roman" w:hAnsi="Times New Roman" w:cs="Times New Roman"/>
                <w:sz w:val="24"/>
                <w:szCs w:val="24"/>
              </w:rPr>
              <w:t>2.2.1</w:t>
            </w:r>
          </w:p>
        </w:tc>
        <w:tc>
          <w:tcPr>
            <w:tcW w:w="3924" w:type="dxa"/>
            <w:tcBorders>
              <w:top w:val="nil"/>
              <w:left w:val="nil"/>
              <w:bottom w:val="nil"/>
              <w:right w:val="nil"/>
            </w:tcBorders>
          </w:tcPr>
          <w:p w:rsidR="00D319B7" w:rsidRPr="00CB7B1D" w:rsidRDefault="00D319B7" w:rsidP="00332B5C">
            <w:pPr>
              <w:pStyle w:val="TableParagraph"/>
              <w:spacing w:line="243" w:lineRule="exact"/>
              <w:ind w:left="579"/>
              <w:rPr>
                <w:rFonts w:ascii="Times New Roman" w:eastAsia="Times New Roman" w:hAnsi="Times New Roman" w:cs="Times New Roman"/>
                <w:sz w:val="24"/>
                <w:szCs w:val="24"/>
              </w:rPr>
            </w:pPr>
            <w:r w:rsidRPr="00CB7B1D">
              <w:rPr>
                <w:rFonts w:ascii="Times New Roman" w:hAnsi="Times New Roman" w:cs="Times New Roman"/>
                <w:sz w:val="24"/>
                <w:szCs w:val="24"/>
              </w:rPr>
              <w:t>3,11</w:t>
            </w:r>
          </w:p>
        </w:tc>
      </w:tr>
      <w:tr w:rsidR="00D319B7" w:rsidRPr="00CB7B1D" w:rsidTr="00332B5C">
        <w:trPr>
          <w:trHeight w:hRule="exact" w:val="290"/>
        </w:trPr>
        <w:tc>
          <w:tcPr>
            <w:tcW w:w="1076" w:type="dxa"/>
            <w:tcBorders>
              <w:top w:val="nil"/>
              <w:left w:val="nil"/>
              <w:bottom w:val="nil"/>
              <w:right w:val="nil"/>
            </w:tcBorders>
          </w:tcPr>
          <w:p w:rsidR="00D319B7" w:rsidRPr="00CB7B1D" w:rsidRDefault="00D319B7" w:rsidP="00332B5C">
            <w:pPr>
              <w:pStyle w:val="TableParagraph"/>
              <w:spacing w:before="7"/>
              <w:ind w:left="55"/>
              <w:rPr>
                <w:rFonts w:ascii="Times New Roman" w:eastAsia="Times New Roman" w:hAnsi="Times New Roman" w:cs="Times New Roman"/>
                <w:sz w:val="24"/>
                <w:szCs w:val="24"/>
              </w:rPr>
            </w:pPr>
            <w:r w:rsidRPr="00CB7B1D">
              <w:rPr>
                <w:rFonts w:ascii="Times New Roman" w:hAnsi="Times New Roman" w:cs="Times New Roman"/>
                <w:sz w:val="24"/>
                <w:szCs w:val="24"/>
              </w:rPr>
              <w:t>2.2.2</w:t>
            </w:r>
          </w:p>
        </w:tc>
        <w:tc>
          <w:tcPr>
            <w:tcW w:w="3924" w:type="dxa"/>
            <w:tcBorders>
              <w:top w:val="nil"/>
              <w:left w:val="nil"/>
              <w:bottom w:val="nil"/>
              <w:right w:val="nil"/>
            </w:tcBorders>
          </w:tcPr>
          <w:p w:rsidR="00D319B7" w:rsidRPr="00CB7B1D" w:rsidRDefault="00D319B7" w:rsidP="00332B5C">
            <w:pPr>
              <w:pStyle w:val="TableParagraph"/>
              <w:spacing w:before="7"/>
              <w:ind w:left="690"/>
              <w:rPr>
                <w:rFonts w:ascii="Times New Roman" w:eastAsia="Times New Roman" w:hAnsi="Times New Roman" w:cs="Times New Roman"/>
                <w:sz w:val="24"/>
                <w:szCs w:val="24"/>
              </w:rPr>
            </w:pPr>
            <w:r w:rsidRPr="00CB7B1D">
              <w:rPr>
                <w:rFonts w:ascii="Times New Roman" w:hAnsi="Times New Roman" w:cs="Times New Roman"/>
                <w:sz w:val="24"/>
                <w:szCs w:val="24"/>
              </w:rPr>
              <w:t>2,3</w:t>
            </w:r>
          </w:p>
        </w:tc>
      </w:tr>
      <w:tr w:rsidR="00D319B7" w:rsidRPr="00CB7B1D" w:rsidTr="00332B5C">
        <w:trPr>
          <w:trHeight w:hRule="exact" w:val="290"/>
        </w:trPr>
        <w:tc>
          <w:tcPr>
            <w:tcW w:w="1076" w:type="dxa"/>
            <w:tcBorders>
              <w:top w:val="nil"/>
              <w:left w:val="nil"/>
              <w:bottom w:val="nil"/>
              <w:right w:val="nil"/>
            </w:tcBorders>
          </w:tcPr>
          <w:p w:rsidR="00D319B7" w:rsidRPr="00CB7B1D" w:rsidRDefault="00D319B7" w:rsidP="00332B5C">
            <w:pPr>
              <w:pStyle w:val="TableParagraph"/>
              <w:spacing w:before="7"/>
              <w:ind w:left="55"/>
              <w:rPr>
                <w:rFonts w:ascii="Times New Roman" w:eastAsia="Times New Roman" w:hAnsi="Times New Roman" w:cs="Times New Roman"/>
                <w:sz w:val="24"/>
                <w:szCs w:val="24"/>
              </w:rPr>
            </w:pPr>
            <w:r w:rsidRPr="00CB7B1D">
              <w:rPr>
                <w:rFonts w:ascii="Times New Roman" w:hAnsi="Times New Roman" w:cs="Times New Roman"/>
                <w:sz w:val="24"/>
                <w:szCs w:val="24"/>
              </w:rPr>
              <w:t>2.2.3</w:t>
            </w:r>
          </w:p>
        </w:tc>
        <w:tc>
          <w:tcPr>
            <w:tcW w:w="3924" w:type="dxa"/>
            <w:tcBorders>
              <w:top w:val="nil"/>
              <w:left w:val="nil"/>
              <w:bottom w:val="nil"/>
              <w:right w:val="nil"/>
            </w:tcBorders>
          </w:tcPr>
          <w:p w:rsidR="00D319B7" w:rsidRPr="00CB7B1D" w:rsidRDefault="00D319B7" w:rsidP="00332B5C">
            <w:pPr>
              <w:pStyle w:val="TableParagraph"/>
              <w:spacing w:before="7"/>
              <w:ind w:left="579"/>
              <w:rPr>
                <w:rFonts w:ascii="Times New Roman" w:eastAsia="Times New Roman" w:hAnsi="Times New Roman" w:cs="Times New Roman"/>
                <w:sz w:val="24"/>
                <w:szCs w:val="24"/>
              </w:rPr>
            </w:pPr>
            <w:r w:rsidRPr="00CB7B1D">
              <w:rPr>
                <w:rFonts w:ascii="Times New Roman" w:hAnsi="Times New Roman" w:cs="Times New Roman"/>
                <w:sz w:val="24"/>
                <w:szCs w:val="24"/>
              </w:rPr>
              <w:t>3,63</w:t>
            </w:r>
          </w:p>
        </w:tc>
      </w:tr>
      <w:tr w:rsidR="00D319B7" w:rsidRPr="00CB7B1D" w:rsidTr="00332B5C">
        <w:trPr>
          <w:trHeight w:hRule="exact" w:val="290"/>
        </w:trPr>
        <w:tc>
          <w:tcPr>
            <w:tcW w:w="1076" w:type="dxa"/>
            <w:tcBorders>
              <w:top w:val="nil"/>
              <w:left w:val="nil"/>
              <w:bottom w:val="nil"/>
              <w:right w:val="nil"/>
            </w:tcBorders>
          </w:tcPr>
          <w:p w:rsidR="00D319B7" w:rsidRPr="00CB7B1D" w:rsidRDefault="00D319B7" w:rsidP="00332B5C">
            <w:pPr>
              <w:pStyle w:val="TableParagraph"/>
              <w:spacing w:before="7"/>
              <w:ind w:left="55"/>
              <w:rPr>
                <w:rFonts w:ascii="Times New Roman" w:eastAsia="Times New Roman" w:hAnsi="Times New Roman" w:cs="Times New Roman"/>
                <w:sz w:val="24"/>
                <w:szCs w:val="24"/>
              </w:rPr>
            </w:pPr>
            <w:r w:rsidRPr="00CB7B1D">
              <w:rPr>
                <w:rFonts w:ascii="Times New Roman" w:hAnsi="Times New Roman" w:cs="Times New Roman"/>
                <w:sz w:val="24"/>
                <w:szCs w:val="24"/>
              </w:rPr>
              <w:t>2.2.4</w:t>
            </w:r>
          </w:p>
        </w:tc>
        <w:tc>
          <w:tcPr>
            <w:tcW w:w="3924" w:type="dxa"/>
            <w:tcBorders>
              <w:top w:val="nil"/>
              <w:left w:val="nil"/>
              <w:bottom w:val="nil"/>
              <w:right w:val="nil"/>
            </w:tcBorders>
          </w:tcPr>
          <w:p w:rsidR="00D319B7" w:rsidRPr="00CB7B1D" w:rsidRDefault="00D319B7" w:rsidP="00332B5C">
            <w:pPr>
              <w:pStyle w:val="TableParagraph"/>
              <w:spacing w:before="7"/>
              <w:ind w:left="579"/>
              <w:rPr>
                <w:rFonts w:ascii="Times New Roman" w:eastAsia="Times New Roman" w:hAnsi="Times New Roman" w:cs="Times New Roman"/>
                <w:sz w:val="24"/>
                <w:szCs w:val="24"/>
              </w:rPr>
            </w:pPr>
            <w:r w:rsidRPr="00CB7B1D">
              <w:rPr>
                <w:rFonts w:ascii="Times New Roman" w:hAnsi="Times New Roman" w:cs="Times New Roman"/>
                <w:sz w:val="24"/>
                <w:szCs w:val="24"/>
              </w:rPr>
              <w:t>3,05</w:t>
            </w:r>
          </w:p>
        </w:tc>
      </w:tr>
      <w:tr w:rsidR="00D319B7" w:rsidRPr="00CB7B1D" w:rsidTr="00332B5C">
        <w:trPr>
          <w:trHeight w:hRule="exact" w:val="290"/>
        </w:trPr>
        <w:tc>
          <w:tcPr>
            <w:tcW w:w="1076" w:type="dxa"/>
            <w:tcBorders>
              <w:top w:val="nil"/>
              <w:left w:val="nil"/>
              <w:bottom w:val="nil"/>
              <w:right w:val="nil"/>
            </w:tcBorders>
          </w:tcPr>
          <w:p w:rsidR="00D319B7" w:rsidRPr="00CB7B1D" w:rsidRDefault="00D319B7" w:rsidP="00332B5C">
            <w:pPr>
              <w:pStyle w:val="TableParagraph"/>
              <w:spacing w:before="7"/>
              <w:ind w:left="55"/>
              <w:rPr>
                <w:rFonts w:ascii="Times New Roman" w:eastAsia="Times New Roman" w:hAnsi="Times New Roman" w:cs="Times New Roman"/>
                <w:sz w:val="24"/>
                <w:szCs w:val="24"/>
              </w:rPr>
            </w:pPr>
            <w:r w:rsidRPr="00CB7B1D">
              <w:rPr>
                <w:rFonts w:ascii="Times New Roman" w:hAnsi="Times New Roman" w:cs="Times New Roman"/>
                <w:sz w:val="24"/>
                <w:szCs w:val="24"/>
              </w:rPr>
              <w:t>2.2.5</w:t>
            </w:r>
          </w:p>
        </w:tc>
        <w:tc>
          <w:tcPr>
            <w:tcW w:w="3924" w:type="dxa"/>
            <w:tcBorders>
              <w:top w:val="nil"/>
              <w:left w:val="nil"/>
              <w:bottom w:val="nil"/>
              <w:right w:val="nil"/>
            </w:tcBorders>
          </w:tcPr>
          <w:p w:rsidR="00D319B7" w:rsidRPr="00CB7B1D" w:rsidRDefault="00D319B7" w:rsidP="00332B5C">
            <w:pPr>
              <w:pStyle w:val="TableParagraph"/>
              <w:spacing w:before="7"/>
              <w:ind w:left="579"/>
              <w:rPr>
                <w:rFonts w:ascii="Times New Roman" w:eastAsia="Times New Roman" w:hAnsi="Times New Roman" w:cs="Times New Roman"/>
                <w:sz w:val="24"/>
                <w:szCs w:val="24"/>
              </w:rPr>
            </w:pPr>
            <w:r w:rsidRPr="00CB7B1D">
              <w:rPr>
                <w:rFonts w:ascii="Times New Roman" w:hAnsi="Times New Roman" w:cs="Times New Roman"/>
                <w:sz w:val="24"/>
                <w:szCs w:val="24"/>
              </w:rPr>
              <w:t>2,95</w:t>
            </w:r>
          </w:p>
        </w:tc>
      </w:tr>
      <w:tr w:rsidR="00D319B7" w:rsidRPr="00CB7B1D" w:rsidTr="00332B5C">
        <w:trPr>
          <w:trHeight w:hRule="exact" w:val="747"/>
        </w:trPr>
        <w:tc>
          <w:tcPr>
            <w:tcW w:w="1076" w:type="dxa"/>
            <w:tcBorders>
              <w:top w:val="nil"/>
              <w:left w:val="nil"/>
              <w:bottom w:val="nil"/>
              <w:right w:val="nil"/>
            </w:tcBorders>
          </w:tcPr>
          <w:p w:rsidR="00D319B7" w:rsidRPr="00CB7B1D" w:rsidRDefault="00D319B7" w:rsidP="00332B5C">
            <w:pPr>
              <w:pStyle w:val="TableParagraph"/>
              <w:spacing w:before="7"/>
              <w:ind w:left="55"/>
              <w:rPr>
                <w:rFonts w:ascii="Times New Roman" w:eastAsia="Times New Roman" w:hAnsi="Times New Roman" w:cs="Times New Roman"/>
                <w:sz w:val="24"/>
                <w:szCs w:val="24"/>
              </w:rPr>
            </w:pPr>
            <w:r w:rsidRPr="00CB7B1D">
              <w:rPr>
                <w:rFonts w:ascii="Times New Roman" w:hAnsi="Times New Roman" w:cs="Times New Roman"/>
                <w:sz w:val="24"/>
                <w:szCs w:val="24"/>
              </w:rPr>
              <w:t>2.2.6</w:t>
            </w:r>
          </w:p>
        </w:tc>
        <w:tc>
          <w:tcPr>
            <w:tcW w:w="3924" w:type="dxa"/>
            <w:tcBorders>
              <w:top w:val="nil"/>
              <w:left w:val="nil"/>
              <w:bottom w:val="nil"/>
              <w:right w:val="nil"/>
            </w:tcBorders>
          </w:tcPr>
          <w:p w:rsidR="00D319B7" w:rsidRPr="00CB7B1D" w:rsidRDefault="00D319B7" w:rsidP="00332B5C">
            <w:pPr>
              <w:pStyle w:val="TableParagraph"/>
              <w:spacing w:before="7"/>
              <w:ind w:left="690"/>
              <w:rPr>
                <w:rFonts w:ascii="Times New Roman" w:eastAsia="Times New Roman" w:hAnsi="Times New Roman" w:cs="Times New Roman"/>
                <w:sz w:val="24"/>
                <w:szCs w:val="24"/>
              </w:rPr>
            </w:pPr>
            <w:r w:rsidRPr="00CB7B1D">
              <w:rPr>
                <w:rFonts w:ascii="Times New Roman" w:hAnsi="Times New Roman" w:cs="Times New Roman"/>
                <w:sz w:val="24"/>
                <w:szCs w:val="24"/>
              </w:rPr>
              <w:t>3,7</w:t>
            </w:r>
          </w:p>
        </w:tc>
      </w:tr>
    </w:tbl>
    <w:p w:rsidR="00D319B7" w:rsidRPr="00CB7B1D" w:rsidRDefault="00D319B7" w:rsidP="00D319B7">
      <w:pPr>
        <w:rPr>
          <w:rFonts w:ascii="Times New Roman" w:eastAsia="Calibri" w:hAnsi="Times New Roman" w:cs="Times New Roman"/>
          <w:sz w:val="24"/>
          <w:szCs w:val="24"/>
        </w:rPr>
      </w:pPr>
    </w:p>
    <w:p w:rsidR="00D319B7" w:rsidRPr="00CB7B1D" w:rsidRDefault="00D319B7" w:rsidP="00D319B7">
      <w:pPr>
        <w:rPr>
          <w:rFonts w:ascii="Times New Roman" w:eastAsia="Calibri" w:hAnsi="Times New Roman" w:cs="Times New Roman"/>
          <w:sz w:val="24"/>
          <w:szCs w:val="24"/>
        </w:rPr>
      </w:pPr>
      <w:r w:rsidRPr="00CB7B1D">
        <w:rPr>
          <w:rFonts w:ascii="Times New Roman" w:hAnsi="Times New Roman" w:cs="Times New Roman"/>
          <w:noProof/>
          <w:sz w:val="24"/>
          <w:szCs w:val="24"/>
          <w:lang w:eastAsia="en-US"/>
        </w:rPr>
        <w:lastRenderedPageBreak/>
        <w:drawing>
          <wp:inline distT="0" distB="0" distL="114300" distR="114300">
            <wp:extent cx="5135245" cy="2809875"/>
            <wp:effectExtent l="4445" t="4445" r="22860" b="5080"/>
            <wp:docPr id="29"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D319B7" w:rsidRPr="00CB7B1D" w:rsidRDefault="00D319B7" w:rsidP="00D319B7">
      <w:pPr>
        <w:rPr>
          <w:rFonts w:ascii="Times New Roman" w:eastAsia="Calibri" w:hAnsi="Times New Roman" w:cs="Times New Roman"/>
          <w:sz w:val="24"/>
          <w:szCs w:val="24"/>
        </w:rPr>
      </w:pPr>
    </w:p>
    <w:p w:rsidR="00D319B7" w:rsidRPr="00CB7B1D" w:rsidRDefault="00D319B7" w:rsidP="00D319B7">
      <w:pPr>
        <w:rPr>
          <w:rFonts w:ascii="Times New Roman" w:eastAsia="Calibri" w:hAnsi="Times New Roman" w:cs="Times New Roman"/>
          <w:sz w:val="24"/>
          <w:szCs w:val="24"/>
        </w:rPr>
      </w:pPr>
    </w:p>
    <w:p w:rsidR="00D319B7" w:rsidRPr="00CB7B1D" w:rsidRDefault="00D319B7" w:rsidP="00672D5F">
      <w:pPr>
        <w:pStyle w:val="BodyText"/>
        <w:numPr>
          <w:ilvl w:val="2"/>
          <w:numId w:val="43"/>
        </w:numPr>
        <w:tabs>
          <w:tab w:val="left" w:pos="720"/>
        </w:tabs>
        <w:spacing w:before="72" w:after="200"/>
        <w:ind w:firstLine="0"/>
        <w:jc w:val="left"/>
        <w:rPr>
          <w:rFonts w:cs="Times New Roman"/>
          <w:szCs w:val="24"/>
        </w:rPr>
      </w:pPr>
      <w:r w:rsidRPr="00CB7B1D">
        <w:rPr>
          <w:rFonts w:cs="Times New Roman"/>
          <w:spacing w:val="-1"/>
          <w:szCs w:val="24"/>
        </w:rPr>
        <w:t>Наставникприлагођавазахтевемогућностимасвакогученика</w:t>
      </w:r>
    </w:p>
    <w:p w:rsidR="00D319B7" w:rsidRPr="00CB7B1D" w:rsidRDefault="00D319B7" w:rsidP="00672D5F">
      <w:pPr>
        <w:pStyle w:val="BodyText"/>
        <w:numPr>
          <w:ilvl w:val="2"/>
          <w:numId w:val="43"/>
        </w:numPr>
        <w:tabs>
          <w:tab w:val="left" w:pos="665"/>
        </w:tabs>
        <w:spacing w:before="37" w:after="200" w:line="275" w:lineRule="auto"/>
        <w:ind w:right="3232" w:firstLine="0"/>
        <w:jc w:val="left"/>
        <w:rPr>
          <w:rFonts w:cs="Times New Roman"/>
          <w:szCs w:val="24"/>
        </w:rPr>
      </w:pPr>
      <w:r w:rsidRPr="00CB7B1D">
        <w:rPr>
          <w:rFonts w:cs="Times New Roman"/>
          <w:spacing w:val="-1"/>
          <w:szCs w:val="24"/>
        </w:rPr>
        <w:t>Наставникприлагођаваначин</w:t>
      </w:r>
      <w:r w:rsidRPr="00CB7B1D">
        <w:rPr>
          <w:rFonts w:cs="Times New Roman"/>
          <w:szCs w:val="24"/>
        </w:rPr>
        <w:t xml:space="preserve"> рада и </w:t>
      </w:r>
      <w:r w:rsidRPr="00CB7B1D">
        <w:rPr>
          <w:rFonts w:cs="Times New Roman"/>
          <w:spacing w:val="-1"/>
          <w:szCs w:val="24"/>
        </w:rPr>
        <w:t xml:space="preserve">наставни </w:t>
      </w:r>
      <w:r w:rsidRPr="00CB7B1D">
        <w:rPr>
          <w:rFonts w:cs="Times New Roman"/>
          <w:szCs w:val="24"/>
        </w:rPr>
        <w:t>материјал</w:t>
      </w:r>
      <w:r w:rsidRPr="00CB7B1D">
        <w:rPr>
          <w:rFonts w:cs="Times New Roman"/>
          <w:spacing w:val="-1"/>
          <w:szCs w:val="24"/>
        </w:rPr>
        <w:t>индивидуалним карактеристикамасвакогученика</w:t>
      </w:r>
    </w:p>
    <w:p w:rsidR="00D319B7" w:rsidRPr="00CB7B1D" w:rsidRDefault="00D319B7" w:rsidP="00672D5F">
      <w:pPr>
        <w:pStyle w:val="BodyText"/>
        <w:numPr>
          <w:ilvl w:val="2"/>
          <w:numId w:val="43"/>
        </w:numPr>
        <w:tabs>
          <w:tab w:val="left" w:pos="665"/>
        </w:tabs>
        <w:spacing w:before="37" w:after="200" w:line="275" w:lineRule="auto"/>
        <w:ind w:right="2776" w:firstLine="0"/>
        <w:jc w:val="left"/>
        <w:rPr>
          <w:rFonts w:cs="Times New Roman"/>
          <w:szCs w:val="24"/>
        </w:rPr>
      </w:pPr>
      <w:r w:rsidRPr="00CB7B1D">
        <w:rPr>
          <w:rFonts w:cs="Times New Roman"/>
          <w:spacing w:val="-1"/>
          <w:szCs w:val="24"/>
        </w:rPr>
        <w:t>Наставникпосвећујевреме</w:t>
      </w:r>
      <w:r w:rsidRPr="00CB7B1D">
        <w:rPr>
          <w:rFonts w:cs="Times New Roman"/>
          <w:szCs w:val="24"/>
        </w:rPr>
        <w:t xml:space="preserve"> и пажњусваком </w:t>
      </w:r>
      <w:r w:rsidRPr="00CB7B1D">
        <w:rPr>
          <w:rFonts w:cs="Times New Roman"/>
          <w:spacing w:val="-1"/>
          <w:szCs w:val="24"/>
        </w:rPr>
        <w:t>ученику</w:t>
      </w:r>
      <w:r w:rsidRPr="00CB7B1D">
        <w:rPr>
          <w:rFonts w:cs="Times New Roman"/>
          <w:szCs w:val="24"/>
        </w:rPr>
        <w:t xml:space="preserve">ускладуса </w:t>
      </w:r>
      <w:r w:rsidRPr="00CB7B1D">
        <w:rPr>
          <w:rFonts w:cs="Times New Roman"/>
          <w:spacing w:val="-1"/>
          <w:szCs w:val="24"/>
        </w:rPr>
        <w:t>његовим образовним</w:t>
      </w:r>
      <w:r w:rsidRPr="00CB7B1D">
        <w:rPr>
          <w:rFonts w:cs="Times New Roman"/>
          <w:szCs w:val="24"/>
        </w:rPr>
        <w:t xml:space="preserve"> и</w:t>
      </w:r>
      <w:r w:rsidRPr="00CB7B1D">
        <w:rPr>
          <w:rFonts w:cs="Times New Roman"/>
          <w:spacing w:val="-1"/>
          <w:szCs w:val="24"/>
        </w:rPr>
        <w:t xml:space="preserve"> васпитним потребама</w:t>
      </w:r>
    </w:p>
    <w:p w:rsidR="00D319B7" w:rsidRPr="00CB7B1D" w:rsidRDefault="00D319B7" w:rsidP="00672D5F">
      <w:pPr>
        <w:pStyle w:val="BodyText"/>
        <w:numPr>
          <w:ilvl w:val="2"/>
          <w:numId w:val="43"/>
        </w:numPr>
        <w:tabs>
          <w:tab w:val="left" w:pos="720"/>
        </w:tabs>
        <w:spacing w:before="37" w:after="200" w:line="275" w:lineRule="auto"/>
        <w:ind w:left="223" w:right="3332" w:hanging="55"/>
        <w:jc w:val="left"/>
        <w:rPr>
          <w:rFonts w:cs="Times New Roman"/>
          <w:szCs w:val="24"/>
        </w:rPr>
      </w:pPr>
      <w:r w:rsidRPr="00CB7B1D">
        <w:rPr>
          <w:rFonts w:cs="Times New Roman"/>
          <w:spacing w:val="-1"/>
          <w:szCs w:val="24"/>
        </w:rPr>
        <w:t>наставникпримењујеспецифичнезадатке/активности/</w:t>
      </w:r>
      <w:r w:rsidRPr="00CB7B1D">
        <w:rPr>
          <w:rFonts w:cs="Times New Roman"/>
          <w:szCs w:val="24"/>
        </w:rPr>
        <w:t xml:space="preserve">материјале на </w:t>
      </w:r>
      <w:r w:rsidRPr="00CB7B1D">
        <w:rPr>
          <w:rFonts w:cs="Times New Roman"/>
          <w:spacing w:val="-1"/>
          <w:szCs w:val="24"/>
        </w:rPr>
        <w:t>основи</w:t>
      </w:r>
      <w:r w:rsidRPr="00CB7B1D">
        <w:rPr>
          <w:rFonts w:cs="Times New Roman"/>
          <w:spacing w:val="-2"/>
          <w:szCs w:val="24"/>
        </w:rPr>
        <w:t>ИОП-а</w:t>
      </w:r>
      <w:r w:rsidRPr="00CB7B1D">
        <w:rPr>
          <w:rFonts w:cs="Times New Roman"/>
          <w:szCs w:val="24"/>
        </w:rPr>
        <w:t xml:space="preserve"> и </w:t>
      </w:r>
      <w:r w:rsidRPr="00CB7B1D">
        <w:rPr>
          <w:rFonts w:cs="Times New Roman"/>
          <w:spacing w:val="-1"/>
          <w:szCs w:val="24"/>
        </w:rPr>
        <w:t>планаиндивидуализације</w:t>
      </w:r>
    </w:p>
    <w:p w:rsidR="00D319B7" w:rsidRPr="00CB7B1D" w:rsidRDefault="00D319B7" w:rsidP="00672D5F">
      <w:pPr>
        <w:pStyle w:val="BodyText"/>
        <w:numPr>
          <w:ilvl w:val="2"/>
          <w:numId w:val="43"/>
        </w:numPr>
        <w:tabs>
          <w:tab w:val="left" w:pos="665"/>
        </w:tabs>
        <w:spacing w:before="37" w:after="200" w:line="275" w:lineRule="auto"/>
        <w:ind w:left="223" w:right="605" w:hanging="55"/>
        <w:jc w:val="left"/>
        <w:rPr>
          <w:rFonts w:cs="Times New Roman"/>
          <w:szCs w:val="24"/>
        </w:rPr>
      </w:pPr>
      <w:r w:rsidRPr="00CB7B1D">
        <w:rPr>
          <w:rFonts w:cs="Times New Roman"/>
          <w:spacing w:val="-1"/>
          <w:szCs w:val="24"/>
        </w:rPr>
        <w:t xml:space="preserve">ученици </w:t>
      </w:r>
      <w:r w:rsidRPr="00CB7B1D">
        <w:rPr>
          <w:rFonts w:cs="Times New Roman"/>
          <w:szCs w:val="24"/>
        </w:rPr>
        <w:t xml:space="preserve">којима </w:t>
      </w:r>
      <w:r w:rsidRPr="00CB7B1D">
        <w:rPr>
          <w:rFonts w:cs="Times New Roman"/>
          <w:spacing w:val="1"/>
          <w:szCs w:val="24"/>
        </w:rPr>
        <w:t>је</w:t>
      </w:r>
      <w:r w:rsidRPr="00CB7B1D">
        <w:rPr>
          <w:rFonts w:cs="Times New Roman"/>
          <w:szCs w:val="24"/>
        </w:rPr>
        <w:t xml:space="preserve"> потребна додатна </w:t>
      </w:r>
      <w:r w:rsidRPr="00CB7B1D">
        <w:rPr>
          <w:rFonts w:cs="Times New Roman"/>
          <w:spacing w:val="-1"/>
          <w:szCs w:val="24"/>
        </w:rPr>
        <w:t>подршкаучествују</w:t>
      </w:r>
      <w:r w:rsidRPr="00CB7B1D">
        <w:rPr>
          <w:rFonts w:cs="Times New Roman"/>
          <w:szCs w:val="24"/>
        </w:rPr>
        <w:t>у</w:t>
      </w:r>
      <w:r w:rsidRPr="00CB7B1D">
        <w:rPr>
          <w:rFonts w:cs="Times New Roman"/>
          <w:spacing w:val="-1"/>
          <w:szCs w:val="24"/>
        </w:rPr>
        <w:t>заједничким активностима</w:t>
      </w:r>
      <w:r w:rsidRPr="00CB7B1D">
        <w:rPr>
          <w:rFonts w:cs="Times New Roman"/>
          <w:szCs w:val="24"/>
        </w:rPr>
        <w:t xml:space="preserve">којима се </w:t>
      </w:r>
      <w:r w:rsidRPr="00CB7B1D">
        <w:rPr>
          <w:rFonts w:cs="Times New Roman"/>
          <w:spacing w:val="-1"/>
          <w:szCs w:val="24"/>
        </w:rPr>
        <w:t>подстиче</w:t>
      </w:r>
      <w:r w:rsidRPr="00CB7B1D">
        <w:rPr>
          <w:rFonts w:cs="Times New Roman"/>
          <w:szCs w:val="24"/>
        </w:rPr>
        <w:t xml:space="preserve"> њихов</w:t>
      </w:r>
      <w:r w:rsidRPr="00CB7B1D">
        <w:rPr>
          <w:rFonts w:cs="Times New Roman"/>
          <w:spacing w:val="-1"/>
          <w:szCs w:val="24"/>
        </w:rPr>
        <w:t>напредак</w:t>
      </w:r>
      <w:r w:rsidRPr="00CB7B1D">
        <w:rPr>
          <w:rFonts w:cs="Times New Roman"/>
          <w:szCs w:val="24"/>
        </w:rPr>
        <w:t xml:space="preserve">и </w:t>
      </w:r>
      <w:r w:rsidRPr="00CB7B1D">
        <w:rPr>
          <w:rFonts w:cs="Times New Roman"/>
          <w:spacing w:val="-1"/>
          <w:szCs w:val="24"/>
        </w:rPr>
        <w:t>интеракција</w:t>
      </w:r>
      <w:r w:rsidRPr="00CB7B1D">
        <w:rPr>
          <w:rFonts w:cs="Times New Roman"/>
          <w:szCs w:val="24"/>
        </w:rPr>
        <w:t xml:space="preserve"> са </w:t>
      </w:r>
      <w:r w:rsidRPr="00CB7B1D">
        <w:rPr>
          <w:rFonts w:cs="Times New Roman"/>
          <w:spacing w:val="-1"/>
          <w:szCs w:val="24"/>
        </w:rPr>
        <w:t>другим ученицима</w:t>
      </w:r>
    </w:p>
    <w:p w:rsidR="00D319B7" w:rsidRPr="00CB7B1D" w:rsidRDefault="00D319B7" w:rsidP="00672D5F">
      <w:pPr>
        <w:pStyle w:val="BodyText"/>
        <w:numPr>
          <w:ilvl w:val="2"/>
          <w:numId w:val="43"/>
        </w:numPr>
        <w:tabs>
          <w:tab w:val="left" w:pos="665"/>
        </w:tabs>
        <w:spacing w:before="37" w:after="200" w:line="275" w:lineRule="auto"/>
        <w:ind w:right="3015" w:firstLine="0"/>
        <w:jc w:val="left"/>
        <w:rPr>
          <w:rFonts w:cs="Times New Roman"/>
          <w:szCs w:val="24"/>
        </w:rPr>
      </w:pPr>
      <w:r w:rsidRPr="00CB7B1D">
        <w:rPr>
          <w:rFonts w:cs="Times New Roman"/>
          <w:spacing w:val="-1"/>
          <w:szCs w:val="24"/>
        </w:rPr>
        <w:t>наставникприлагођаватемпо</w:t>
      </w:r>
      <w:r w:rsidRPr="00CB7B1D">
        <w:rPr>
          <w:rFonts w:cs="Times New Roman"/>
          <w:szCs w:val="24"/>
        </w:rPr>
        <w:t xml:space="preserve"> рада </w:t>
      </w:r>
      <w:r w:rsidRPr="00CB7B1D">
        <w:rPr>
          <w:rFonts w:cs="Times New Roman"/>
          <w:spacing w:val="-1"/>
          <w:szCs w:val="24"/>
        </w:rPr>
        <w:t>различитим образовним</w:t>
      </w:r>
      <w:r w:rsidRPr="00CB7B1D">
        <w:rPr>
          <w:rFonts w:cs="Times New Roman"/>
          <w:szCs w:val="24"/>
        </w:rPr>
        <w:t xml:space="preserve">и </w:t>
      </w:r>
      <w:r w:rsidRPr="00CB7B1D">
        <w:rPr>
          <w:rFonts w:cs="Times New Roman"/>
          <w:spacing w:val="-1"/>
          <w:szCs w:val="24"/>
        </w:rPr>
        <w:t>васпитним потребамаученика</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pStyle w:val="BodyText"/>
        <w:spacing w:before="47"/>
        <w:rPr>
          <w:rFonts w:cs="Times New Roman"/>
          <w:b/>
          <w:bCs/>
          <w:szCs w:val="24"/>
        </w:rPr>
      </w:pPr>
    </w:p>
    <w:p w:rsidR="00D319B7" w:rsidRPr="00CB7B1D" w:rsidRDefault="00D319B7" w:rsidP="00D319B7">
      <w:pPr>
        <w:pStyle w:val="BodyText"/>
        <w:spacing w:before="47"/>
        <w:rPr>
          <w:rFonts w:cs="Times New Roman"/>
          <w:b/>
          <w:bCs/>
          <w:szCs w:val="24"/>
        </w:rPr>
      </w:pPr>
    </w:p>
    <w:p w:rsidR="00D319B7" w:rsidRPr="00CB7B1D" w:rsidRDefault="00D319B7" w:rsidP="00D319B7">
      <w:pPr>
        <w:pStyle w:val="BodyText"/>
        <w:spacing w:before="47"/>
        <w:rPr>
          <w:rFonts w:cs="Times New Roman"/>
          <w:b/>
          <w:bCs/>
          <w:szCs w:val="24"/>
        </w:rPr>
      </w:pPr>
    </w:p>
    <w:p w:rsidR="00D319B7" w:rsidRPr="00CB7B1D" w:rsidRDefault="00D319B7" w:rsidP="00D319B7">
      <w:pPr>
        <w:pStyle w:val="BodyText"/>
        <w:spacing w:before="47"/>
        <w:rPr>
          <w:rFonts w:cs="Times New Roman"/>
          <w:b/>
          <w:bCs/>
          <w:szCs w:val="24"/>
        </w:rPr>
      </w:pPr>
    </w:p>
    <w:p w:rsidR="00D319B7" w:rsidRPr="00CB7B1D" w:rsidRDefault="00D319B7" w:rsidP="00D319B7">
      <w:pPr>
        <w:pStyle w:val="BodyText"/>
        <w:spacing w:before="47"/>
        <w:rPr>
          <w:rFonts w:cs="Times New Roman"/>
          <w:b/>
          <w:bCs/>
          <w:szCs w:val="24"/>
        </w:rPr>
      </w:pPr>
    </w:p>
    <w:p w:rsidR="00D319B7" w:rsidRPr="00CB7B1D" w:rsidRDefault="00D319B7" w:rsidP="00D319B7">
      <w:pPr>
        <w:pStyle w:val="BodyText"/>
        <w:spacing w:before="47"/>
        <w:jc w:val="left"/>
        <w:rPr>
          <w:rFonts w:cs="Times New Roman"/>
          <w:b/>
          <w:bCs/>
          <w:szCs w:val="24"/>
        </w:rPr>
      </w:pPr>
      <w:r w:rsidRPr="00CB7B1D">
        <w:rPr>
          <w:rFonts w:cs="Times New Roman"/>
          <w:b/>
          <w:bCs/>
          <w:szCs w:val="24"/>
        </w:rPr>
        <w:t>показатељ</w:t>
      </w:r>
      <w:r w:rsidRPr="00CB7B1D">
        <w:rPr>
          <w:rFonts w:cs="Times New Roman"/>
          <w:b/>
          <w:bCs/>
          <w:spacing w:val="-1"/>
          <w:szCs w:val="24"/>
        </w:rPr>
        <w:t>нивоостварености</w:t>
      </w:r>
    </w:p>
    <w:p w:rsidR="00D319B7" w:rsidRPr="00CB7B1D" w:rsidRDefault="00D319B7" w:rsidP="00D319B7">
      <w:pPr>
        <w:spacing w:before="1"/>
        <w:rPr>
          <w:rFonts w:ascii="Times New Roman" w:eastAsia="Times New Roman" w:hAnsi="Times New Roman" w:cs="Times New Roman"/>
          <w:sz w:val="24"/>
          <w:szCs w:val="24"/>
        </w:rPr>
      </w:pPr>
    </w:p>
    <w:tbl>
      <w:tblPr>
        <w:tblStyle w:val="TableNormal1"/>
        <w:tblW w:w="5271" w:type="dxa"/>
        <w:tblInd w:w="119" w:type="dxa"/>
        <w:tblLayout w:type="fixed"/>
        <w:tblLook w:val="04A0"/>
      </w:tblPr>
      <w:tblGrid>
        <w:gridCol w:w="805"/>
        <w:gridCol w:w="610"/>
        <w:gridCol w:w="3856"/>
      </w:tblGrid>
      <w:tr w:rsidR="00D319B7" w:rsidRPr="00CB7B1D" w:rsidTr="00332B5C">
        <w:trPr>
          <w:trHeight w:hRule="exact" w:val="285"/>
        </w:trPr>
        <w:tc>
          <w:tcPr>
            <w:tcW w:w="805" w:type="dxa"/>
            <w:tcBorders>
              <w:top w:val="nil"/>
              <w:left w:val="nil"/>
              <w:bottom w:val="nil"/>
              <w:right w:val="nil"/>
            </w:tcBorders>
          </w:tcPr>
          <w:p w:rsidR="00D319B7" w:rsidRPr="00CB7B1D" w:rsidRDefault="00D319B7" w:rsidP="00332B5C">
            <w:pPr>
              <w:pStyle w:val="TableParagraph"/>
              <w:spacing w:before="2"/>
              <w:ind w:left="68"/>
              <w:rPr>
                <w:rFonts w:ascii="Times New Roman" w:eastAsia="Times New Roman" w:hAnsi="Times New Roman" w:cs="Times New Roman"/>
                <w:sz w:val="24"/>
                <w:szCs w:val="24"/>
              </w:rPr>
            </w:pPr>
            <w:r w:rsidRPr="00CB7B1D">
              <w:rPr>
                <w:rFonts w:ascii="Times New Roman" w:hAnsi="Times New Roman" w:cs="Times New Roman"/>
                <w:sz w:val="24"/>
                <w:szCs w:val="24"/>
              </w:rPr>
              <w:t>2.3.1</w:t>
            </w:r>
          </w:p>
        </w:tc>
        <w:tc>
          <w:tcPr>
            <w:tcW w:w="610" w:type="dxa"/>
            <w:tcBorders>
              <w:top w:val="nil"/>
              <w:left w:val="nil"/>
              <w:bottom w:val="nil"/>
              <w:right w:val="nil"/>
            </w:tcBorders>
          </w:tcPr>
          <w:p w:rsidR="00D319B7" w:rsidRPr="00CB7B1D" w:rsidRDefault="00D319B7" w:rsidP="00332B5C">
            <w:pPr>
              <w:rPr>
                <w:rFonts w:ascii="Times New Roman" w:hAnsi="Times New Roman" w:cs="Times New Roman"/>
                <w:sz w:val="24"/>
                <w:szCs w:val="24"/>
              </w:rPr>
            </w:pPr>
          </w:p>
        </w:tc>
        <w:tc>
          <w:tcPr>
            <w:tcW w:w="3856" w:type="dxa"/>
            <w:tcBorders>
              <w:top w:val="nil"/>
              <w:left w:val="nil"/>
              <w:bottom w:val="nil"/>
              <w:right w:val="nil"/>
            </w:tcBorders>
          </w:tcPr>
          <w:p w:rsidR="00D319B7" w:rsidRPr="00CB7B1D" w:rsidRDefault="00D319B7" w:rsidP="00332B5C">
            <w:pPr>
              <w:pStyle w:val="TableParagraph"/>
              <w:spacing w:before="2"/>
              <w:ind w:left="253"/>
              <w:rPr>
                <w:rFonts w:ascii="Times New Roman" w:eastAsia="Times New Roman" w:hAnsi="Times New Roman" w:cs="Times New Roman"/>
                <w:sz w:val="24"/>
                <w:szCs w:val="24"/>
              </w:rPr>
            </w:pPr>
            <w:r w:rsidRPr="00CB7B1D">
              <w:rPr>
                <w:rFonts w:ascii="Times New Roman" w:hAnsi="Times New Roman" w:cs="Times New Roman"/>
                <w:sz w:val="24"/>
                <w:szCs w:val="24"/>
              </w:rPr>
              <w:t>3,55</w:t>
            </w:r>
          </w:p>
        </w:tc>
      </w:tr>
      <w:tr w:rsidR="00D319B7" w:rsidRPr="00CB7B1D" w:rsidTr="00332B5C">
        <w:trPr>
          <w:trHeight w:hRule="exact" w:val="290"/>
        </w:trPr>
        <w:tc>
          <w:tcPr>
            <w:tcW w:w="805" w:type="dxa"/>
            <w:tcBorders>
              <w:top w:val="nil"/>
              <w:left w:val="nil"/>
              <w:bottom w:val="nil"/>
              <w:right w:val="nil"/>
            </w:tcBorders>
          </w:tcPr>
          <w:p w:rsidR="00D319B7" w:rsidRPr="00CB7B1D" w:rsidRDefault="00D319B7" w:rsidP="00332B5C">
            <w:pPr>
              <w:pStyle w:val="TableParagraph"/>
              <w:spacing w:before="7"/>
              <w:ind w:left="68"/>
              <w:rPr>
                <w:rFonts w:ascii="Times New Roman" w:eastAsia="Times New Roman" w:hAnsi="Times New Roman" w:cs="Times New Roman"/>
                <w:sz w:val="24"/>
                <w:szCs w:val="24"/>
              </w:rPr>
            </w:pPr>
            <w:r w:rsidRPr="00CB7B1D">
              <w:rPr>
                <w:rFonts w:ascii="Times New Roman" w:hAnsi="Times New Roman" w:cs="Times New Roman"/>
                <w:sz w:val="24"/>
                <w:szCs w:val="24"/>
              </w:rPr>
              <w:t>2.3.2</w:t>
            </w:r>
          </w:p>
        </w:tc>
        <w:tc>
          <w:tcPr>
            <w:tcW w:w="610" w:type="dxa"/>
            <w:tcBorders>
              <w:top w:val="nil"/>
              <w:left w:val="nil"/>
              <w:bottom w:val="nil"/>
              <w:right w:val="nil"/>
            </w:tcBorders>
          </w:tcPr>
          <w:p w:rsidR="00D319B7" w:rsidRPr="00CB7B1D" w:rsidRDefault="00D319B7" w:rsidP="00332B5C">
            <w:pPr>
              <w:rPr>
                <w:rFonts w:ascii="Times New Roman" w:hAnsi="Times New Roman" w:cs="Times New Roman"/>
                <w:sz w:val="24"/>
                <w:szCs w:val="24"/>
              </w:rPr>
            </w:pPr>
          </w:p>
        </w:tc>
        <w:tc>
          <w:tcPr>
            <w:tcW w:w="3856" w:type="dxa"/>
            <w:tcBorders>
              <w:top w:val="nil"/>
              <w:left w:val="nil"/>
              <w:bottom w:val="nil"/>
              <w:right w:val="nil"/>
            </w:tcBorders>
          </w:tcPr>
          <w:p w:rsidR="00D319B7" w:rsidRPr="00CB7B1D" w:rsidRDefault="00D319B7" w:rsidP="00332B5C">
            <w:pPr>
              <w:pStyle w:val="TableParagraph"/>
              <w:spacing w:before="7"/>
              <w:ind w:left="253"/>
              <w:rPr>
                <w:rFonts w:ascii="Times New Roman" w:eastAsia="Times New Roman" w:hAnsi="Times New Roman" w:cs="Times New Roman"/>
                <w:sz w:val="24"/>
                <w:szCs w:val="24"/>
              </w:rPr>
            </w:pPr>
            <w:r w:rsidRPr="00CB7B1D">
              <w:rPr>
                <w:rFonts w:ascii="Times New Roman" w:hAnsi="Times New Roman" w:cs="Times New Roman"/>
                <w:sz w:val="24"/>
                <w:szCs w:val="24"/>
              </w:rPr>
              <w:t>3,63</w:t>
            </w:r>
          </w:p>
        </w:tc>
      </w:tr>
      <w:tr w:rsidR="00D319B7" w:rsidRPr="00CB7B1D" w:rsidTr="00332B5C">
        <w:trPr>
          <w:trHeight w:hRule="exact" w:val="290"/>
        </w:trPr>
        <w:tc>
          <w:tcPr>
            <w:tcW w:w="805" w:type="dxa"/>
            <w:tcBorders>
              <w:top w:val="nil"/>
              <w:left w:val="nil"/>
              <w:bottom w:val="nil"/>
              <w:right w:val="nil"/>
            </w:tcBorders>
          </w:tcPr>
          <w:p w:rsidR="00D319B7" w:rsidRPr="00CB7B1D" w:rsidRDefault="00D319B7" w:rsidP="00332B5C">
            <w:pPr>
              <w:pStyle w:val="TableParagraph"/>
              <w:spacing w:before="7"/>
              <w:ind w:left="68"/>
              <w:rPr>
                <w:rFonts w:ascii="Times New Roman" w:eastAsia="Times New Roman" w:hAnsi="Times New Roman" w:cs="Times New Roman"/>
                <w:sz w:val="24"/>
                <w:szCs w:val="24"/>
              </w:rPr>
            </w:pPr>
            <w:r w:rsidRPr="00CB7B1D">
              <w:rPr>
                <w:rFonts w:ascii="Times New Roman" w:hAnsi="Times New Roman" w:cs="Times New Roman"/>
                <w:sz w:val="24"/>
                <w:szCs w:val="24"/>
              </w:rPr>
              <w:lastRenderedPageBreak/>
              <w:t>2.3.3</w:t>
            </w:r>
          </w:p>
        </w:tc>
        <w:tc>
          <w:tcPr>
            <w:tcW w:w="610" w:type="dxa"/>
            <w:tcBorders>
              <w:top w:val="nil"/>
              <w:left w:val="nil"/>
              <w:bottom w:val="nil"/>
              <w:right w:val="nil"/>
            </w:tcBorders>
          </w:tcPr>
          <w:p w:rsidR="00D319B7" w:rsidRPr="00CB7B1D" w:rsidRDefault="00D319B7" w:rsidP="00332B5C">
            <w:pPr>
              <w:rPr>
                <w:rFonts w:ascii="Times New Roman" w:hAnsi="Times New Roman" w:cs="Times New Roman"/>
                <w:sz w:val="24"/>
                <w:szCs w:val="24"/>
              </w:rPr>
            </w:pPr>
          </w:p>
        </w:tc>
        <w:tc>
          <w:tcPr>
            <w:tcW w:w="3856" w:type="dxa"/>
            <w:tcBorders>
              <w:top w:val="nil"/>
              <w:left w:val="nil"/>
              <w:bottom w:val="nil"/>
              <w:right w:val="nil"/>
            </w:tcBorders>
          </w:tcPr>
          <w:p w:rsidR="00D319B7" w:rsidRPr="00CB7B1D" w:rsidRDefault="00D319B7" w:rsidP="00332B5C">
            <w:pPr>
              <w:pStyle w:val="TableParagraph"/>
              <w:spacing w:before="7"/>
              <w:ind w:left="253"/>
              <w:rPr>
                <w:rFonts w:ascii="Times New Roman" w:eastAsia="Times New Roman" w:hAnsi="Times New Roman" w:cs="Times New Roman"/>
                <w:sz w:val="24"/>
                <w:szCs w:val="24"/>
              </w:rPr>
            </w:pPr>
            <w:r w:rsidRPr="00CB7B1D">
              <w:rPr>
                <w:rFonts w:ascii="Times New Roman" w:hAnsi="Times New Roman" w:cs="Times New Roman"/>
                <w:sz w:val="24"/>
                <w:szCs w:val="24"/>
              </w:rPr>
              <w:t>3,11</w:t>
            </w:r>
          </w:p>
        </w:tc>
      </w:tr>
      <w:tr w:rsidR="00D319B7" w:rsidRPr="00CB7B1D" w:rsidTr="00332B5C">
        <w:trPr>
          <w:trHeight w:hRule="exact" w:val="290"/>
        </w:trPr>
        <w:tc>
          <w:tcPr>
            <w:tcW w:w="805" w:type="dxa"/>
            <w:tcBorders>
              <w:top w:val="nil"/>
              <w:left w:val="nil"/>
              <w:bottom w:val="nil"/>
              <w:right w:val="nil"/>
            </w:tcBorders>
          </w:tcPr>
          <w:p w:rsidR="00D319B7" w:rsidRPr="00CB7B1D" w:rsidRDefault="00D319B7" w:rsidP="00332B5C">
            <w:pPr>
              <w:pStyle w:val="TableParagraph"/>
              <w:spacing w:before="7"/>
              <w:ind w:left="68"/>
              <w:rPr>
                <w:rFonts w:ascii="Times New Roman" w:eastAsia="Times New Roman" w:hAnsi="Times New Roman" w:cs="Times New Roman"/>
                <w:sz w:val="24"/>
                <w:szCs w:val="24"/>
              </w:rPr>
            </w:pPr>
            <w:r w:rsidRPr="00CB7B1D">
              <w:rPr>
                <w:rFonts w:ascii="Times New Roman" w:hAnsi="Times New Roman" w:cs="Times New Roman"/>
                <w:sz w:val="24"/>
                <w:szCs w:val="24"/>
              </w:rPr>
              <w:t>2.3.4</w:t>
            </w:r>
          </w:p>
        </w:tc>
        <w:tc>
          <w:tcPr>
            <w:tcW w:w="610" w:type="dxa"/>
            <w:tcBorders>
              <w:top w:val="nil"/>
              <w:left w:val="nil"/>
              <w:bottom w:val="nil"/>
              <w:right w:val="nil"/>
            </w:tcBorders>
          </w:tcPr>
          <w:p w:rsidR="00D319B7" w:rsidRPr="00CB7B1D" w:rsidRDefault="00D319B7" w:rsidP="00332B5C">
            <w:pPr>
              <w:rPr>
                <w:rFonts w:ascii="Times New Roman" w:hAnsi="Times New Roman" w:cs="Times New Roman"/>
                <w:sz w:val="24"/>
                <w:szCs w:val="24"/>
              </w:rPr>
            </w:pPr>
          </w:p>
        </w:tc>
        <w:tc>
          <w:tcPr>
            <w:tcW w:w="3856" w:type="dxa"/>
            <w:tcBorders>
              <w:top w:val="nil"/>
              <w:left w:val="nil"/>
              <w:bottom w:val="nil"/>
              <w:right w:val="nil"/>
            </w:tcBorders>
          </w:tcPr>
          <w:p w:rsidR="00D319B7" w:rsidRPr="00CB7B1D" w:rsidRDefault="00D319B7" w:rsidP="00332B5C">
            <w:pPr>
              <w:pStyle w:val="TableParagraph"/>
              <w:spacing w:before="7"/>
              <w:ind w:left="253"/>
              <w:rPr>
                <w:rFonts w:ascii="Times New Roman" w:eastAsia="Times New Roman" w:hAnsi="Times New Roman" w:cs="Times New Roman"/>
                <w:sz w:val="24"/>
                <w:szCs w:val="24"/>
              </w:rPr>
            </w:pPr>
            <w:r w:rsidRPr="00CB7B1D">
              <w:rPr>
                <w:rFonts w:ascii="Times New Roman" w:hAnsi="Times New Roman" w:cs="Times New Roman"/>
                <w:sz w:val="24"/>
                <w:szCs w:val="24"/>
              </w:rPr>
              <w:t>2,55</w:t>
            </w:r>
          </w:p>
        </w:tc>
      </w:tr>
      <w:tr w:rsidR="00D319B7" w:rsidRPr="00CB7B1D" w:rsidTr="00332B5C">
        <w:trPr>
          <w:trHeight w:hRule="exact" w:val="290"/>
        </w:trPr>
        <w:tc>
          <w:tcPr>
            <w:tcW w:w="805" w:type="dxa"/>
            <w:tcBorders>
              <w:top w:val="nil"/>
              <w:left w:val="nil"/>
              <w:bottom w:val="nil"/>
              <w:right w:val="nil"/>
            </w:tcBorders>
          </w:tcPr>
          <w:p w:rsidR="00D319B7" w:rsidRPr="00CB7B1D" w:rsidRDefault="00D319B7" w:rsidP="00332B5C">
            <w:pPr>
              <w:pStyle w:val="TableParagraph"/>
              <w:spacing w:before="7"/>
              <w:ind w:left="68"/>
              <w:rPr>
                <w:rFonts w:ascii="Times New Roman" w:eastAsia="Times New Roman" w:hAnsi="Times New Roman" w:cs="Times New Roman"/>
                <w:sz w:val="24"/>
                <w:szCs w:val="24"/>
              </w:rPr>
            </w:pPr>
            <w:r w:rsidRPr="00CB7B1D">
              <w:rPr>
                <w:rFonts w:ascii="Times New Roman" w:hAnsi="Times New Roman" w:cs="Times New Roman"/>
                <w:sz w:val="24"/>
                <w:szCs w:val="24"/>
              </w:rPr>
              <w:t>2.3.5</w:t>
            </w:r>
          </w:p>
        </w:tc>
        <w:tc>
          <w:tcPr>
            <w:tcW w:w="610" w:type="dxa"/>
            <w:tcBorders>
              <w:top w:val="nil"/>
              <w:left w:val="nil"/>
              <w:bottom w:val="nil"/>
              <w:right w:val="nil"/>
            </w:tcBorders>
          </w:tcPr>
          <w:p w:rsidR="00D319B7" w:rsidRPr="00CB7B1D" w:rsidRDefault="00D319B7" w:rsidP="00332B5C">
            <w:pPr>
              <w:rPr>
                <w:rFonts w:ascii="Times New Roman" w:hAnsi="Times New Roman" w:cs="Times New Roman"/>
                <w:sz w:val="24"/>
                <w:szCs w:val="24"/>
              </w:rPr>
            </w:pPr>
          </w:p>
        </w:tc>
        <w:tc>
          <w:tcPr>
            <w:tcW w:w="3856" w:type="dxa"/>
            <w:tcBorders>
              <w:top w:val="nil"/>
              <w:left w:val="nil"/>
              <w:bottom w:val="nil"/>
              <w:right w:val="nil"/>
            </w:tcBorders>
          </w:tcPr>
          <w:p w:rsidR="00D319B7" w:rsidRPr="00CB7B1D" w:rsidRDefault="00D319B7" w:rsidP="00332B5C">
            <w:pPr>
              <w:pStyle w:val="TableParagraph"/>
              <w:spacing w:before="7"/>
              <w:ind w:left="253"/>
              <w:rPr>
                <w:rFonts w:ascii="Times New Roman" w:eastAsia="Times New Roman" w:hAnsi="Times New Roman" w:cs="Times New Roman"/>
                <w:sz w:val="24"/>
                <w:szCs w:val="24"/>
              </w:rPr>
            </w:pPr>
            <w:r w:rsidRPr="00CB7B1D">
              <w:rPr>
                <w:rFonts w:ascii="Times New Roman" w:hAnsi="Times New Roman" w:cs="Times New Roman"/>
                <w:sz w:val="24"/>
                <w:szCs w:val="24"/>
              </w:rPr>
              <w:t>3,22</w:t>
            </w:r>
          </w:p>
        </w:tc>
      </w:tr>
      <w:tr w:rsidR="00D319B7" w:rsidRPr="00CB7B1D" w:rsidTr="00332B5C">
        <w:trPr>
          <w:trHeight w:hRule="exact" w:val="865"/>
        </w:trPr>
        <w:tc>
          <w:tcPr>
            <w:tcW w:w="805" w:type="dxa"/>
            <w:tcBorders>
              <w:top w:val="nil"/>
              <w:left w:val="nil"/>
              <w:bottom w:val="nil"/>
              <w:right w:val="nil"/>
            </w:tcBorders>
          </w:tcPr>
          <w:p w:rsidR="00D319B7" w:rsidRPr="00CB7B1D" w:rsidRDefault="00D319B7" w:rsidP="00332B5C">
            <w:pPr>
              <w:pStyle w:val="TableParagraph"/>
              <w:spacing w:before="7"/>
              <w:ind w:left="68"/>
              <w:rPr>
                <w:rFonts w:ascii="Times New Roman" w:eastAsia="Times New Roman" w:hAnsi="Times New Roman" w:cs="Times New Roman"/>
                <w:sz w:val="24"/>
                <w:szCs w:val="24"/>
              </w:rPr>
            </w:pPr>
            <w:r w:rsidRPr="00CB7B1D">
              <w:rPr>
                <w:rFonts w:ascii="Times New Roman" w:hAnsi="Times New Roman" w:cs="Times New Roman"/>
                <w:sz w:val="24"/>
                <w:szCs w:val="24"/>
              </w:rPr>
              <w:t>2.3.6</w:t>
            </w:r>
          </w:p>
        </w:tc>
        <w:tc>
          <w:tcPr>
            <w:tcW w:w="610" w:type="dxa"/>
            <w:tcBorders>
              <w:top w:val="nil"/>
              <w:left w:val="nil"/>
              <w:bottom w:val="nil"/>
              <w:right w:val="nil"/>
            </w:tcBorders>
          </w:tcPr>
          <w:p w:rsidR="00D319B7" w:rsidRPr="00CB7B1D" w:rsidRDefault="00D319B7" w:rsidP="00332B5C">
            <w:pPr>
              <w:pStyle w:val="TableParagraph"/>
              <w:spacing w:before="7"/>
              <w:ind w:left="41"/>
              <w:jc w:val="center"/>
              <w:rPr>
                <w:rFonts w:ascii="Times New Roman" w:eastAsia="Times New Roman" w:hAnsi="Times New Roman" w:cs="Times New Roman"/>
                <w:sz w:val="24"/>
                <w:szCs w:val="24"/>
              </w:rPr>
            </w:pPr>
          </w:p>
        </w:tc>
        <w:tc>
          <w:tcPr>
            <w:tcW w:w="3856" w:type="dxa"/>
            <w:tcBorders>
              <w:top w:val="nil"/>
              <w:left w:val="nil"/>
              <w:bottom w:val="nil"/>
              <w:right w:val="nil"/>
            </w:tcBorders>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w:t>
            </w:r>
          </w:p>
        </w:tc>
      </w:tr>
    </w:tbl>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D319B7">
      <w:pPr>
        <w:rPr>
          <w:rFonts w:ascii="Times New Roman" w:eastAsia="Times New Roman" w:hAnsi="Times New Roman" w:cs="Times New Roman"/>
          <w:sz w:val="24"/>
          <w:szCs w:val="24"/>
        </w:rPr>
      </w:pPr>
      <w:r w:rsidRPr="00CB7B1D">
        <w:rPr>
          <w:rFonts w:ascii="Times New Roman" w:hAnsi="Times New Roman" w:cs="Times New Roman"/>
          <w:noProof/>
          <w:sz w:val="24"/>
          <w:szCs w:val="24"/>
          <w:lang w:eastAsia="en-US"/>
        </w:rPr>
        <w:drawing>
          <wp:inline distT="0" distB="0" distL="114300" distR="114300">
            <wp:extent cx="4924425" cy="2000250"/>
            <wp:effectExtent l="5080" t="4445" r="4445" b="14605"/>
            <wp:docPr id="30"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672D5F">
      <w:pPr>
        <w:pStyle w:val="BodyText"/>
        <w:numPr>
          <w:ilvl w:val="2"/>
          <w:numId w:val="44"/>
        </w:numPr>
        <w:tabs>
          <w:tab w:val="left" w:pos="685"/>
        </w:tabs>
        <w:spacing w:before="72" w:after="200" w:line="275" w:lineRule="auto"/>
        <w:ind w:right="1334" w:hanging="55"/>
        <w:jc w:val="left"/>
        <w:rPr>
          <w:rFonts w:cs="Times New Roman"/>
          <w:szCs w:val="24"/>
        </w:rPr>
      </w:pPr>
      <w:r w:rsidRPr="00CB7B1D">
        <w:rPr>
          <w:rFonts w:cs="Times New Roman"/>
          <w:spacing w:val="-1"/>
          <w:szCs w:val="24"/>
        </w:rPr>
        <w:t xml:space="preserve">активности </w:t>
      </w:r>
      <w:r w:rsidRPr="00CB7B1D">
        <w:rPr>
          <w:rFonts w:cs="Times New Roman"/>
          <w:szCs w:val="24"/>
        </w:rPr>
        <w:t>/</w:t>
      </w:r>
      <w:r w:rsidRPr="00CB7B1D">
        <w:rPr>
          <w:rFonts w:cs="Times New Roman"/>
          <w:spacing w:val="-1"/>
          <w:szCs w:val="24"/>
        </w:rPr>
        <w:t>радовиученикапоказују</w:t>
      </w:r>
      <w:r w:rsidRPr="00CB7B1D">
        <w:rPr>
          <w:rFonts w:cs="Times New Roman"/>
          <w:szCs w:val="24"/>
        </w:rPr>
        <w:t>да су</w:t>
      </w:r>
      <w:r w:rsidRPr="00CB7B1D">
        <w:rPr>
          <w:rFonts w:cs="Times New Roman"/>
          <w:spacing w:val="-1"/>
          <w:szCs w:val="24"/>
        </w:rPr>
        <w:t>разумелипредмет учења</w:t>
      </w:r>
      <w:r w:rsidRPr="00CB7B1D">
        <w:rPr>
          <w:rFonts w:cs="Times New Roman"/>
          <w:szCs w:val="24"/>
        </w:rPr>
        <w:t xml:space="preserve"> на </w:t>
      </w:r>
      <w:r w:rsidRPr="00CB7B1D">
        <w:rPr>
          <w:rFonts w:cs="Times New Roman"/>
          <w:spacing w:val="-1"/>
          <w:szCs w:val="24"/>
        </w:rPr>
        <w:t>часу,</w:t>
      </w:r>
      <w:r w:rsidRPr="00CB7B1D">
        <w:rPr>
          <w:rFonts w:cs="Times New Roman"/>
          <w:szCs w:val="24"/>
        </w:rPr>
        <w:t xml:space="preserve">умејуда </w:t>
      </w:r>
      <w:r w:rsidRPr="00CB7B1D">
        <w:rPr>
          <w:rFonts w:cs="Times New Roman"/>
          <w:spacing w:val="-1"/>
          <w:szCs w:val="24"/>
        </w:rPr>
        <w:t>примененаучено</w:t>
      </w:r>
      <w:r w:rsidRPr="00CB7B1D">
        <w:rPr>
          <w:rFonts w:cs="Times New Roman"/>
          <w:szCs w:val="24"/>
        </w:rPr>
        <w:t xml:space="preserve"> иобразложе како судошли до решења</w:t>
      </w:r>
    </w:p>
    <w:p w:rsidR="00D319B7" w:rsidRPr="00CB7B1D" w:rsidRDefault="00D319B7" w:rsidP="00672D5F">
      <w:pPr>
        <w:pStyle w:val="BodyText"/>
        <w:numPr>
          <w:ilvl w:val="2"/>
          <w:numId w:val="44"/>
        </w:numPr>
        <w:tabs>
          <w:tab w:val="left" w:pos="685"/>
        </w:tabs>
        <w:spacing w:before="1" w:after="200" w:line="275" w:lineRule="auto"/>
        <w:ind w:right="3384" w:hanging="55"/>
        <w:jc w:val="left"/>
        <w:rPr>
          <w:rFonts w:cs="Times New Roman"/>
          <w:szCs w:val="24"/>
        </w:rPr>
      </w:pPr>
      <w:r w:rsidRPr="00CB7B1D">
        <w:rPr>
          <w:rFonts w:cs="Times New Roman"/>
          <w:spacing w:val="-1"/>
          <w:szCs w:val="24"/>
        </w:rPr>
        <w:t>ученикповезује</w:t>
      </w:r>
      <w:r w:rsidRPr="00CB7B1D">
        <w:rPr>
          <w:rFonts w:cs="Times New Roman"/>
          <w:szCs w:val="24"/>
        </w:rPr>
        <w:t xml:space="preserve"> предмет </w:t>
      </w:r>
      <w:r w:rsidRPr="00CB7B1D">
        <w:rPr>
          <w:rFonts w:cs="Times New Roman"/>
          <w:spacing w:val="-1"/>
          <w:szCs w:val="24"/>
        </w:rPr>
        <w:t>учења</w:t>
      </w:r>
      <w:r w:rsidRPr="00CB7B1D">
        <w:rPr>
          <w:rFonts w:cs="Times New Roman"/>
          <w:szCs w:val="24"/>
        </w:rPr>
        <w:t xml:space="preserve"> са претходно </w:t>
      </w:r>
      <w:r w:rsidRPr="00CB7B1D">
        <w:rPr>
          <w:rFonts w:cs="Times New Roman"/>
          <w:spacing w:val="-1"/>
          <w:szCs w:val="24"/>
        </w:rPr>
        <w:t>наученим</w:t>
      </w:r>
      <w:r w:rsidRPr="00CB7B1D">
        <w:rPr>
          <w:rFonts w:cs="Times New Roman"/>
          <w:szCs w:val="24"/>
        </w:rPr>
        <w:t>у</w:t>
      </w:r>
      <w:r w:rsidRPr="00CB7B1D">
        <w:rPr>
          <w:rFonts w:cs="Times New Roman"/>
          <w:spacing w:val="-1"/>
          <w:szCs w:val="24"/>
        </w:rPr>
        <w:t>различитим областимасвакодневногживота</w:t>
      </w:r>
    </w:p>
    <w:p w:rsidR="00D319B7" w:rsidRPr="00CB7B1D" w:rsidRDefault="00D319B7" w:rsidP="00672D5F">
      <w:pPr>
        <w:pStyle w:val="BodyText"/>
        <w:numPr>
          <w:ilvl w:val="2"/>
          <w:numId w:val="44"/>
        </w:numPr>
        <w:tabs>
          <w:tab w:val="left" w:pos="685"/>
        </w:tabs>
        <w:spacing w:before="1" w:after="200"/>
        <w:ind w:left="684" w:hanging="496"/>
        <w:jc w:val="left"/>
        <w:rPr>
          <w:rFonts w:cs="Times New Roman"/>
          <w:szCs w:val="24"/>
        </w:rPr>
      </w:pPr>
      <w:r w:rsidRPr="00CB7B1D">
        <w:rPr>
          <w:rFonts w:cs="Times New Roman"/>
          <w:spacing w:val="-1"/>
          <w:szCs w:val="24"/>
        </w:rPr>
        <w:t>ученикприкупља,критичкипроцењује</w:t>
      </w:r>
      <w:r w:rsidRPr="00CB7B1D">
        <w:rPr>
          <w:rFonts w:cs="Times New Roman"/>
          <w:szCs w:val="24"/>
        </w:rPr>
        <w:t xml:space="preserve"> и </w:t>
      </w:r>
      <w:r w:rsidRPr="00CB7B1D">
        <w:rPr>
          <w:rFonts w:cs="Times New Roman"/>
          <w:spacing w:val="-1"/>
          <w:szCs w:val="24"/>
        </w:rPr>
        <w:t>анализира</w:t>
      </w:r>
      <w:r w:rsidRPr="00CB7B1D">
        <w:rPr>
          <w:rFonts w:cs="Times New Roman"/>
          <w:szCs w:val="24"/>
        </w:rPr>
        <w:t xml:space="preserve"> идеје, </w:t>
      </w:r>
      <w:r w:rsidRPr="00CB7B1D">
        <w:rPr>
          <w:rFonts w:cs="Times New Roman"/>
          <w:spacing w:val="-1"/>
          <w:szCs w:val="24"/>
        </w:rPr>
        <w:t>одговоре</w:t>
      </w:r>
      <w:r w:rsidRPr="00CB7B1D">
        <w:rPr>
          <w:rFonts w:cs="Times New Roman"/>
          <w:szCs w:val="24"/>
        </w:rPr>
        <w:t xml:space="preserve"> и решења</w:t>
      </w:r>
    </w:p>
    <w:p w:rsidR="00D319B7" w:rsidRPr="00CB7B1D" w:rsidRDefault="00D319B7" w:rsidP="00672D5F">
      <w:pPr>
        <w:pStyle w:val="BodyText"/>
        <w:numPr>
          <w:ilvl w:val="2"/>
          <w:numId w:val="44"/>
        </w:numPr>
        <w:tabs>
          <w:tab w:val="left" w:pos="740"/>
        </w:tabs>
        <w:spacing w:before="37" w:after="200"/>
        <w:ind w:left="740" w:hanging="552"/>
        <w:jc w:val="left"/>
        <w:rPr>
          <w:rFonts w:cs="Times New Roman"/>
          <w:szCs w:val="24"/>
        </w:rPr>
      </w:pPr>
      <w:r w:rsidRPr="00CB7B1D">
        <w:rPr>
          <w:rFonts w:cs="Times New Roman"/>
          <w:spacing w:val="-1"/>
          <w:szCs w:val="24"/>
        </w:rPr>
        <w:t>ученикизлаже</w:t>
      </w:r>
      <w:r w:rsidRPr="00CB7B1D">
        <w:rPr>
          <w:rFonts w:cs="Times New Roman"/>
          <w:szCs w:val="24"/>
        </w:rPr>
        <w:t xml:space="preserve"> своје идеје и </w:t>
      </w:r>
      <w:r w:rsidRPr="00CB7B1D">
        <w:rPr>
          <w:rFonts w:cs="Times New Roman"/>
          <w:spacing w:val="-1"/>
          <w:szCs w:val="24"/>
        </w:rPr>
        <w:t>износи оригинална</w:t>
      </w:r>
      <w:r w:rsidRPr="00CB7B1D">
        <w:rPr>
          <w:rFonts w:cs="Times New Roman"/>
          <w:szCs w:val="24"/>
        </w:rPr>
        <w:t xml:space="preserve"> и </w:t>
      </w:r>
      <w:r w:rsidRPr="00CB7B1D">
        <w:rPr>
          <w:rFonts w:cs="Times New Roman"/>
          <w:spacing w:val="-1"/>
          <w:szCs w:val="24"/>
        </w:rPr>
        <w:t>креативна</w:t>
      </w:r>
      <w:r w:rsidRPr="00CB7B1D">
        <w:rPr>
          <w:rFonts w:cs="Times New Roman"/>
          <w:szCs w:val="24"/>
        </w:rPr>
        <w:t xml:space="preserve"> решења</w:t>
      </w:r>
    </w:p>
    <w:p w:rsidR="00D319B7" w:rsidRPr="00CB7B1D" w:rsidRDefault="00D319B7" w:rsidP="00672D5F">
      <w:pPr>
        <w:pStyle w:val="BodyText"/>
        <w:numPr>
          <w:ilvl w:val="2"/>
          <w:numId w:val="44"/>
        </w:numPr>
        <w:tabs>
          <w:tab w:val="left" w:pos="685"/>
        </w:tabs>
        <w:spacing w:before="37" w:after="200"/>
        <w:ind w:left="684" w:hanging="496"/>
        <w:jc w:val="left"/>
        <w:rPr>
          <w:rFonts w:cs="Times New Roman"/>
          <w:szCs w:val="24"/>
        </w:rPr>
      </w:pPr>
      <w:r w:rsidRPr="00CB7B1D">
        <w:rPr>
          <w:rFonts w:cs="Times New Roman"/>
          <w:spacing w:val="-1"/>
          <w:szCs w:val="24"/>
        </w:rPr>
        <w:t>ученикпримењујеповратнуинформацију</w:t>
      </w:r>
      <w:r w:rsidRPr="00CB7B1D">
        <w:rPr>
          <w:rFonts w:cs="Times New Roman"/>
          <w:szCs w:val="24"/>
        </w:rPr>
        <w:t xml:space="preserve">да реши </w:t>
      </w:r>
      <w:r w:rsidRPr="00CB7B1D">
        <w:rPr>
          <w:rFonts w:cs="Times New Roman"/>
          <w:spacing w:val="-1"/>
          <w:szCs w:val="24"/>
        </w:rPr>
        <w:t>задатак/унапредиучење</w:t>
      </w:r>
    </w:p>
    <w:p w:rsidR="00D319B7" w:rsidRPr="00CB7B1D" w:rsidRDefault="00D319B7" w:rsidP="00672D5F">
      <w:pPr>
        <w:pStyle w:val="BodyText"/>
        <w:numPr>
          <w:ilvl w:val="2"/>
          <w:numId w:val="44"/>
        </w:numPr>
        <w:tabs>
          <w:tab w:val="left" w:pos="685"/>
        </w:tabs>
        <w:spacing w:before="37" w:after="200" w:line="275" w:lineRule="auto"/>
        <w:ind w:left="188" w:right="2074" w:firstLine="0"/>
        <w:jc w:val="left"/>
        <w:rPr>
          <w:rFonts w:cs="Times New Roman"/>
          <w:szCs w:val="24"/>
        </w:rPr>
      </w:pPr>
      <w:r w:rsidRPr="00CB7B1D">
        <w:rPr>
          <w:rFonts w:cs="Times New Roman"/>
          <w:spacing w:val="-1"/>
          <w:szCs w:val="24"/>
        </w:rPr>
        <w:t>ученикпланира</w:t>
      </w:r>
      <w:r w:rsidRPr="00CB7B1D">
        <w:rPr>
          <w:rFonts w:cs="Times New Roman"/>
          <w:szCs w:val="24"/>
        </w:rPr>
        <w:t xml:space="preserve"> , </w:t>
      </w:r>
      <w:r w:rsidRPr="00CB7B1D">
        <w:rPr>
          <w:rFonts w:cs="Times New Roman"/>
          <w:spacing w:val="-1"/>
          <w:szCs w:val="24"/>
        </w:rPr>
        <w:t>реализује</w:t>
      </w:r>
      <w:r w:rsidRPr="00CB7B1D">
        <w:rPr>
          <w:rFonts w:cs="Times New Roman"/>
          <w:szCs w:val="24"/>
        </w:rPr>
        <w:t xml:space="preserve"> и </w:t>
      </w:r>
      <w:r w:rsidRPr="00CB7B1D">
        <w:rPr>
          <w:rFonts w:cs="Times New Roman"/>
          <w:spacing w:val="-1"/>
          <w:szCs w:val="24"/>
        </w:rPr>
        <w:t>вреднује</w:t>
      </w:r>
      <w:r w:rsidRPr="00CB7B1D">
        <w:rPr>
          <w:rFonts w:cs="Times New Roman"/>
          <w:szCs w:val="24"/>
        </w:rPr>
        <w:t xml:space="preserve"> пројекат у</w:t>
      </w:r>
      <w:r w:rsidRPr="00CB7B1D">
        <w:rPr>
          <w:rFonts w:cs="Times New Roman"/>
          <w:spacing w:val="-1"/>
          <w:szCs w:val="24"/>
        </w:rPr>
        <w:t>настави</w:t>
      </w:r>
      <w:r w:rsidRPr="00CB7B1D">
        <w:rPr>
          <w:rFonts w:cs="Times New Roman"/>
          <w:szCs w:val="24"/>
        </w:rPr>
        <w:t xml:space="preserve"> самосталноили</w:t>
      </w:r>
      <w:r w:rsidRPr="00CB7B1D">
        <w:rPr>
          <w:rFonts w:cs="Times New Roman"/>
          <w:spacing w:val="-2"/>
          <w:szCs w:val="24"/>
        </w:rPr>
        <w:t>уз</w:t>
      </w:r>
      <w:r w:rsidRPr="00CB7B1D">
        <w:rPr>
          <w:rFonts w:cs="Times New Roman"/>
          <w:spacing w:val="-1"/>
          <w:szCs w:val="24"/>
        </w:rPr>
        <w:t xml:space="preserve"> помоћнаставника</w:t>
      </w:r>
    </w:p>
    <w:p w:rsidR="00D319B7" w:rsidRPr="00CB7B1D" w:rsidRDefault="00D319B7" w:rsidP="00D319B7">
      <w:pPr>
        <w:pStyle w:val="BodyText"/>
        <w:tabs>
          <w:tab w:val="left" w:pos="685"/>
        </w:tabs>
        <w:spacing w:line="275" w:lineRule="auto"/>
        <w:ind w:right="2074"/>
        <w:rPr>
          <w:rFonts w:cs="Times New Roman"/>
          <w:spacing w:val="-1"/>
          <w:szCs w:val="24"/>
        </w:rPr>
      </w:pPr>
    </w:p>
    <w:p w:rsidR="00D319B7" w:rsidRPr="00CB7B1D" w:rsidRDefault="00D319B7" w:rsidP="00D319B7">
      <w:pPr>
        <w:pStyle w:val="BodyText"/>
        <w:tabs>
          <w:tab w:val="left" w:pos="685"/>
        </w:tabs>
        <w:spacing w:line="275" w:lineRule="auto"/>
        <w:ind w:right="2074"/>
        <w:rPr>
          <w:rFonts w:cs="Times New Roman"/>
          <w:spacing w:val="-1"/>
          <w:szCs w:val="24"/>
        </w:rPr>
      </w:pPr>
    </w:p>
    <w:p w:rsidR="00D319B7" w:rsidRPr="00CB7B1D" w:rsidRDefault="00D319B7" w:rsidP="00D319B7">
      <w:pPr>
        <w:pStyle w:val="BodyText"/>
        <w:tabs>
          <w:tab w:val="left" w:pos="685"/>
        </w:tabs>
        <w:spacing w:line="275" w:lineRule="auto"/>
        <w:ind w:right="2074"/>
        <w:rPr>
          <w:rFonts w:cs="Times New Roman"/>
          <w:spacing w:val="-1"/>
          <w:szCs w:val="24"/>
        </w:rPr>
      </w:pPr>
    </w:p>
    <w:p w:rsidR="00D319B7" w:rsidRPr="00CB7B1D" w:rsidRDefault="00D319B7" w:rsidP="00D319B7">
      <w:pPr>
        <w:pStyle w:val="BodyText"/>
        <w:tabs>
          <w:tab w:val="left" w:pos="685"/>
        </w:tabs>
        <w:spacing w:line="275" w:lineRule="auto"/>
        <w:ind w:right="2074"/>
        <w:rPr>
          <w:rFonts w:cs="Times New Roman"/>
          <w:spacing w:val="-1"/>
          <w:szCs w:val="24"/>
        </w:rPr>
      </w:pPr>
    </w:p>
    <w:p w:rsidR="00D319B7" w:rsidRPr="00CB7B1D" w:rsidRDefault="00D319B7" w:rsidP="00D319B7">
      <w:pPr>
        <w:pStyle w:val="BodyText"/>
        <w:tabs>
          <w:tab w:val="left" w:pos="685"/>
        </w:tabs>
        <w:spacing w:line="275" w:lineRule="auto"/>
        <w:ind w:right="2074"/>
        <w:rPr>
          <w:rFonts w:cs="Times New Roman"/>
          <w:spacing w:val="-1"/>
          <w:szCs w:val="24"/>
        </w:rPr>
      </w:pPr>
    </w:p>
    <w:p w:rsidR="00D319B7" w:rsidRPr="00CB7B1D" w:rsidRDefault="00D319B7" w:rsidP="00D319B7">
      <w:pPr>
        <w:pStyle w:val="BodyText"/>
        <w:tabs>
          <w:tab w:val="left" w:pos="685"/>
        </w:tabs>
        <w:spacing w:line="275" w:lineRule="auto"/>
        <w:ind w:right="2074"/>
        <w:rPr>
          <w:rFonts w:cs="Times New Roman"/>
          <w:spacing w:val="-1"/>
          <w:szCs w:val="24"/>
        </w:rPr>
      </w:pPr>
    </w:p>
    <w:p w:rsidR="00D319B7" w:rsidRPr="00CB7B1D" w:rsidRDefault="00D319B7" w:rsidP="00D319B7">
      <w:pPr>
        <w:pStyle w:val="BodyText"/>
        <w:tabs>
          <w:tab w:val="left" w:pos="685"/>
        </w:tabs>
        <w:spacing w:line="275" w:lineRule="auto"/>
        <w:ind w:right="2074"/>
        <w:rPr>
          <w:rFonts w:cs="Times New Roman"/>
          <w:spacing w:val="-1"/>
          <w:szCs w:val="24"/>
        </w:rPr>
      </w:pPr>
    </w:p>
    <w:p w:rsidR="00D319B7" w:rsidRPr="00CB7B1D" w:rsidRDefault="00D319B7" w:rsidP="00D319B7">
      <w:pPr>
        <w:pStyle w:val="BodyText"/>
        <w:tabs>
          <w:tab w:val="left" w:pos="685"/>
        </w:tabs>
        <w:spacing w:line="275" w:lineRule="auto"/>
        <w:ind w:right="2074"/>
        <w:rPr>
          <w:rFonts w:cs="Times New Roman"/>
          <w:spacing w:val="-1"/>
          <w:szCs w:val="24"/>
        </w:rPr>
      </w:pPr>
    </w:p>
    <w:p w:rsidR="00D319B7" w:rsidRPr="00CB7B1D" w:rsidRDefault="00D319B7" w:rsidP="00D319B7">
      <w:pPr>
        <w:pStyle w:val="BodyText"/>
        <w:tabs>
          <w:tab w:val="left" w:pos="685"/>
        </w:tabs>
        <w:spacing w:line="275" w:lineRule="auto"/>
        <w:ind w:right="2074"/>
        <w:rPr>
          <w:rFonts w:cs="Times New Roman"/>
          <w:spacing w:val="-1"/>
          <w:szCs w:val="24"/>
        </w:rPr>
      </w:pPr>
    </w:p>
    <w:p w:rsidR="00D319B7" w:rsidRPr="00CB7B1D" w:rsidRDefault="00D319B7" w:rsidP="00D319B7">
      <w:pPr>
        <w:pStyle w:val="BodyText"/>
        <w:tabs>
          <w:tab w:val="left" w:pos="685"/>
        </w:tabs>
        <w:spacing w:line="275" w:lineRule="auto"/>
        <w:ind w:right="2074"/>
        <w:rPr>
          <w:rFonts w:cs="Times New Roman"/>
          <w:spacing w:val="-1"/>
          <w:szCs w:val="24"/>
        </w:rPr>
      </w:pPr>
    </w:p>
    <w:p w:rsidR="00D319B7" w:rsidRPr="00CB7B1D" w:rsidRDefault="00D319B7" w:rsidP="00D319B7">
      <w:pPr>
        <w:pStyle w:val="BodyText"/>
        <w:spacing w:before="47"/>
        <w:jc w:val="left"/>
        <w:rPr>
          <w:rFonts w:cs="Times New Roman"/>
          <w:b/>
          <w:bCs/>
          <w:szCs w:val="24"/>
        </w:rPr>
      </w:pPr>
      <w:r w:rsidRPr="00CB7B1D">
        <w:rPr>
          <w:rFonts w:cs="Times New Roman"/>
          <w:b/>
          <w:bCs/>
          <w:szCs w:val="24"/>
        </w:rPr>
        <w:t>Показатељ</w:t>
      </w:r>
      <w:r w:rsidRPr="00CB7B1D">
        <w:rPr>
          <w:rFonts w:cs="Times New Roman"/>
          <w:b/>
          <w:bCs/>
          <w:spacing w:val="-1"/>
          <w:szCs w:val="24"/>
        </w:rPr>
        <w:t>и остврености</w:t>
      </w:r>
    </w:p>
    <w:p w:rsidR="00D319B7" w:rsidRPr="00CB7B1D" w:rsidRDefault="00D319B7" w:rsidP="00D319B7">
      <w:pPr>
        <w:spacing w:before="1"/>
        <w:rPr>
          <w:rFonts w:ascii="Times New Roman" w:eastAsia="Times New Roman" w:hAnsi="Times New Roman" w:cs="Times New Roman"/>
          <w:sz w:val="24"/>
          <w:szCs w:val="24"/>
        </w:rPr>
      </w:pPr>
    </w:p>
    <w:tbl>
      <w:tblPr>
        <w:tblStyle w:val="TableNormal1"/>
        <w:tblW w:w="4974" w:type="dxa"/>
        <w:tblInd w:w="109" w:type="dxa"/>
        <w:tblLayout w:type="fixed"/>
        <w:tblLook w:val="04A0"/>
      </w:tblPr>
      <w:tblGrid>
        <w:gridCol w:w="1100"/>
        <w:gridCol w:w="3874"/>
      </w:tblGrid>
      <w:tr w:rsidR="00D319B7" w:rsidRPr="00CB7B1D" w:rsidTr="00332B5C">
        <w:trPr>
          <w:trHeight w:hRule="exact" w:val="285"/>
        </w:trPr>
        <w:tc>
          <w:tcPr>
            <w:tcW w:w="1100" w:type="dxa"/>
            <w:tcBorders>
              <w:top w:val="nil"/>
              <w:left w:val="nil"/>
              <w:bottom w:val="nil"/>
              <w:right w:val="nil"/>
            </w:tcBorders>
          </w:tcPr>
          <w:p w:rsidR="00D319B7" w:rsidRPr="00CB7B1D" w:rsidRDefault="00D319B7" w:rsidP="00332B5C">
            <w:pPr>
              <w:pStyle w:val="TableParagraph"/>
              <w:spacing w:before="2"/>
              <w:ind w:left="78"/>
              <w:rPr>
                <w:rFonts w:ascii="Times New Roman" w:eastAsia="Times New Roman" w:hAnsi="Times New Roman" w:cs="Times New Roman"/>
                <w:sz w:val="24"/>
                <w:szCs w:val="24"/>
              </w:rPr>
            </w:pPr>
            <w:r w:rsidRPr="00CB7B1D">
              <w:rPr>
                <w:rFonts w:ascii="Times New Roman" w:hAnsi="Times New Roman" w:cs="Times New Roman"/>
                <w:sz w:val="24"/>
                <w:szCs w:val="24"/>
              </w:rPr>
              <w:t>2.4.1</w:t>
            </w:r>
          </w:p>
        </w:tc>
        <w:tc>
          <w:tcPr>
            <w:tcW w:w="3874" w:type="dxa"/>
            <w:tcBorders>
              <w:top w:val="nil"/>
              <w:left w:val="nil"/>
              <w:bottom w:val="nil"/>
              <w:right w:val="nil"/>
            </w:tcBorders>
          </w:tcPr>
          <w:p w:rsidR="00D319B7" w:rsidRPr="00CB7B1D" w:rsidRDefault="00D319B7" w:rsidP="00332B5C">
            <w:pPr>
              <w:pStyle w:val="TableParagraph"/>
              <w:spacing w:before="2"/>
              <w:ind w:left="579"/>
              <w:rPr>
                <w:rFonts w:ascii="Times New Roman" w:eastAsia="Times New Roman" w:hAnsi="Times New Roman" w:cs="Times New Roman"/>
                <w:sz w:val="24"/>
                <w:szCs w:val="24"/>
              </w:rPr>
            </w:pPr>
            <w:r w:rsidRPr="00CB7B1D">
              <w:rPr>
                <w:rFonts w:ascii="Times New Roman" w:hAnsi="Times New Roman" w:cs="Times New Roman"/>
                <w:sz w:val="24"/>
                <w:szCs w:val="24"/>
              </w:rPr>
              <w:t>2,55</w:t>
            </w:r>
          </w:p>
        </w:tc>
      </w:tr>
      <w:tr w:rsidR="00D319B7" w:rsidRPr="00CB7B1D" w:rsidTr="00332B5C">
        <w:trPr>
          <w:trHeight w:hRule="exact" w:val="290"/>
        </w:trPr>
        <w:tc>
          <w:tcPr>
            <w:tcW w:w="1100" w:type="dxa"/>
            <w:tcBorders>
              <w:top w:val="nil"/>
              <w:left w:val="nil"/>
              <w:bottom w:val="nil"/>
              <w:right w:val="nil"/>
            </w:tcBorders>
          </w:tcPr>
          <w:p w:rsidR="00D319B7" w:rsidRPr="00CB7B1D" w:rsidRDefault="00D319B7" w:rsidP="00332B5C">
            <w:pPr>
              <w:pStyle w:val="TableParagraph"/>
              <w:spacing w:before="7"/>
              <w:ind w:left="78"/>
              <w:rPr>
                <w:rFonts w:ascii="Times New Roman" w:eastAsia="Times New Roman" w:hAnsi="Times New Roman" w:cs="Times New Roman"/>
                <w:sz w:val="24"/>
                <w:szCs w:val="24"/>
              </w:rPr>
            </w:pPr>
            <w:r w:rsidRPr="00CB7B1D">
              <w:rPr>
                <w:rFonts w:ascii="Times New Roman" w:hAnsi="Times New Roman" w:cs="Times New Roman"/>
                <w:sz w:val="24"/>
                <w:szCs w:val="24"/>
              </w:rPr>
              <w:t>2.4.2</w:t>
            </w:r>
          </w:p>
        </w:tc>
        <w:tc>
          <w:tcPr>
            <w:tcW w:w="3874" w:type="dxa"/>
            <w:tcBorders>
              <w:top w:val="nil"/>
              <w:left w:val="nil"/>
              <w:bottom w:val="nil"/>
              <w:right w:val="nil"/>
            </w:tcBorders>
          </w:tcPr>
          <w:p w:rsidR="00D319B7" w:rsidRPr="00CB7B1D" w:rsidRDefault="00D319B7" w:rsidP="00332B5C">
            <w:pPr>
              <w:pStyle w:val="TableParagraph"/>
              <w:spacing w:before="7"/>
              <w:ind w:left="579"/>
              <w:rPr>
                <w:rFonts w:ascii="Times New Roman" w:eastAsia="Times New Roman" w:hAnsi="Times New Roman" w:cs="Times New Roman"/>
                <w:sz w:val="24"/>
                <w:szCs w:val="24"/>
              </w:rPr>
            </w:pPr>
            <w:r w:rsidRPr="00CB7B1D">
              <w:rPr>
                <w:rFonts w:ascii="Times New Roman" w:hAnsi="Times New Roman" w:cs="Times New Roman"/>
                <w:sz w:val="24"/>
                <w:szCs w:val="24"/>
              </w:rPr>
              <w:t>2,44</w:t>
            </w:r>
          </w:p>
        </w:tc>
      </w:tr>
      <w:tr w:rsidR="00D319B7" w:rsidRPr="00CB7B1D" w:rsidTr="00332B5C">
        <w:trPr>
          <w:trHeight w:hRule="exact" w:val="290"/>
        </w:trPr>
        <w:tc>
          <w:tcPr>
            <w:tcW w:w="1100" w:type="dxa"/>
            <w:tcBorders>
              <w:top w:val="nil"/>
              <w:left w:val="nil"/>
              <w:bottom w:val="nil"/>
              <w:right w:val="nil"/>
            </w:tcBorders>
          </w:tcPr>
          <w:p w:rsidR="00D319B7" w:rsidRPr="00CB7B1D" w:rsidRDefault="00D319B7" w:rsidP="00332B5C">
            <w:pPr>
              <w:pStyle w:val="TableParagraph"/>
              <w:spacing w:before="7"/>
              <w:ind w:left="78"/>
              <w:rPr>
                <w:rFonts w:ascii="Times New Roman" w:eastAsia="Times New Roman" w:hAnsi="Times New Roman" w:cs="Times New Roman"/>
                <w:sz w:val="24"/>
                <w:szCs w:val="24"/>
              </w:rPr>
            </w:pPr>
            <w:r w:rsidRPr="00CB7B1D">
              <w:rPr>
                <w:rFonts w:ascii="Times New Roman" w:hAnsi="Times New Roman" w:cs="Times New Roman"/>
                <w:sz w:val="24"/>
                <w:szCs w:val="24"/>
              </w:rPr>
              <w:t>2.4.3</w:t>
            </w:r>
          </w:p>
        </w:tc>
        <w:tc>
          <w:tcPr>
            <w:tcW w:w="3874" w:type="dxa"/>
            <w:tcBorders>
              <w:top w:val="nil"/>
              <w:left w:val="nil"/>
              <w:bottom w:val="nil"/>
              <w:right w:val="nil"/>
            </w:tcBorders>
          </w:tcPr>
          <w:p w:rsidR="00D319B7" w:rsidRPr="00CB7B1D" w:rsidRDefault="00D319B7" w:rsidP="00332B5C">
            <w:pPr>
              <w:pStyle w:val="TableParagraph"/>
              <w:spacing w:before="7"/>
              <w:ind w:left="690"/>
              <w:rPr>
                <w:rFonts w:ascii="Times New Roman" w:eastAsia="Times New Roman" w:hAnsi="Times New Roman" w:cs="Times New Roman"/>
                <w:sz w:val="24"/>
                <w:szCs w:val="24"/>
              </w:rPr>
            </w:pPr>
            <w:r w:rsidRPr="00CB7B1D">
              <w:rPr>
                <w:rFonts w:ascii="Times New Roman" w:hAnsi="Times New Roman" w:cs="Times New Roman"/>
                <w:sz w:val="24"/>
                <w:szCs w:val="24"/>
              </w:rPr>
              <w:t>2,7</w:t>
            </w:r>
          </w:p>
        </w:tc>
      </w:tr>
      <w:tr w:rsidR="00D319B7" w:rsidRPr="00CB7B1D" w:rsidTr="00332B5C">
        <w:trPr>
          <w:trHeight w:hRule="exact" w:val="290"/>
        </w:trPr>
        <w:tc>
          <w:tcPr>
            <w:tcW w:w="1100" w:type="dxa"/>
            <w:tcBorders>
              <w:top w:val="nil"/>
              <w:left w:val="nil"/>
              <w:bottom w:val="nil"/>
              <w:right w:val="nil"/>
            </w:tcBorders>
          </w:tcPr>
          <w:p w:rsidR="00D319B7" w:rsidRPr="00CB7B1D" w:rsidRDefault="00D319B7" w:rsidP="00332B5C">
            <w:pPr>
              <w:pStyle w:val="TableParagraph"/>
              <w:spacing w:before="7"/>
              <w:ind w:left="78"/>
              <w:rPr>
                <w:rFonts w:ascii="Times New Roman" w:eastAsia="Times New Roman" w:hAnsi="Times New Roman" w:cs="Times New Roman"/>
                <w:sz w:val="24"/>
                <w:szCs w:val="24"/>
              </w:rPr>
            </w:pPr>
            <w:r w:rsidRPr="00CB7B1D">
              <w:rPr>
                <w:rFonts w:ascii="Times New Roman" w:hAnsi="Times New Roman" w:cs="Times New Roman"/>
                <w:sz w:val="24"/>
                <w:szCs w:val="24"/>
              </w:rPr>
              <w:t>2.4.4</w:t>
            </w:r>
          </w:p>
        </w:tc>
        <w:tc>
          <w:tcPr>
            <w:tcW w:w="3874" w:type="dxa"/>
            <w:tcBorders>
              <w:top w:val="nil"/>
              <w:left w:val="nil"/>
              <w:bottom w:val="nil"/>
              <w:right w:val="nil"/>
            </w:tcBorders>
          </w:tcPr>
          <w:p w:rsidR="00D319B7" w:rsidRPr="00CB7B1D" w:rsidRDefault="00D319B7" w:rsidP="00332B5C">
            <w:pPr>
              <w:pStyle w:val="TableParagraph"/>
              <w:spacing w:before="7"/>
              <w:ind w:left="579"/>
              <w:rPr>
                <w:rFonts w:ascii="Times New Roman" w:eastAsia="Times New Roman" w:hAnsi="Times New Roman" w:cs="Times New Roman"/>
                <w:sz w:val="24"/>
                <w:szCs w:val="24"/>
              </w:rPr>
            </w:pPr>
            <w:r w:rsidRPr="00CB7B1D">
              <w:rPr>
                <w:rFonts w:ascii="Times New Roman" w:hAnsi="Times New Roman" w:cs="Times New Roman"/>
                <w:sz w:val="24"/>
                <w:szCs w:val="24"/>
              </w:rPr>
              <w:t>2,44</w:t>
            </w:r>
          </w:p>
        </w:tc>
      </w:tr>
      <w:tr w:rsidR="00D319B7" w:rsidRPr="00CB7B1D" w:rsidTr="00332B5C">
        <w:trPr>
          <w:trHeight w:hRule="exact" w:val="704"/>
        </w:trPr>
        <w:tc>
          <w:tcPr>
            <w:tcW w:w="1100" w:type="dxa"/>
            <w:tcBorders>
              <w:top w:val="nil"/>
              <w:left w:val="nil"/>
              <w:bottom w:val="nil"/>
              <w:right w:val="nil"/>
            </w:tcBorders>
          </w:tcPr>
          <w:p w:rsidR="00D319B7" w:rsidRPr="00CB7B1D" w:rsidRDefault="00D319B7" w:rsidP="00332B5C">
            <w:pPr>
              <w:pStyle w:val="TableParagraph"/>
              <w:spacing w:before="7"/>
              <w:ind w:left="78"/>
              <w:rPr>
                <w:rFonts w:ascii="Times New Roman" w:eastAsia="Times New Roman" w:hAnsi="Times New Roman" w:cs="Times New Roman"/>
                <w:sz w:val="24"/>
                <w:szCs w:val="24"/>
              </w:rPr>
            </w:pPr>
            <w:r w:rsidRPr="00CB7B1D">
              <w:rPr>
                <w:rFonts w:ascii="Times New Roman" w:hAnsi="Times New Roman" w:cs="Times New Roman"/>
                <w:sz w:val="24"/>
                <w:szCs w:val="24"/>
              </w:rPr>
              <w:t>2.4.5</w:t>
            </w:r>
          </w:p>
        </w:tc>
        <w:tc>
          <w:tcPr>
            <w:tcW w:w="3874" w:type="dxa"/>
            <w:tcBorders>
              <w:top w:val="nil"/>
              <w:left w:val="nil"/>
              <w:bottom w:val="nil"/>
              <w:right w:val="nil"/>
            </w:tcBorders>
          </w:tcPr>
          <w:p w:rsidR="00D319B7" w:rsidRPr="00CB7B1D" w:rsidRDefault="00D319B7" w:rsidP="00332B5C">
            <w:pPr>
              <w:pStyle w:val="TableParagraph"/>
              <w:spacing w:before="7"/>
              <w:ind w:left="690"/>
              <w:rPr>
                <w:rFonts w:ascii="Times New Roman" w:eastAsia="Times New Roman" w:hAnsi="Times New Roman" w:cs="Times New Roman"/>
                <w:sz w:val="24"/>
                <w:szCs w:val="24"/>
              </w:rPr>
            </w:pPr>
            <w:r w:rsidRPr="00CB7B1D">
              <w:rPr>
                <w:rFonts w:ascii="Times New Roman" w:hAnsi="Times New Roman" w:cs="Times New Roman"/>
                <w:sz w:val="24"/>
                <w:szCs w:val="24"/>
              </w:rPr>
              <w:t>2,7</w:t>
            </w:r>
          </w:p>
        </w:tc>
      </w:tr>
    </w:tbl>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D319B7">
      <w:pPr>
        <w:rPr>
          <w:rFonts w:ascii="Times New Roman" w:eastAsia="Times New Roman" w:hAnsi="Times New Roman" w:cs="Times New Roman"/>
          <w:sz w:val="24"/>
          <w:szCs w:val="24"/>
        </w:rPr>
      </w:pPr>
      <w:r w:rsidRPr="00CB7B1D">
        <w:rPr>
          <w:rFonts w:ascii="Times New Roman" w:hAnsi="Times New Roman" w:cs="Times New Roman"/>
          <w:noProof/>
          <w:sz w:val="24"/>
          <w:szCs w:val="24"/>
          <w:lang w:eastAsia="en-US"/>
        </w:rPr>
        <w:drawing>
          <wp:inline distT="0" distB="0" distL="114300" distR="114300">
            <wp:extent cx="4572000" cy="2743200"/>
            <wp:effectExtent l="4445" t="4445" r="14605" b="14605"/>
            <wp:docPr id="3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D319B7" w:rsidRPr="00CB7B1D" w:rsidRDefault="00D319B7" w:rsidP="00672D5F">
      <w:pPr>
        <w:pStyle w:val="BodyText"/>
        <w:numPr>
          <w:ilvl w:val="2"/>
          <w:numId w:val="45"/>
        </w:numPr>
        <w:tabs>
          <w:tab w:val="left" w:pos="685"/>
        </w:tabs>
        <w:spacing w:after="200"/>
        <w:ind w:right="1773" w:hanging="55"/>
        <w:jc w:val="left"/>
        <w:rPr>
          <w:rFonts w:cs="Times New Roman"/>
          <w:szCs w:val="24"/>
        </w:rPr>
      </w:pPr>
      <w:r w:rsidRPr="00CB7B1D">
        <w:rPr>
          <w:rFonts w:cs="Times New Roman"/>
          <w:spacing w:val="-1"/>
          <w:szCs w:val="24"/>
        </w:rPr>
        <w:t>наставникформативно</w:t>
      </w:r>
      <w:r w:rsidRPr="00CB7B1D">
        <w:rPr>
          <w:rFonts w:cs="Times New Roman"/>
          <w:szCs w:val="24"/>
        </w:rPr>
        <w:t xml:space="preserve"> и</w:t>
      </w:r>
      <w:r w:rsidRPr="00CB7B1D">
        <w:rPr>
          <w:rFonts w:cs="Times New Roman"/>
          <w:spacing w:val="-1"/>
          <w:szCs w:val="24"/>
        </w:rPr>
        <w:t xml:space="preserve"> сумативнооцењује</w:t>
      </w:r>
      <w:r w:rsidRPr="00CB7B1D">
        <w:rPr>
          <w:rFonts w:cs="Times New Roman"/>
          <w:szCs w:val="24"/>
        </w:rPr>
        <w:t xml:space="preserve"> ускладуса </w:t>
      </w:r>
      <w:r w:rsidRPr="00CB7B1D">
        <w:rPr>
          <w:rFonts w:cs="Times New Roman"/>
          <w:spacing w:val="-1"/>
          <w:szCs w:val="24"/>
        </w:rPr>
        <w:t>прописимаукључујући</w:t>
      </w:r>
      <w:r w:rsidRPr="00CB7B1D">
        <w:rPr>
          <w:rFonts w:cs="Times New Roman"/>
          <w:szCs w:val="24"/>
        </w:rPr>
        <w:t xml:space="preserve"> и</w:t>
      </w:r>
      <w:r w:rsidRPr="00CB7B1D">
        <w:rPr>
          <w:rFonts w:cs="Times New Roman"/>
          <w:spacing w:val="-1"/>
          <w:szCs w:val="24"/>
        </w:rPr>
        <w:t xml:space="preserve"> оцењивање</w:t>
      </w:r>
      <w:r w:rsidRPr="00CB7B1D">
        <w:rPr>
          <w:rFonts w:cs="Times New Roman"/>
          <w:szCs w:val="24"/>
        </w:rPr>
        <w:t xml:space="preserve"> оного што су</w:t>
      </w:r>
      <w:r w:rsidRPr="00CB7B1D">
        <w:rPr>
          <w:rFonts w:cs="Times New Roman"/>
          <w:spacing w:val="-1"/>
          <w:szCs w:val="24"/>
        </w:rPr>
        <w:t xml:space="preserve">ученици </w:t>
      </w:r>
      <w:r w:rsidRPr="00CB7B1D">
        <w:rPr>
          <w:rFonts w:cs="Times New Roman"/>
          <w:szCs w:val="24"/>
        </w:rPr>
        <w:t xml:space="preserve">показали </w:t>
      </w:r>
      <w:r w:rsidRPr="00CB7B1D">
        <w:rPr>
          <w:rFonts w:cs="Times New Roman"/>
          <w:spacing w:val="-1"/>
          <w:szCs w:val="24"/>
        </w:rPr>
        <w:t>током</w:t>
      </w:r>
      <w:r w:rsidRPr="00CB7B1D">
        <w:rPr>
          <w:rFonts w:cs="Times New Roman"/>
          <w:szCs w:val="24"/>
        </w:rPr>
        <w:t xml:space="preserve"> рада на часу</w:t>
      </w:r>
    </w:p>
    <w:p w:rsidR="00D319B7" w:rsidRPr="00CB7B1D" w:rsidRDefault="00D319B7" w:rsidP="00672D5F">
      <w:pPr>
        <w:pStyle w:val="BodyText"/>
        <w:numPr>
          <w:ilvl w:val="2"/>
          <w:numId w:val="45"/>
        </w:numPr>
        <w:tabs>
          <w:tab w:val="left" w:pos="685"/>
        </w:tabs>
        <w:spacing w:before="37" w:after="200"/>
        <w:ind w:left="684" w:hanging="496"/>
        <w:jc w:val="left"/>
        <w:rPr>
          <w:rFonts w:cs="Times New Roman"/>
          <w:szCs w:val="24"/>
        </w:rPr>
      </w:pPr>
      <w:r w:rsidRPr="00CB7B1D">
        <w:rPr>
          <w:rFonts w:cs="Times New Roman"/>
          <w:spacing w:val="-1"/>
          <w:szCs w:val="24"/>
        </w:rPr>
        <w:t>ученику</w:t>
      </w:r>
      <w:r w:rsidRPr="00CB7B1D">
        <w:rPr>
          <w:rFonts w:cs="Times New Roman"/>
          <w:szCs w:val="24"/>
        </w:rPr>
        <w:t>сујасни</w:t>
      </w:r>
      <w:r w:rsidRPr="00CB7B1D">
        <w:rPr>
          <w:rFonts w:cs="Times New Roman"/>
          <w:spacing w:val="-1"/>
          <w:szCs w:val="24"/>
        </w:rPr>
        <w:t xml:space="preserve"> критријуми вредновања</w:t>
      </w:r>
    </w:p>
    <w:p w:rsidR="00D319B7" w:rsidRPr="00CB7B1D" w:rsidRDefault="00D319B7" w:rsidP="00672D5F">
      <w:pPr>
        <w:pStyle w:val="BodyText"/>
        <w:numPr>
          <w:ilvl w:val="2"/>
          <w:numId w:val="45"/>
        </w:numPr>
        <w:tabs>
          <w:tab w:val="left" w:pos="685"/>
        </w:tabs>
        <w:spacing w:before="37" w:after="200" w:line="275" w:lineRule="auto"/>
        <w:ind w:left="188" w:right="1827" w:firstLine="0"/>
        <w:jc w:val="left"/>
        <w:rPr>
          <w:rFonts w:cs="Times New Roman"/>
          <w:szCs w:val="24"/>
        </w:rPr>
      </w:pPr>
      <w:r w:rsidRPr="00CB7B1D">
        <w:rPr>
          <w:rFonts w:cs="Times New Roman"/>
          <w:spacing w:val="-1"/>
          <w:szCs w:val="24"/>
        </w:rPr>
        <w:t>наставник</w:t>
      </w:r>
      <w:r w:rsidRPr="00CB7B1D">
        <w:rPr>
          <w:rFonts w:cs="Times New Roman"/>
          <w:szCs w:val="24"/>
        </w:rPr>
        <w:t xml:space="preserve"> даје </w:t>
      </w:r>
      <w:r w:rsidRPr="00CB7B1D">
        <w:rPr>
          <w:rFonts w:cs="Times New Roman"/>
          <w:spacing w:val="-1"/>
          <w:szCs w:val="24"/>
        </w:rPr>
        <w:t>потпуну</w:t>
      </w:r>
      <w:r w:rsidRPr="00CB7B1D">
        <w:rPr>
          <w:rFonts w:cs="Times New Roman"/>
          <w:szCs w:val="24"/>
        </w:rPr>
        <w:t xml:space="preserve">и </w:t>
      </w:r>
      <w:r w:rsidRPr="00CB7B1D">
        <w:rPr>
          <w:rFonts w:cs="Times New Roman"/>
          <w:spacing w:val="-1"/>
          <w:szCs w:val="24"/>
        </w:rPr>
        <w:t>разумљивуповратнуинформацијуученицима</w:t>
      </w:r>
      <w:r w:rsidRPr="00CB7B1D">
        <w:rPr>
          <w:rFonts w:cs="Times New Roman"/>
          <w:szCs w:val="24"/>
        </w:rPr>
        <w:t xml:space="preserve">о </w:t>
      </w:r>
      <w:r w:rsidRPr="00CB7B1D">
        <w:rPr>
          <w:rFonts w:cs="Times New Roman"/>
          <w:spacing w:val="-1"/>
          <w:szCs w:val="24"/>
        </w:rPr>
        <w:t>њиховомраду,укључујући</w:t>
      </w:r>
      <w:r w:rsidRPr="00CB7B1D">
        <w:rPr>
          <w:rFonts w:cs="Times New Roman"/>
          <w:szCs w:val="24"/>
        </w:rPr>
        <w:t xml:space="preserve"> ијасне </w:t>
      </w:r>
      <w:r w:rsidRPr="00CB7B1D">
        <w:rPr>
          <w:rFonts w:cs="Times New Roman"/>
          <w:spacing w:val="-1"/>
          <w:szCs w:val="24"/>
        </w:rPr>
        <w:t>препоруке</w:t>
      </w:r>
      <w:r w:rsidRPr="00CB7B1D">
        <w:rPr>
          <w:rFonts w:cs="Times New Roman"/>
          <w:szCs w:val="24"/>
        </w:rPr>
        <w:t xml:space="preserve"> о </w:t>
      </w:r>
      <w:r w:rsidRPr="00CB7B1D">
        <w:rPr>
          <w:rFonts w:cs="Times New Roman"/>
          <w:spacing w:val="-1"/>
          <w:szCs w:val="24"/>
        </w:rPr>
        <w:t>нареднимкорацима</w:t>
      </w:r>
    </w:p>
    <w:p w:rsidR="00D319B7" w:rsidRPr="00CB7B1D" w:rsidRDefault="00D319B7" w:rsidP="00672D5F">
      <w:pPr>
        <w:pStyle w:val="BodyText"/>
        <w:numPr>
          <w:ilvl w:val="0"/>
          <w:numId w:val="46"/>
        </w:numPr>
        <w:spacing w:before="37" w:after="200"/>
        <w:ind w:left="168"/>
        <w:jc w:val="left"/>
        <w:rPr>
          <w:rFonts w:cs="Times New Roman"/>
          <w:spacing w:val="-1"/>
          <w:szCs w:val="24"/>
        </w:rPr>
      </w:pPr>
      <w:r w:rsidRPr="00CB7B1D">
        <w:rPr>
          <w:rFonts w:cs="Times New Roman"/>
          <w:szCs w:val="24"/>
        </w:rPr>
        <w:t xml:space="preserve">.4.4 </w:t>
      </w:r>
      <w:r w:rsidRPr="00CB7B1D">
        <w:rPr>
          <w:rFonts w:cs="Times New Roman"/>
          <w:spacing w:val="-1"/>
          <w:szCs w:val="24"/>
        </w:rPr>
        <w:t>ученикпоставља</w:t>
      </w:r>
      <w:r w:rsidRPr="00CB7B1D">
        <w:rPr>
          <w:rFonts w:cs="Times New Roman"/>
          <w:szCs w:val="24"/>
        </w:rPr>
        <w:t xml:space="preserve"> себи </w:t>
      </w:r>
      <w:r w:rsidRPr="00CB7B1D">
        <w:rPr>
          <w:rFonts w:cs="Times New Roman"/>
          <w:spacing w:val="-1"/>
          <w:szCs w:val="24"/>
        </w:rPr>
        <w:t>циљеве</w:t>
      </w:r>
      <w:r w:rsidRPr="00CB7B1D">
        <w:rPr>
          <w:rFonts w:cs="Times New Roman"/>
          <w:szCs w:val="24"/>
        </w:rPr>
        <w:t xml:space="preserve"> у</w:t>
      </w:r>
      <w:r w:rsidRPr="00CB7B1D">
        <w:rPr>
          <w:rFonts w:cs="Times New Roman"/>
          <w:spacing w:val="-1"/>
          <w:szCs w:val="24"/>
        </w:rPr>
        <w:t>учењу</w:t>
      </w:r>
    </w:p>
    <w:p w:rsidR="00D319B7" w:rsidRPr="00CB7B1D" w:rsidRDefault="00D319B7" w:rsidP="00672D5F">
      <w:pPr>
        <w:pStyle w:val="BodyText"/>
        <w:numPr>
          <w:ilvl w:val="0"/>
          <w:numId w:val="46"/>
        </w:numPr>
        <w:spacing w:before="37" w:after="200"/>
        <w:ind w:left="168"/>
        <w:jc w:val="left"/>
        <w:rPr>
          <w:rFonts w:cs="Times New Roman"/>
          <w:szCs w:val="24"/>
        </w:rPr>
      </w:pPr>
      <w:r w:rsidRPr="00CB7B1D">
        <w:rPr>
          <w:rFonts w:cs="Times New Roman"/>
          <w:szCs w:val="24"/>
        </w:rPr>
        <w:t xml:space="preserve">2.4.5 </w:t>
      </w:r>
      <w:r w:rsidRPr="00CB7B1D">
        <w:rPr>
          <w:rFonts w:cs="Times New Roman"/>
          <w:spacing w:val="-1"/>
          <w:szCs w:val="24"/>
        </w:rPr>
        <w:t>ученикимекритички</w:t>
      </w:r>
      <w:r w:rsidRPr="00CB7B1D">
        <w:rPr>
          <w:rFonts w:cs="Times New Roman"/>
          <w:szCs w:val="24"/>
        </w:rPr>
        <w:t xml:space="preserve"> да </w:t>
      </w:r>
      <w:r w:rsidRPr="00CB7B1D">
        <w:rPr>
          <w:rFonts w:cs="Times New Roman"/>
          <w:spacing w:val="-1"/>
          <w:szCs w:val="24"/>
        </w:rPr>
        <w:t xml:space="preserve">процени </w:t>
      </w:r>
      <w:r w:rsidRPr="00CB7B1D">
        <w:rPr>
          <w:rFonts w:cs="Times New Roman"/>
          <w:szCs w:val="24"/>
        </w:rPr>
        <w:t>свој</w:t>
      </w:r>
      <w:r w:rsidRPr="00CB7B1D">
        <w:rPr>
          <w:rFonts w:cs="Times New Roman"/>
          <w:spacing w:val="-1"/>
          <w:szCs w:val="24"/>
        </w:rPr>
        <w:t>напредак</w:t>
      </w:r>
      <w:r w:rsidRPr="00CB7B1D">
        <w:rPr>
          <w:rFonts w:cs="Times New Roman"/>
          <w:szCs w:val="24"/>
        </w:rPr>
        <w:t xml:space="preserve">и </w:t>
      </w:r>
      <w:r w:rsidRPr="00CB7B1D">
        <w:rPr>
          <w:rFonts w:cs="Times New Roman"/>
          <w:spacing w:val="-1"/>
          <w:szCs w:val="24"/>
        </w:rPr>
        <w:t>напредак</w:t>
      </w:r>
      <w:r w:rsidRPr="00CB7B1D">
        <w:rPr>
          <w:rFonts w:cs="Times New Roman"/>
          <w:szCs w:val="24"/>
        </w:rPr>
        <w:t xml:space="preserve"> осталих </w:t>
      </w:r>
      <w:r w:rsidRPr="00CB7B1D">
        <w:rPr>
          <w:rFonts w:cs="Times New Roman"/>
          <w:spacing w:val="-1"/>
          <w:szCs w:val="24"/>
        </w:rPr>
        <w:t>ученика</w:t>
      </w:r>
    </w:p>
    <w:p w:rsidR="00D319B7" w:rsidRPr="00CB7B1D" w:rsidRDefault="00D319B7" w:rsidP="00D319B7">
      <w:pPr>
        <w:pStyle w:val="BodyText"/>
        <w:spacing w:before="47"/>
        <w:rPr>
          <w:rFonts w:cs="Times New Roman"/>
          <w:szCs w:val="24"/>
        </w:rPr>
      </w:pPr>
    </w:p>
    <w:p w:rsidR="00D319B7" w:rsidRPr="00CB7B1D" w:rsidRDefault="00D319B7" w:rsidP="00D319B7">
      <w:pPr>
        <w:pStyle w:val="BodyText"/>
        <w:spacing w:before="47"/>
        <w:rPr>
          <w:rFonts w:cs="Times New Roman"/>
          <w:szCs w:val="24"/>
        </w:rPr>
      </w:pPr>
    </w:p>
    <w:p w:rsidR="00D319B7" w:rsidRPr="00CB7B1D" w:rsidRDefault="00D319B7" w:rsidP="00D319B7">
      <w:pPr>
        <w:pStyle w:val="BodyText"/>
        <w:spacing w:before="47"/>
        <w:rPr>
          <w:rFonts w:cs="Times New Roman"/>
          <w:szCs w:val="24"/>
        </w:rPr>
      </w:pPr>
    </w:p>
    <w:p w:rsidR="00D319B7" w:rsidRPr="00CB7B1D" w:rsidRDefault="00D319B7" w:rsidP="00D319B7">
      <w:pPr>
        <w:pStyle w:val="BodyText"/>
        <w:spacing w:before="47"/>
        <w:rPr>
          <w:rFonts w:cs="Times New Roman"/>
          <w:szCs w:val="24"/>
        </w:rPr>
      </w:pPr>
    </w:p>
    <w:p w:rsidR="00D319B7" w:rsidRPr="00CB7B1D" w:rsidRDefault="00D319B7" w:rsidP="00D319B7">
      <w:pPr>
        <w:pStyle w:val="BodyText"/>
        <w:spacing w:before="47"/>
        <w:rPr>
          <w:rFonts w:cs="Times New Roman"/>
          <w:b/>
          <w:bCs/>
          <w:szCs w:val="24"/>
        </w:rPr>
      </w:pPr>
    </w:p>
    <w:p w:rsidR="00D319B7" w:rsidRPr="00CB7B1D" w:rsidRDefault="00D319B7" w:rsidP="00D319B7">
      <w:pPr>
        <w:pStyle w:val="BodyText"/>
        <w:spacing w:before="47"/>
        <w:rPr>
          <w:rFonts w:cs="Times New Roman"/>
          <w:b/>
          <w:bCs/>
          <w:szCs w:val="24"/>
        </w:rPr>
      </w:pPr>
    </w:p>
    <w:p w:rsidR="00D319B7" w:rsidRPr="00CB7B1D" w:rsidRDefault="00D319B7" w:rsidP="00D319B7">
      <w:pPr>
        <w:pStyle w:val="BodyText"/>
        <w:spacing w:before="47"/>
        <w:rPr>
          <w:rFonts w:cs="Times New Roman"/>
          <w:b/>
          <w:bCs/>
          <w:szCs w:val="24"/>
        </w:rPr>
      </w:pPr>
    </w:p>
    <w:p w:rsidR="00D319B7" w:rsidRPr="00CB7B1D" w:rsidRDefault="00D319B7" w:rsidP="00D319B7">
      <w:pPr>
        <w:pStyle w:val="BodyText"/>
        <w:spacing w:before="47"/>
        <w:rPr>
          <w:rFonts w:cs="Times New Roman"/>
          <w:b/>
          <w:bCs/>
          <w:szCs w:val="24"/>
        </w:rPr>
      </w:pPr>
    </w:p>
    <w:p w:rsidR="00D319B7" w:rsidRPr="00CB7B1D" w:rsidRDefault="00D319B7" w:rsidP="00D319B7">
      <w:pPr>
        <w:pStyle w:val="BodyText"/>
        <w:spacing w:before="47"/>
        <w:rPr>
          <w:rFonts w:cs="Times New Roman"/>
          <w:b/>
          <w:bCs/>
          <w:szCs w:val="24"/>
        </w:rPr>
      </w:pPr>
    </w:p>
    <w:p w:rsidR="00D319B7" w:rsidRPr="00CB7B1D" w:rsidRDefault="00D319B7" w:rsidP="00D319B7">
      <w:pPr>
        <w:pStyle w:val="BodyText"/>
        <w:spacing w:before="47"/>
        <w:rPr>
          <w:rFonts w:cs="Times New Roman"/>
          <w:b/>
          <w:bCs/>
          <w:szCs w:val="24"/>
        </w:rPr>
      </w:pPr>
    </w:p>
    <w:p w:rsidR="00D319B7" w:rsidRPr="00CB7B1D" w:rsidRDefault="00D319B7" w:rsidP="00D319B7">
      <w:pPr>
        <w:pStyle w:val="BodyText"/>
        <w:spacing w:before="47"/>
        <w:rPr>
          <w:rFonts w:cs="Times New Roman"/>
          <w:b/>
          <w:bCs/>
          <w:szCs w:val="24"/>
        </w:rPr>
      </w:pPr>
    </w:p>
    <w:p w:rsidR="00D319B7" w:rsidRPr="00CB7B1D" w:rsidRDefault="00D319B7" w:rsidP="00D319B7">
      <w:pPr>
        <w:pStyle w:val="BodyText"/>
        <w:spacing w:before="47"/>
        <w:rPr>
          <w:rFonts w:cs="Times New Roman"/>
          <w:b/>
          <w:bCs/>
          <w:szCs w:val="24"/>
        </w:rPr>
      </w:pPr>
    </w:p>
    <w:p w:rsidR="00D319B7" w:rsidRPr="00CB7B1D" w:rsidRDefault="00D319B7" w:rsidP="00D319B7">
      <w:pPr>
        <w:pStyle w:val="BodyText"/>
        <w:spacing w:before="47"/>
        <w:jc w:val="left"/>
        <w:rPr>
          <w:rFonts w:cs="Times New Roman"/>
          <w:b/>
          <w:bCs/>
          <w:szCs w:val="24"/>
        </w:rPr>
      </w:pPr>
      <w:r w:rsidRPr="00CB7B1D">
        <w:rPr>
          <w:rFonts w:cs="Times New Roman"/>
          <w:b/>
          <w:bCs/>
          <w:szCs w:val="24"/>
        </w:rPr>
        <w:t>показатељ</w:t>
      </w:r>
      <w:r w:rsidRPr="00CB7B1D">
        <w:rPr>
          <w:rFonts w:cs="Times New Roman"/>
          <w:b/>
          <w:bCs/>
          <w:spacing w:val="-1"/>
          <w:szCs w:val="24"/>
        </w:rPr>
        <w:t>нивоостварености</w:t>
      </w:r>
    </w:p>
    <w:tbl>
      <w:tblPr>
        <w:tblStyle w:val="TableNormal1"/>
        <w:tblpPr w:leftFromText="180" w:rightFromText="180" w:vertAnchor="text" w:horzAnchor="page" w:tblpX="1460" w:tblpY="39"/>
        <w:tblOverlap w:val="never"/>
        <w:tblW w:w="4974" w:type="dxa"/>
        <w:tblInd w:w="0" w:type="dxa"/>
        <w:tblLayout w:type="fixed"/>
        <w:tblLook w:val="04A0"/>
      </w:tblPr>
      <w:tblGrid>
        <w:gridCol w:w="1100"/>
        <w:gridCol w:w="3874"/>
      </w:tblGrid>
      <w:tr w:rsidR="00D319B7" w:rsidRPr="00CB7B1D" w:rsidTr="00332B5C">
        <w:trPr>
          <w:trHeight w:hRule="exact" w:val="285"/>
        </w:trPr>
        <w:tc>
          <w:tcPr>
            <w:tcW w:w="1100" w:type="dxa"/>
            <w:tcBorders>
              <w:top w:val="nil"/>
              <w:left w:val="nil"/>
              <w:bottom w:val="nil"/>
              <w:right w:val="nil"/>
            </w:tcBorders>
          </w:tcPr>
          <w:p w:rsidR="00D319B7" w:rsidRPr="00CB7B1D" w:rsidRDefault="00D319B7" w:rsidP="00332B5C">
            <w:pPr>
              <w:pStyle w:val="TableParagraph"/>
              <w:spacing w:before="2"/>
              <w:ind w:left="78"/>
              <w:rPr>
                <w:rFonts w:ascii="Times New Roman" w:eastAsia="Times New Roman" w:hAnsi="Times New Roman" w:cs="Times New Roman"/>
                <w:sz w:val="24"/>
                <w:szCs w:val="24"/>
              </w:rPr>
            </w:pPr>
            <w:r w:rsidRPr="00CB7B1D">
              <w:rPr>
                <w:rFonts w:ascii="Times New Roman" w:hAnsi="Times New Roman" w:cs="Times New Roman"/>
                <w:sz w:val="24"/>
                <w:szCs w:val="24"/>
              </w:rPr>
              <w:t>2.5.1</w:t>
            </w:r>
          </w:p>
        </w:tc>
        <w:tc>
          <w:tcPr>
            <w:tcW w:w="3874" w:type="dxa"/>
            <w:tcBorders>
              <w:top w:val="nil"/>
              <w:left w:val="nil"/>
              <w:bottom w:val="nil"/>
              <w:right w:val="nil"/>
            </w:tcBorders>
          </w:tcPr>
          <w:p w:rsidR="00D319B7" w:rsidRPr="00CB7B1D" w:rsidRDefault="00D319B7" w:rsidP="00332B5C">
            <w:pPr>
              <w:pStyle w:val="TableParagraph"/>
              <w:spacing w:before="2"/>
              <w:ind w:left="579"/>
              <w:rPr>
                <w:rFonts w:ascii="Times New Roman" w:eastAsia="Times New Roman" w:hAnsi="Times New Roman" w:cs="Times New Roman"/>
                <w:sz w:val="24"/>
                <w:szCs w:val="24"/>
              </w:rPr>
            </w:pPr>
            <w:r w:rsidRPr="00CB7B1D">
              <w:rPr>
                <w:rFonts w:ascii="Times New Roman" w:hAnsi="Times New Roman" w:cs="Times New Roman"/>
                <w:sz w:val="24"/>
                <w:szCs w:val="24"/>
              </w:rPr>
              <w:t>3,81</w:t>
            </w:r>
          </w:p>
        </w:tc>
      </w:tr>
      <w:tr w:rsidR="00D319B7" w:rsidRPr="00CB7B1D" w:rsidTr="00332B5C">
        <w:trPr>
          <w:trHeight w:hRule="exact" w:val="290"/>
        </w:trPr>
        <w:tc>
          <w:tcPr>
            <w:tcW w:w="1100" w:type="dxa"/>
            <w:tcBorders>
              <w:top w:val="nil"/>
              <w:left w:val="nil"/>
              <w:bottom w:val="nil"/>
              <w:right w:val="nil"/>
            </w:tcBorders>
          </w:tcPr>
          <w:p w:rsidR="00D319B7" w:rsidRPr="00CB7B1D" w:rsidRDefault="00D319B7" w:rsidP="00332B5C">
            <w:pPr>
              <w:pStyle w:val="TableParagraph"/>
              <w:spacing w:before="7"/>
              <w:ind w:left="78"/>
              <w:rPr>
                <w:rFonts w:ascii="Times New Roman" w:eastAsia="Times New Roman" w:hAnsi="Times New Roman" w:cs="Times New Roman"/>
                <w:sz w:val="24"/>
                <w:szCs w:val="24"/>
              </w:rPr>
            </w:pPr>
            <w:r w:rsidRPr="00CB7B1D">
              <w:rPr>
                <w:rFonts w:ascii="Times New Roman" w:hAnsi="Times New Roman" w:cs="Times New Roman"/>
                <w:sz w:val="24"/>
                <w:szCs w:val="24"/>
              </w:rPr>
              <w:t>2.5.2</w:t>
            </w:r>
          </w:p>
        </w:tc>
        <w:tc>
          <w:tcPr>
            <w:tcW w:w="3874" w:type="dxa"/>
            <w:tcBorders>
              <w:top w:val="nil"/>
              <w:left w:val="nil"/>
              <w:bottom w:val="nil"/>
              <w:right w:val="nil"/>
            </w:tcBorders>
          </w:tcPr>
          <w:p w:rsidR="00D319B7" w:rsidRPr="00CB7B1D" w:rsidRDefault="00D319B7" w:rsidP="00332B5C">
            <w:pPr>
              <w:pStyle w:val="TableParagraph"/>
              <w:spacing w:before="7"/>
              <w:ind w:left="579"/>
              <w:rPr>
                <w:rFonts w:ascii="Times New Roman" w:eastAsia="Times New Roman" w:hAnsi="Times New Roman" w:cs="Times New Roman"/>
                <w:sz w:val="24"/>
                <w:szCs w:val="24"/>
              </w:rPr>
            </w:pPr>
            <w:r w:rsidRPr="00CB7B1D">
              <w:rPr>
                <w:rFonts w:ascii="Times New Roman" w:hAnsi="Times New Roman" w:cs="Times New Roman"/>
                <w:sz w:val="24"/>
                <w:szCs w:val="24"/>
              </w:rPr>
              <w:t>3,33</w:t>
            </w:r>
          </w:p>
        </w:tc>
      </w:tr>
      <w:tr w:rsidR="00D319B7" w:rsidRPr="00CB7B1D" w:rsidTr="00332B5C">
        <w:trPr>
          <w:trHeight w:hRule="exact" w:val="290"/>
        </w:trPr>
        <w:tc>
          <w:tcPr>
            <w:tcW w:w="1100" w:type="dxa"/>
            <w:tcBorders>
              <w:top w:val="nil"/>
              <w:left w:val="nil"/>
              <w:bottom w:val="nil"/>
              <w:right w:val="nil"/>
            </w:tcBorders>
          </w:tcPr>
          <w:p w:rsidR="00D319B7" w:rsidRPr="00CB7B1D" w:rsidRDefault="00D319B7" w:rsidP="00332B5C">
            <w:pPr>
              <w:pStyle w:val="TableParagraph"/>
              <w:spacing w:before="7"/>
              <w:ind w:left="78"/>
              <w:rPr>
                <w:rFonts w:ascii="Times New Roman" w:eastAsia="Times New Roman" w:hAnsi="Times New Roman" w:cs="Times New Roman"/>
                <w:sz w:val="24"/>
                <w:szCs w:val="24"/>
              </w:rPr>
            </w:pPr>
            <w:r w:rsidRPr="00CB7B1D">
              <w:rPr>
                <w:rFonts w:ascii="Times New Roman" w:hAnsi="Times New Roman" w:cs="Times New Roman"/>
                <w:sz w:val="24"/>
                <w:szCs w:val="24"/>
              </w:rPr>
              <w:t>2.5.3</w:t>
            </w:r>
          </w:p>
        </w:tc>
        <w:tc>
          <w:tcPr>
            <w:tcW w:w="3874" w:type="dxa"/>
            <w:tcBorders>
              <w:top w:val="nil"/>
              <w:left w:val="nil"/>
              <w:bottom w:val="nil"/>
              <w:right w:val="nil"/>
            </w:tcBorders>
          </w:tcPr>
          <w:p w:rsidR="00D319B7" w:rsidRPr="00CB7B1D" w:rsidRDefault="00D319B7" w:rsidP="00332B5C">
            <w:pPr>
              <w:pStyle w:val="TableParagraph"/>
              <w:spacing w:before="7"/>
              <w:ind w:left="579"/>
              <w:rPr>
                <w:rFonts w:ascii="Times New Roman" w:eastAsia="Times New Roman" w:hAnsi="Times New Roman" w:cs="Times New Roman"/>
                <w:sz w:val="24"/>
                <w:szCs w:val="24"/>
              </w:rPr>
            </w:pPr>
            <w:r w:rsidRPr="00CB7B1D">
              <w:rPr>
                <w:rFonts w:ascii="Times New Roman" w:hAnsi="Times New Roman" w:cs="Times New Roman"/>
                <w:sz w:val="24"/>
                <w:szCs w:val="24"/>
              </w:rPr>
              <w:t>3,52</w:t>
            </w:r>
          </w:p>
        </w:tc>
      </w:tr>
      <w:tr w:rsidR="00D319B7" w:rsidRPr="00CB7B1D" w:rsidTr="00332B5C">
        <w:trPr>
          <w:trHeight w:hRule="exact" w:val="290"/>
        </w:trPr>
        <w:tc>
          <w:tcPr>
            <w:tcW w:w="1100" w:type="dxa"/>
            <w:tcBorders>
              <w:top w:val="nil"/>
              <w:left w:val="nil"/>
              <w:bottom w:val="nil"/>
              <w:right w:val="nil"/>
            </w:tcBorders>
          </w:tcPr>
          <w:p w:rsidR="00D319B7" w:rsidRPr="00CB7B1D" w:rsidRDefault="00D319B7" w:rsidP="00332B5C">
            <w:pPr>
              <w:pStyle w:val="TableParagraph"/>
              <w:spacing w:before="7"/>
              <w:ind w:left="78"/>
              <w:rPr>
                <w:rFonts w:ascii="Times New Roman" w:eastAsia="Times New Roman" w:hAnsi="Times New Roman" w:cs="Times New Roman"/>
                <w:sz w:val="24"/>
                <w:szCs w:val="24"/>
              </w:rPr>
            </w:pPr>
            <w:r w:rsidRPr="00CB7B1D">
              <w:rPr>
                <w:rFonts w:ascii="Times New Roman" w:hAnsi="Times New Roman" w:cs="Times New Roman"/>
                <w:sz w:val="24"/>
                <w:szCs w:val="24"/>
              </w:rPr>
              <w:t>2.5.4</w:t>
            </w:r>
          </w:p>
        </w:tc>
        <w:tc>
          <w:tcPr>
            <w:tcW w:w="3874" w:type="dxa"/>
            <w:tcBorders>
              <w:top w:val="nil"/>
              <w:left w:val="nil"/>
              <w:bottom w:val="nil"/>
              <w:right w:val="nil"/>
            </w:tcBorders>
          </w:tcPr>
          <w:p w:rsidR="00D319B7" w:rsidRPr="00CB7B1D" w:rsidRDefault="00D319B7" w:rsidP="00332B5C">
            <w:pPr>
              <w:pStyle w:val="TableParagraph"/>
              <w:spacing w:before="7"/>
              <w:ind w:left="579"/>
              <w:rPr>
                <w:rFonts w:ascii="Times New Roman" w:eastAsia="Times New Roman" w:hAnsi="Times New Roman" w:cs="Times New Roman"/>
                <w:sz w:val="24"/>
                <w:szCs w:val="24"/>
              </w:rPr>
            </w:pPr>
            <w:r w:rsidRPr="00CB7B1D">
              <w:rPr>
                <w:rFonts w:ascii="Times New Roman" w:hAnsi="Times New Roman" w:cs="Times New Roman"/>
                <w:sz w:val="24"/>
                <w:szCs w:val="24"/>
              </w:rPr>
              <w:t>1,29</w:t>
            </w:r>
          </w:p>
        </w:tc>
      </w:tr>
      <w:tr w:rsidR="00D319B7" w:rsidRPr="00CB7B1D" w:rsidTr="00332B5C">
        <w:trPr>
          <w:trHeight w:hRule="exact" w:val="821"/>
        </w:trPr>
        <w:tc>
          <w:tcPr>
            <w:tcW w:w="1100" w:type="dxa"/>
            <w:tcBorders>
              <w:top w:val="nil"/>
              <w:left w:val="nil"/>
              <w:bottom w:val="nil"/>
              <w:right w:val="nil"/>
            </w:tcBorders>
          </w:tcPr>
          <w:p w:rsidR="00D319B7" w:rsidRPr="00CB7B1D" w:rsidRDefault="00D319B7" w:rsidP="00332B5C">
            <w:pPr>
              <w:pStyle w:val="TableParagraph"/>
              <w:spacing w:before="7"/>
              <w:ind w:left="78"/>
              <w:rPr>
                <w:rFonts w:ascii="Times New Roman" w:eastAsia="Times New Roman" w:hAnsi="Times New Roman" w:cs="Times New Roman"/>
                <w:sz w:val="24"/>
                <w:szCs w:val="24"/>
              </w:rPr>
            </w:pPr>
            <w:r w:rsidRPr="00CB7B1D">
              <w:rPr>
                <w:rFonts w:ascii="Times New Roman" w:hAnsi="Times New Roman" w:cs="Times New Roman"/>
                <w:sz w:val="24"/>
                <w:szCs w:val="24"/>
              </w:rPr>
              <w:t>2.5.5</w:t>
            </w:r>
          </w:p>
        </w:tc>
        <w:tc>
          <w:tcPr>
            <w:tcW w:w="3874" w:type="dxa"/>
            <w:tcBorders>
              <w:top w:val="nil"/>
              <w:left w:val="nil"/>
              <w:bottom w:val="nil"/>
              <w:right w:val="nil"/>
            </w:tcBorders>
          </w:tcPr>
          <w:p w:rsidR="00D319B7" w:rsidRPr="00CB7B1D" w:rsidRDefault="00D319B7" w:rsidP="00332B5C">
            <w:pPr>
              <w:pStyle w:val="TableParagraph"/>
              <w:spacing w:before="7"/>
              <w:ind w:left="579"/>
              <w:rPr>
                <w:rFonts w:ascii="Times New Roman" w:eastAsia="Times New Roman" w:hAnsi="Times New Roman" w:cs="Times New Roman"/>
                <w:sz w:val="24"/>
                <w:szCs w:val="24"/>
              </w:rPr>
            </w:pPr>
            <w:r w:rsidRPr="00CB7B1D">
              <w:rPr>
                <w:rFonts w:ascii="Times New Roman" w:hAnsi="Times New Roman" w:cs="Times New Roman"/>
                <w:sz w:val="24"/>
                <w:szCs w:val="24"/>
              </w:rPr>
              <w:t>3,59</w:t>
            </w:r>
          </w:p>
        </w:tc>
      </w:tr>
    </w:tbl>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D319B7">
      <w:pPr>
        <w:rPr>
          <w:rFonts w:ascii="Times New Roman" w:eastAsia="Times New Roman" w:hAnsi="Times New Roman" w:cs="Times New Roman"/>
          <w:sz w:val="24"/>
          <w:szCs w:val="24"/>
        </w:rPr>
      </w:pPr>
      <w:r w:rsidRPr="00CB7B1D">
        <w:rPr>
          <w:rFonts w:ascii="Times New Roman" w:hAnsi="Times New Roman" w:cs="Times New Roman"/>
          <w:noProof/>
          <w:sz w:val="24"/>
          <w:szCs w:val="24"/>
          <w:lang w:eastAsia="en-US"/>
        </w:rPr>
        <w:drawing>
          <wp:inline distT="0" distB="0" distL="114300" distR="114300">
            <wp:extent cx="4648200" cy="2334260"/>
            <wp:effectExtent l="5080" t="4445" r="13970" b="23495"/>
            <wp:docPr id="32"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D319B7" w:rsidRPr="00CB7B1D" w:rsidRDefault="00D319B7" w:rsidP="00D319B7">
      <w:pPr>
        <w:spacing w:before="9"/>
        <w:rPr>
          <w:rFonts w:ascii="Times New Roman" w:eastAsia="Times New Roman" w:hAnsi="Times New Roman" w:cs="Times New Roman"/>
          <w:sz w:val="24"/>
          <w:szCs w:val="24"/>
        </w:rPr>
      </w:pPr>
    </w:p>
    <w:p w:rsidR="00D319B7" w:rsidRPr="00CB7B1D" w:rsidRDefault="00D319B7" w:rsidP="00D319B7">
      <w:pPr>
        <w:spacing w:before="9"/>
        <w:rPr>
          <w:rFonts w:ascii="Times New Roman" w:eastAsia="Times New Roman" w:hAnsi="Times New Roman" w:cs="Times New Roman"/>
          <w:sz w:val="24"/>
          <w:szCs w:val="24"/>
        </w:rPr>
      </w:pPr>
    </w:p>
    <w:p w:rsidR="00D319B7" w:rsidRPr="00CB7B1D" w:rsidRDefault="00D319B7" w:rsidP="00D319B7">
      <w:pPr>
        <w:spacing w:before="9"/>
        <w:rPr>
          <w:rFonts w:ascii="Times New Roman" w:eastAsia="Times New Roman" w:hAnsi="Times New Roman" w:cs="Times New Roman"/>
          <w:sz w:val="24"/>
          <w:szCs w:val="24"/>
        </w:rPr>
      </w:pPr>
    </w:p>
    <w:p w:rsidR="00D319B7" w:rsidRPr="00CB7B1D" w:rsidRDefault="00D319B7" w:rsidP="00D319B7">
      <w:pPr>
        <w:spacing w:before="9"/>
        <w:rPr>
          <w:rFonts w:ascii="Times New Roman" w:eastAsia="Times New Roman" w:hAnsi="Times New Roman" w:cs="Times New Roman"/>
          <w:sz w:val="24"/>
          <w:szCs w:val="24"/>
        </w:rPr>
      </w:pPr>
    </w:p>
    <w:p w:rsidR="00D319B7" w:rsidRPr="00CB7B1D" w:rsidRDefault="00D319B7" w:rsidP="00D319B7">
      <w:pPr>
        <w:spacing w:before="9"/>
        <w:rPr>
          <w:rFonts w:ascii="Times New Roman" w:eastAsia="Times New Roman" w:hAnsi="Times New Roman" w:cs="Times New Roman"/>
          <w:sz w:val="24"/>
          <w:szCs w:val="24"/>
        </w:rPr>
      </w:pPr>
    </w:p>
    <w:p w:rsidR="00D319B7" w:rsidRPr="00CB7B1D" w:rsidRDefault="00D319B7" w:rsidP="00D319B7">
      <w:pPr>
        <w:spacing w:before="9"/>
        <w:rPr>
          <w:rFonts w:ascii="Times New Roman" w:eastAsia="Times New Roman" w:hAnsi="Times New Roman" w:cs="Times New Roman"/>
          <w:sz w:val="24"/>
          <w:szCs w:val="24"/>
        </w:rPr>
      </w:pPr>
    </w:p>
    <w:p w:rsidR="00D319B7" w:rsidRPr="00CB7B1D" w:rsidRDefault="00D319B7" w:rsidP="00672D5F">
      <w:pPr>
        <w:pStyle w:val="BodyText"/>
        <w:numPr>
          <w:ilvl w:val="2"/>
          <w:numId w:val="47"/>
        </w:numPr>
        <w:tabs>
          <w:tab w:val="left" w:pos="685"/>
        </w:tabs>
        <w:spacing w:before="72" w:after="200"/>
        <w:ind w:right="1384" w:hanging="55"/>
        <w:jc w:val="left"/>
        <w:rPr>
          <w:rFonts w:cs="Times New Roman"/>
          <w:szCs w:val="24"/>
        </w:rPr>
      </w:pPr>
      <w:r w:rsidRPr="00CB7B1D">
        <w:rPr>
          <w:rFonts w:cs="Times New Roman"/>
          <w:spacing w:val="-1"/>
          <w:szCs w:val="24"/>
        </w:rPr>
        <w:t>наставник</w:t>
      </w:r>
      <w:r w:rsidRPr="00CB7B1D">
        <w:rPr>
          <w:rFonts w:cs="Times New Roman"/>
          <w:szCs w:val="24"/>
        </w:rPr>
        <w:t xml:space="preserve"> и </w:t>
      </w:r>
      <w:r w:rsidRPr="00CB7B1D">
        <w:rPr>
          <w:rFonts w:cs="Times New Roman"/>
          <w:spacing w:val="-1"/>
          <w:szCs w:val="24"/>
        </w:rPr>
        <w:t xml:space="preserve">ученици </w:t>
      </w:r>
      <w:r w:rsidRPr="00CB7B1D">
        <w:rPr>
          <w:rFonts w:cs="Times New Roman"/>
          <w:szCs w:val="24"/>
        </w:rPr>
        <w:t xml:space="preserve">се </w:t>
      </w:r>
      <w:r w:rsidRPr="00CB7B1D">
        <w:rPr>
          <w:rFonts w:cs="Times New Roman"/>
          <w:spacing w:val="-1"/>
          <w:szCs w:val="24"/>
        </w:rPr>
        <w:t>међусобноуважавају,наставникподстичеученике</w:t>
      </w:r>
      <w:r w:rsidRPr="00CB7B1D">
        <w:rPr>
          <w:rFonts w:cs="Times New Roman"/>
          <w:szCs w:val="24"/>
        </w:rPr>
        <w:t xml:space="preserve"> на</w:t>
      </w:r>
      <w:r w:rsidRPr="00CB7B1D">
        <w:rPr>
          <w:rFonts w:cs="Times New Roman"/>
          <w:spacing w:val="-1"/>
          <w:szCs w:val="24"/>
        </w:rPr>
        <w:t>међусобноуважавање</w:t>
      </w:r>
    </w:p>
    <w:p w:rsidR="00D319B7" w:rsidRPr="00CB7B1D" w:rsidRDefault="00D319B7" w:rsidP="00672D5F">
      <w:pPr>
        <w:pStyle w:val="BodyText"/>
        <w:numPr>
          <w:ilvl w:val="2"/>
          <w:numId w:val="47"/>
        </w:numPr>
        <w:tabs>
          <w:tab w:val="left" w:pos="685"/>
        </w:tabs>
        <w:spacing w:before="37" w:after="200" w:line="275" w:lineRule="auto"/>
        <w:ind w:left="188" w:right="2687" w:firstLine="0"/>
        <w:jc w:val="left"/>
        <w:rPr>
          <w:rFonts w:cs="Times New Roman"/>
          <w:szCs w:val="24"/>
        </w:rPr>
      </w:pPr>
      <w:r w:rsidRPr="00CB7B1D">
        <w:rPr>
          <w:rFonts w:cs="Times New Roman"/>
          <w:spacing w:val="-1"/>
          <w:szCs w:val="24"/>
        </w:rPr>
        <w:t>наставник</w:t>
      </w:r>
      <w:r w:rsidRPr="00CB7B1D">
        <w:rPr>
          <w:rFonts w:cs="Times New Roman"/>
          <w:szCs w:val="24"/>
        </w:rPr>
        <w:t xml:space="preserve"> користи</w:t>
      </w:r>
      <w:r w:rsidRPr="00CB7B1D">
        <w:rPr>
          <w:rFonts w:cs="Times New Roman"/>
          <w:spacing w:val="-1"/>
          <w:szCs w:val="24"/>
        </w:rPr>
        <w:t xml:space="preserve"> разноврснепоступке</w:t>
      </w:r>
      <w:r w:rsidRPr="00CB7B1D">
        <w:rPr>
          <w:rFonts w:cs="Times New Roman"/>
          <w:szCs w:val="24"/>
        </w:rPr>
        <w:t xml:space="preserve"> за </w:t>
      </w:r>
      <w:r w:rsidRPr="00CB7B1D">
        <w:rPr>
          <w:rFonts w:cs="Times New Roman"/>
          <w:spacing w:val="-1"/>
          <w:szCs w:val="24"/>
        </w:rPr>
        <w:t>мотивисањеученикауважавајућињиховеразличитости</w:t>
      </w:r>
      <w:r w:rsidRPr="00CB7B1D">
        <w:rPr>
          <w:rFonts w:cs="Times New Roman"/>
          <w:szCs w:val="24"/>
        </w:rPr>
        <w:t xml:space="preserve"> и</w:t>
      </w:r>
      <w:r w:rsidRPr="00CB7B1D">
        <w:rPr>
          <w:rFonts w:cs="Times New Roman"/>
          <w:spacing w:val="-1"/>
          <w:szCs w:val="24"/>
        </w:rPr>
        <w:t xml:space="preserve"> претходнапостигнућа</w:t>
      </w:r>
    </w:p>
    <w:p w:rsidR="00D319B7" w:rsidRPr="00CB7B1D" w:rsidRDefault="00D319B7" w:rsidP="00672D5F">
      <w:pPr>
        <w:pStyle w:val="BodyText"/>
        <w:numPr>
          <w:ilvl w:val="2"/>
          <w:numId w:val="47"/>
        </w:numPr>
        <w:tabs>
          <w:tab w:val="left" w:pos="685"/>
        </w:tabs>
        <w:spacing w:before="37" w:after="200"/>
        <w:ind w:left="684" w:hanging="496"/>
        <w:jc w:val="left"/>
        <w:rPr>
          <w:rFonts w:cs="Times New Roman"/>
          <w:szCs w:val="24"/>
        </w:rPr>
      </w:pPr>
      <w:r w:rsidRPr="00CB7B1D">
        <w:rPr>
          <w:rFonts w:cs="Times New Roman"/>
          <w:spacing w:val="-1"/>
          <w:szCs w:val="24"/>
        </w:rPr>
        <w:t>наставникподстичеинтелектуалнурадозналост</w:t>
      </w:r>
      <w:r w:rsidRPr="00CB7B1D">
        <w:rPr>
          <w:rFonts w:cs="Times New Roman"/>
          <w:szCs w:val="24"/>
        </w:rPr>
        <w:t xml:space="preserve"> и слободно </w:t>
      </w:r>
      <w:r w:rsidRPr="00CB7B1D">
        <w:rPr>
          <w:rFonts w:cs="Times New Roman"/>
          <w:spacing w:val="-1"/>
          <w:szCs w:val="24"/>
        </w:rPr>
        <w:t>изношење</w:t>
      </w:r>
      <w:r w:rsidRPr="00CB7B1D">
        <w:rPr>
          <w:rFonts w:cs="Times New Roman"/>
          <w:szCs w:val="24"/>
        </w:rPr>
        <w:t xml:space="preserve"> мишљења</w:t>
      </w:r>
    </w:p>
    <w:p w:rsidR="00D319B7" w:rsidRPr="00CB7B1D" w:rsidRDefault="00D319B7" w:rsidP="00672D5F">
      <w:pPr>
        <w:pStyle w:val="BodyText"/>
        <w:numPr>
          <w:ilvl w:val="2"/>
          <w:numId w:val="47"/>
        </w:numPr>
        <w:tabs>
          <w:tab w:val="left" w:pos="685"/>
        </w:tabs>
        <w:spacing w:before="37" w:after="200"/>
        <w:ind w:left="684" w:hanging="496"/>
        <w:jc w:val="left"/>
        <w:rPr>
          <w:rFonts w:cs="Times New Roman"/>
          <w:szCs w:val="24"/>
        </w:rPr>
      </w:pPr>
      <w:r w:rsidRPr="00CB7B1D">
        <w:rPr>
          <w:rFonts w:cs="Times New Roman"/>
          <w:spacing w:val="-1"/>
          <w:szCs w:val="24"/>
        </w:rPr>
        <w:t>ученикимамогућностизбора</w:t>
      </w:r>
      <w:r w:rsidRPr="00CB7B1D">
        <w:rPr>
          <w:rFonts w:cs="Times New Roman"/>
          <w:szCs w:val="24"/>
        </w:rPr>
        <w:t xml:space="preserve"> у</w:t>
      </w:r>
      <w:r w:rsidRPr="00CB7B1D">
        <w:rPr>
          <w:rFonts w:cs="Times New Roman"/>
          <w:spacing w:val="-1"/>
          <w:szCs w:val="24"/>
        </w:rPr>
        <w:t xml:space="preserve">вези </w:t>
      </w:r>
      <w:r w:rsidRPr="00CB7B1D">
        <w:rPr>
          <w:rFonts w:cs="Times New Roman"/>
          <w:szCs w:val="24"/>
        </w:rPr>
        <w:t xml:space="preserve">са </w:t>
      </w:r>
      <w:r w:rsidRPr="00CB7B1D">
        <w:rPr>
          <w:rFonts w:cs="Times New Roman"/>
          <w:spacing w:val="-1"/>
          <w:szCs w:val="24"/>
        </w:rPr>
        <w:t>начином</w:t>
      </w:r>
      <w:r w:rsidRPr="00CB7B1D">
        <w:rPr>
          <w:rFonts w:cs="Times New Roman"/>
          <w:szCs w:val="24"/>
        </w:rPr>
        <w:t xml:space="preserve"> обраде </w:t>
      </w:r>
      <w:r w:rsidRPr="00CB7B1D">
        <w:rPr>
          <w:rFonts w:cs="Times New Roman"/>
          <w:spacing w:val="-1"/>
          <w:szCs w:val="24"/>
        </w:rPr>
        <w:t>теме,</w:t>
      </w:r>
      <w:r w:rsidRPr="00CB7B1D">
        <w:rPr>
          <w:rFonts w:cs="Times New Roman"/>
          <w:szCs w:val="24"/>
        </w:rPr>
        <w:t xml:space="preserve"> обликом рада илиматеријала</w:t>
      </w:r>
    </w:p>
    <w:p w:rsidR="00D319B7" w:rsidRPr="00CB7B1D" w:rsidRDefault="00D319B7" w:rsidP="00672D5F">
      <w:pPr>
        <w:pStyle w:val="BodyText"/>
        <w:numPr>
          <w:ilvl w:val="2"/>
          <w:numId w:val="47"/>
        </w:numPr>
        <w:tabs>
          <w:tab w:val="left" w:pos="685"/>
        </w:tabs>
        <w:spacing w:before="37" w:after="200" w:line="275" w:lineRule="auto"/>
        <w:ind w:left="188" w:right="1171" w:firstLine="0"/>
        <w:jc w:val="left"/>
        <w:rPr>
          <w:rFonts w:cs="Times New Roman"/>
          <w:szCs w:val="24"/>
        </w:rPr>
      </w:pPr>
      <w:r w:rsidRPr="00CB7B1D">
        <w:rPr>
          <w:rFonts w:cs="Times New Roman"/>
          <w:spacing w:val="-1"/>
          <w:szCs w:val="24"/>
        </w:rPr>
        <w:lastRenderedPageBreak/>
        <w:t>наставник</w:t>
      </w:r>
      <w:r w:rsidRPr="00CB7B1D">
        <w:rPr>
          <w:rFonts w:cs="Times New Roman"/>
          <w:szCs w:val="24"/>
        </w:rPr>
        <w:t xml:space="preserve"> показује </w:t>
      </w:r>
      <w:r w:rsidRPr="00CB7B1D">
        <w:rPr>
          <w:rFonts w:cs="Times New Roman"/>
          <w:spacing w:val="-1"/>
          <w:szCs w:val="24"/>
        </w:rPr>
        <w:t>поверење</w:t>
      </w:r>
      <w:r w:rsidRPr="00CB7B1D">
        <w:rPr>
          <w:rFonts w:cs="Times New Roman"/>
          <w:szCs w:val="24"/>
        </w:rPr>
        <w:t xml:space="preserve"> у</w:t>
      </w:r>
      <w:r w:rsidRPr="00CB7B1D">
        <w:rPr>
          <w:rFonts w:cs="Times New Roman"/>
          <w:spacing w:val="-1"/>
          <w:szCs w:val="24"/>
        </w:rPr>
        <w:t>могућности ученика</w:t>
      </w:r>
      <w:r w:rsidRPr="00CB7B1D">
        <w:rPr>
          <w:rFonts w:cs="Times New Roman"/>
          <w:szCs w:val="24"/>
        </w:rPr>
        <w:t xml:space="preserve"> и </w:t>
      </w:r>
      <w:r w:rsidRPr="00CB7B1D">
        <w:rPr>
          <w:rFonts w:cs="Times New Roman"/>
          <w:spacing w:val="-1"/>
          <w:szCs w:val="24"/>
        </w:rPr>
        <w:t>имапозитивнаочекивања</w:t>
      </w:r>
      <w:r w:rsidRPr="00CB7B1D">
        <w:rPr>
          <w:rFonts w:cs="Times New Roman"/>
          <w:szCs w:val="24"/>
        </w:rPr>
        <w:t>упогледу</w:t>
      </w:r>
      <w:r w:rsidRPr="00CB7B1D">
        <w:rPr>
          <w:rFonts w:cs="Times New Roman"/>
          <w:spacing w:val="-1"/>
          <w:szCs w:val="24"/>
        </w:rPr>
        <w:t>успеха</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noProof/>
          <w:sz w:val="24"/>
          <w:szCs w:val="24"/>
          <w:lang w:eastAsia="en-US"/>
        </w:rPr>
        <w:drawing>
          <wp:inline distT="0" distB="0" distL="114300" distR="114300">
            <wp:extent cx="6719570" cy="2686050"/>
            <wp:effectExtent l="19050" t="0" r="24130" b="0"/>
            <wp:docPr id="33"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D319B7" w:rsidRPr="00CB7B1D" w:rsidRDefault="00D319B7" w:rsidP="00D319B7">
      <w:pPr>
        <w:rPr>
          <w:rFonts w:ascii="Times New Roman" w:hAnsi="Times New Roman" w:cs="Times New Roman"/>
          <w:sz w:val="24"/>
          <w:szCs w:val="24"/>
        </w:rPr>
      </w:pPr>
    </w:p>
    <w:p w:rsidR="00D319B7" w:rsidRPr="00CB7B1D" w:rsidRDefault="00D319B7" w:rsidP="00D319B7">
      <w:pPr>
        <w:pStyle w:val="BodyText"/>
        <w:spacing w:before="47"/>
        <w:ind w:firstLineChars="50" w:firstLine="120"/>
        <w:jc w:val="both"/>
        <w:rPr>
          <w:rFonts w:cs="Times New Roman"/>
          <w:b/>
          <w:bCs/>
          <w:szCs w:val="24"/>
        </w:rPr>
      </w:pPr>
      <w:r w:rsidRPr="00CB7B1D">
        <w:rPr>
          <w:rFonts w:cs="Times New Roman"/>
          <w:b/>
          <w:bCs/>
          <w:szCs w:val="24"/>
        </w:rPr>
        <w:t xml:space="preserve">           </w:t>
      </w:r>
    </w:p>
    <w:p w:rsidR="00D319B7" w:rsidRPr="00CB7B1D" w:rsidRDefault="00D319B7" w:rsidP="00D319B7">
      <w:pPr>
        <w:pStyle w:val="BodyText"/>
        <w:spacing w:before="47"/>
        <w:ind w:firstLineChars="50" w:firstLine="120"/>
        <w:jc w:val="both"/>
        <w:rPr>
          <w:rFonts w:cs="Times New Roman"/>
          <w:b/>
          <w:bCs/>
          <w:szCs w:val="24"/>
        </w:rPr>
      </w:pPr>
    </w:p>
    <w:p w:rsidR="00D319B7" w:rsidRPr="00CB7B1D" w:rsidRDefault="00D319B7" w:rsidP="00D319B7">
      <w:pPr>
        <w:pStyle w:val="BodyText"/>
        <w:spacing w:before="47"/>
        <w:ind w:firstLineChars="50" w:firstLine="120"/>
        <w:jc w:val="both"/>
        <w:rPr>
          <w:rFonts w:cs="Times New Roman"/>
          <w:b/>
          <w:bCs/>
          <w:szCs w:val="24"/>
        </w:rPr>
      </w:pPr>
      <w:r w:rsidRPr="00CB7B1D">
        <w:rPr>
          <w:rFonts w:cs="Times New Roman"/>
          <w:b/>
          <w:bCs/>
          <w:szCs w:val="24"/>
        </w:rPr>
        <w:t xml:space="preserve">  показатељ</w:t>
      </w:r>
      <w:r w:rsidRPr="00CB7B1D">
        <w:rPr>
          <w:rFonts w:cs="Times New Roman"/>
          <w:b/>
          <w:bCs/>
          <w:spacing w:val="-1"/>
          <w:szCs w:val="24"/>
        </w:rPr>
        <w:t xml:space="preserve"> остварености</w:t>
      </w:r>
    </w:p>
    <w:p w:rsidR="00D319B7" w:rsidRPr="00CB7B1D" w:rsidRDefault="00D319B7" w:rsidP="00D319B7">
      <w:pPr>
        <w:spacing w:before="1"/>
        <w:jc w:val="center"/>
        <w:rPr>
          <w:rFonts w:ascii="Times New Roman" w:eastAsia="Times New Roman" w:hAnsi="Times New Roman" w:cs="Times New Roman"/>
          <w:sz w:val="24"/>
          <w:szCs w:val="24"/>
        </w:rPr>
      </w:pPr>
    </w:p>
    <w:tbl>
      <w:tblPr>
        <w:tblStyle w:val="TableNormal1"/>
        <w:tblW w:w="7817" w:type="dxa"/>
        <w:tblInd w:w="113" w:type="dxa"/>
        <w:tblLayout w:type="fixed"/>
        <w:tblLook w:val="04A0"/>
      </w:tblPr>
      <w:tblGrid>
        <w:gridCol w:w="2882"/>
        <w:gridCol w:w="4935"/>
      </w:tblGrid>
      <w:tr w:rsidR="00D319B7" w:rsidRPr="00CB7B1D" w:rsidTr="00332B5C">
        <w:trPr>
          <w:trHeight w:hRule="exact" w:val="285"/>
        </w:trPr>
        <w:tc>
          <w:tcPr>
            <w:tcW w:w="2882" w:type="dxa"/>
            <w:tcBorders>
              <w:top w:val="nil"/>
              <w:left w:val="nil"/>
              <w:bottom w:val="nil"/>
              <w:right w:val="nil"/>
            </w:tcBorders>
          </w:tcPr>
          <w:p w:rsidR="00D319B7" w:rsidRPr="00CB7B1D" w:rsidRDefault="00D319B7" w:rsidP="00332B5C">
            <w:pPr>
              <w:pStyle w:val="TableParagraph"/>
              <w:spacing w:before="2"/>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2.1.1</w:t>
            </w:r>
          </w:p>
        </w:tc>
        <w:tc>
          <w:tcPr>
            <w:tcW w:w="4935" w:type="dxa"/>
            <w:tcBorders>
              <w:top w:val="nil"/>
              <w:left w:val="nil"/>
              <w:bottom w:val="nil"/>
              <w:right w:val="nil"/>
            </w:tcBorders>
          </w:tcPr>
          <w:p w:rsidR="00D319B7" w:rsidRPr="00CB7B1D" w:rsidRDefault="00D319B7" w:rsidP="00332B5C">
            <w:pPr>
              <w:pStyle w:val="TableParagraph"/>
              <w:spacing w:before="2"/>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3,98</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2.1.2</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3,74</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2.1.3</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3,44</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2.1.4</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3,51</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2.1.5</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2,51</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2.1.6</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3,26</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2.2.1</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3,11</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2.2.2</w:t>
            </w:r>
          </w:p>
        </w:tc>
        <w:tc>
          <w:tcPr>
            <w:tcW w:w="4935" w:type="dxa"/>
            <w:tcBorders>
              <w:top w:val="nil"/>
              <w:left w:val="nil"/>
              <w:bottom w:val="nil"/>
              <w:right w:val="nil"/>
            </w:tcBorders>
          </w:tcPr>
          <w:p w:rsidR="00D319B7" w:rsidRPr="00CB7B1D" w:rsidRDefault="00D319B7" w:rsidP="00332B5C">
            <w:pPr>
              <w:pStyle w:val="TableParagraph"/>
              <w:spacing w:before="7"/>
              <w:ind w:right="53" w:firstLineChars="300" w:firstLine="720"/>
              <w:jc w:val="center"/>
              <w:rPr>
                <w:rFonts w:ascii="Times New Roman" w:eastAsia="Times New Roman" w:hAnsi="Times New Roman" w:cs="Times New Roman"/>
                <w:sz w:val="24"/>
                <w:szCs w:val="24"/>
              </w:rPr>
            </w:pPr>
            <w:r w:rsidRPr="00CB7B1D">
              <w:rPr>
                <w:rFonts w:ascii="Times New Roman" w:hAnsi="Times New Roman" w:cs="Times New Roman"/>
                <w:sz w:val="24"/>
                <w:szCs w:val="24"/>
              </w:rPr>
              <w:t>2,3</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2.2.3</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3,63</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2.2.4</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3,05</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2.2.5</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2,95</w:t>
            </w:r>
          </w:p>
        </w:tc>
      </w:tr>
      <w:tr w:rsidR="00D319B7" w:rsidRPr="00CB7B1D" w:rsidTr="00332B5C">
        <w:trPr>
          <w:trHeight w:hRule="exact" w:val="291"/>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2.2.6</w:t>
            </w:r>
          </w:p>
        </w:tc>
        <w:tc>
          <w:tcPr>
            <w:tcW w:w="4935" w:type="dxa"/>
            <w:tcBorders>
              <w:top w:val="nil"/>
              <w:left w:val="nil"/>
              <w:bottom w:val="nil"/>
              <w:right w:val="nil"/>
            </w:tcBorders>
          </w:tcPr>
          <w:p w:rsidR="00D319B7" w:rsidRPr="00CB7B1D" w:rsidRDefault="00D319B7" w:rsidP="00332B5C">
            <w:pPr>
              <w:pStyle w:val="TableParagraph"/>
              <w:spacing w:before="7"/>
              <w:ind w:right="53" w:firstLineChars="300" w:firstLine="720"/>
              <w:jc w:val="center"/>
              <w:rPr>
                <w:rFonts w:ascii="Times New Roman" w:eastAsia="Times New Roman" w:hAnsi="Times New Roman" w:cs="Times New Roman"/>
                <w:sz w:val="24"/>
                <w:szCs w:val="24"/>
              </w:rPr>
            </w:pPr>
            <w:r w:rsidRPr="00CB7B1D">
              <w:rPr>
                <w:rFonts w:ascii="Times New Roman" w:hAnsi="Times New Roman" w:cs="Times New Roman"/>
                <w:sz w:val="24"/>
                <w:szCs w:val="24"/>
              </w:rPr>
              <w:t>3,7</w:t>
            </w:r>
          </w:p>
        </w:tc>
      </w:tr>
      <w:tr w:rsidR="00D319B7" w:rsidRPr="00CB7B1D" w:rsidTr="00332B5C">
        <w:trPr>
          <w:trHeight w:hRule="exact" w:val="291"/>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2.3.1</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3,55</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2.3.2</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3,63</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lastRenderedPageBreak/>
              <w:t>2.3.3</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3,11</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2.3.4</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2,55</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2.3.5</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3,22</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2.3.6</w:t>
            </w:r>
          </w:p>
        </w:tc>
        <w:tc>
          <w:tcPr>
            <w:tcW w:w="4935" w:type="dxa"/>
            <w:tcBorders>
              <w:top w:val="nil"/>
              <w:left w:val="nil"/>
              <w:bottom w:val="nil"/>
              <w:right w:val="nil"/>
            </w:tcBorders>
          </w:tcPr>
          <w:p w:rsidR="00D319B7" w:rsidRPr="00CB7B1D" w:rsidRDefault="00D319B7" w:rsidP="00332B5C">
            <w:pPr>
              <w:jc w:val="center"/>
              <w:rPr>
                <w:rFonts w:ascii="Times New Roman" w:hAnsi="Times New Roman" w:cs="Times New Roman"/>
                <w:sz w:val="24"/>
                <w:szCs w:val="24"/>
              </w:rPr>
            </w:pP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2.4.1</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2,55</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2.4.2</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2,44</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2.4.3</w:t>
            </w:r>
          </w:p>
        </w:tc>
        <w:tc>
          <w:tcPr>
            <w:tcW w:w="4935" w:type="dxa"/>
            <w:tcBorders>
              <w:top w:val="nil"/>
              <w:left w:val="nil"/>
              <w:bottom w:val="nil"/>
              <w:right w:val="nil"/>
            </w:tcBorders>
          </w:tcPr>
          <w:p w:rsidR="00D319B7" w:rsidRPr="00CB7B1D" w:rsidRDefault="00D319B7" w:rsidP="00332B5C">
            <w:pPr>
              <w:pStyle w:val="TableParagraph"/>
              <w:spacing w:before="7"/>
              <w:ind w:right="53" w:firstLineChars="300" w:firstLine="720"/>
              <w:jc w:val="center"/>
              <w:rPr>
                <w:rFonts w:ascii="Times New Roman" w:eastAsia="Times New Roman" w:hAnsi="Times New Roman" w:cs="Times New Roman"/>
                <w:sz w:val="24"/>
                <w:szCs w:val="24"/>
              </w:rPr>
            </w:pPr>
            <w:r w:rsidRPr="00CB7B1D">
              <w:rPr>
                <w:rFonts w:ascii="Times New Roman" w:hAnsi="Times New Roman" w:cs="Times New Roman"/>
                <w:sz w:val="24"/>
                <w:szCs w:val="24"/>
              </w:rPr>
              <w:t>2,7</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2.4.4</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2,44</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2.4.5</w:t>
            </w:r>
          </w:p>
        </w:tc>
        <w:tc>
          <w:tcPr>
            <w:tcW w:w="4935" w:type="dxa"/>
            <w:tcBorders>
              <w:top w:val="nil"/>
              <w:left w:val="nil"/>
              <w:bottom w:val="nil"/>
              <w:right w:val="nil"/>
            </w:tcBorders>
          </w:tcPr>
          <w:p w:rsidR="00D319B7" w:rsidRPr="00CB7B1D" w:rsidRDefault="00D319B7" w:rsidP="00332B5C">
            <w:pPr>
              <w:pStyle w:val="TableParagraph"/>
              <w:spacing w:before="7"/>
              <w:ind w:right="53" w:firstLineChars="300" w:firstLine="720"/>
              <w:jc w:val="center"/>
              <w:rPr>
                <w:rFonts w:ascii="Times New Roman" w:eastAsia="Times New Roman" w:hAnsi="Times New Roman" w:cs="Times New Roman"/>
                <w:sz w:val="24"/>
                <w:szCs w:val="24"/>
              </w:rPr>
            </w:pPr>
            <w:r w:rsidRPr="00CB7B1D">
              <w:rPr>
                <w:rFonts w:ascii="Times New Roman" w:hAnsi="Times New Roman" w:cs="Times New Roman"/>
                <w:sz w:val="24"/>
                <w:szCs w:val="24"/>
              </w:rPr>
              <w:t>2,7</w:t>
            </w:r>
          </w:p>
        </w:tc>
      </w:tr>
      <w:tr w:rsidR="00D319B7" w:rsidRPr="00CB7B1D" w:rsidTr="00332B5C">
        <w:trPr>
          <w:trHeight w:hRule="exact" w:val="291"/>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2.5.1</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3,81</w:t>
            </w:r>
          </w:p>
        </w:tc>
      </w:tr>
      <w:tr w:rsidR="00D319B7" w:rsidRPr="00CB7B1D" w:rsidTr="00332B5C">
        <w:trPr>
          <w:trHeight w:hRule="exact" w:val="291"/>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2.5.2</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3,33</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2.5.3</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3,52</w:t>
            </w:r>
          </w:p>
        </w:tc>
      </w:tr>
      <w:tr w:rsidR="00D319B7" w:rsidRPr="00CB7B1D" w:rsidTr="00332B5C">
        <w:trPr>
          <w:trHeight w:hRule="exact" w:val="290"/>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2.5.4</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1,29</w:t>
            </w:r>
          </w:p>
        </w:tc>
      </w:tr>
      <w:tr w:rsidR="00D319B7" w:rsidRPr="00CB7B1D" w:rsidTr="00332B5C">
        <w:trPr>
          <w:trHeight w:hRule="exact" w:val="356"/>
        </w:trPr>
        <w:tc>
          <w:tcPr>
            <w:tcW w:w="2882" w:type="dxa"/>
            <w:tcBorders>
              <w:top w:val="nil"/>
              <w:left w:val="nil"/>
              <w:bottom w:val="nil"/>
              <w:right w:val="nil"/>
            </w:tcBorders>
          </w:tcPr>
          <w:p w:rsidR="00D319B7" w:rsidRPr="00CB7B1D" w:rsidRDefault="00D319B7" w:rsidP="00332B5C">
            <w:pPr>
              <w:pStyle w:val="TableParagraph"/>
              <w:spacing w:before="7"/>
              <w:ind w:left="55"/>
              <w:jc w:val="center"/>
              <w:rPr>
                <w:rFonts w:ascii="Times New Roman" w:eastAsia="Times New Roman" w:hAnsi="Times New Roman" w:cs="Times New Roman"/>
                <w:sz w:val="24"/>
                <w:szCs w:val="24"/>
              </w:rPr>
            </w:pPr>
            <w:r w:rsidRPr="00CB7B1D">
              <w:rPr>
                <w:rFonts w:ascii="Times New Roman" w:hAnsi="Times New Roman" w:cs="Times New Roman"/>
                <w:sz w:val="24"/>
                <w:szCs w:val="24"/>
              </w:rPr>
              <w:t>2.5.5</w:t>
            </w:r>
          </w:p>
        </w:tc>
        <w:tc>
          <w:tcPr>
            <w:tcW w:w="4935" w:type="dxa"/>
            <w:tcBorders>
              <w:top w:val="nil"/>
              <w:left w:val="nil"/>
              <w:bottom w:val="nil"/>
              <w:right w:val="nil"/>
            </w:tcBorders>
          </w:tcPr>
          <w:p w:rsidR="00D319B7" w:rsidRPr="00CB7B1D" w:rsidRDefault="00D319B7" w:rsidP="00332B5C">
            <w:pPr>
              <w:pStyle w:val="TableParagraph"/>
              <w:spacing w:before="7"/>
              <w:ind w:left="579"/>
              <w:jc w:val="center"/>
              <w:rPr>
                <w:rFonts w:ascii="Times New Roman" w:eastAsia="Times New Roman" w:hAnsi="Times New Roman" w:cs="Times New Roman"/>
                <w:sz w:val="24"/>
                <w:szCs w:val="24"/>
              </w:rPr>
            </w:pPr>
            <w:r w:rsidRPr="00CB7B1D">
              <w:rPr>
                <w:rFonts w:ascii="Times New Roman" w:hAnsi="Times New Roman" w:cs="Times New Roman"/>
                <w:sz w:val="24"/>
                <w:szCs w:val="24"/>
              </w:rPr>
              <w:t>3,59</w:t>
            </w:r>
          </w:p>
        </w:tc>
      </w:tr>
    </w:tbl>
    <w:p w:rsidR="00D319B7" w:rsidRPr="00CB7B1D" w:rsidRDefault="00D319B7" w:rsidP="00D319B7">
      <w:pPr>
        <w:rPr>
          <w:rFonts w:ascii="Times New Roman" w:eastAsia="Times New Roman" w:hAnsi="Times New Roman" w:cs="Times New Roman"/>
          <w:sz w:val="24"/>
          <w:szCs w:val="24"/>
        </w:rPr>
      </w:pPr>
    </w:p>
    <w:p w:rsidR="00D319B7" w:rsidRPr="00CB7B1D" w:rsidRDefault="00D319B7" w:rsidP="00D319B7">
      <w:pPr>
        <w:spacing w:line="240" w:lineRule="auto"/>
        <w:rPr>
          <w:rFonts w:ascii="Times New Roman" w:eastAsia="Times New Roman" w:hAnsi="Times New Roman" w:cs="Times New Roman"/>
          <w:sz w:val="24"/>
          <w:szCs w:val="24"/>
        </w:rPr>
      </w:pPr>
    </w:p>
    <w:p w:rsidR="00D319B7" w:rsidRPr="00CB7B1D" w:rsidRDefault="00D319B7" w:rsidP="00672D5F">
      <w:pPr>
        <w:pStyle w:val="BodyText"/>
        <w:numPr>
          <w:ilvl w:val="2"/>
          <w:numId w:val="48"/>
        </w:numPr>
        <w:tabs>
          <w:tab w:val="left" w:pos="720"/>
        </w:tabs>
        <w:spacing w:before="72" w:after="200" w:line="240" w:lineRule="auto"/>
        <w:ind w:firstLine="60"/>
        <w:jc w:val="left"/>
        <w:rPr>
          <w:rFonts w:cs="Times New Roman"/>
          <w:szCs w:val="24"/>
        </w:rPr>
      </w:pPr>
      <w:r w:rsidRPr="00CB7B1D">
        <w:rPr>
          <w:rFonts w:cs="Times New Roman"/>
          <w:spacing w:val="-1"/>
          <w:szCs w:val="24"/>
        </w:rPr>
        <w:t>ученику</w:t>
      </w:r>
      <w:r w:rsidRPr="00CB7B1D">
        <w:rPr>
          <w:rFonts w:cs="Times New Roman"/>
          <w:szCs w:val="24"/>
        </w:rPr>
        <w:t>сујасни</w:t>
      </w:r>
      <w:r w:rsidRPr="00CB7B1D">
        <w:rPr>
          <w:rFonts w:cs="Times New Roman"/>
          <w:spacing w:val="-1"/>
          <w:szCs w:val="24"/>
        </w:rPr>
        <w:t xml:space="preserve"> циљеви часа/</w:t>
      </w:r>
      <w:r w:rsidRPr="00CB7B1D">
        <w:rPr>
          <w:rFonts w:cs="Times New Roman"/>
          <w:szCs w:val="24"/>
        </w:rPr>
        <w:t xml:space="preserve">исходи </w:t>
      </w:r>
      <w:r w:rsidRPr="00CB7B1D">
        <w:rPr>
          <w:rFonts w:cs="Times New Roman"/>
          <w:spacing w:val="-1"/>
          <w:szCs w:val="24"/>
        </w:rPr>
        <w:t>учења</w:t>
      </w:r>
      <w:r w:rsidRPr="00CB7B1D">
        <w:rPr>
          <w:rFonts w:cs="Times New Roman"/>
          <w:szCs w:val="24"/>
        </w:rPr>
        <w:t xml:space="preserve"> и жашто </w:t>
      </w:r>
      <w:r w:rsidRPr="00CB7B1D">
        <w:rPr>
          <w:rFonts w:cs="Times New Roman"/>
          <w:spacing w:val="-1"/>
          <w:szCs w:val="24"/>
        </w:rPr>
        <w:t>то</w:t>
      </w:r>
      <w:r w:rsidRPr="00CB7B1D">
        <w:rPr>
          <w:rFonts w:cs="Times New Roman"/>
          <w:szCs w:val="24"/>
        </w:rPr>
        <w:t xml:space="preserve"> што </w:t>
      </w:r>
      <w:r w:rsidRPr="00CB7B1D">
        <w:rPr>
          <w:rFonts w:cs="Times New Roman"/>
          <w:spacing w:val="1"/>
          <w:szCs w:val="24"/>
        </w:rPr>
        <w:t>је</w:t>
      </w:r>
      <w:r w:rsidRPr="00CB7B1D">
        <w:rPr>
          <w:rFonts w:cs="Times New Roman"/>
          <w:spacing w:val="-1"/>
          <w:szCs w:val="24"/>
        </w:rPr>
        <w:t>планирано</w:t>
      </w:r>
      <w:r w:rsidRPr="00CB7B1D">
        <w:rPr>
          <w:rFonts w:cs="Times New Roman"/>
          <w:szCs w:val="24"/>
        </w:rPr>
        <w:t xml:space="preserve"> треба да </w:t>
      </w:r>
      <w:r w:rsidRPr="00CB7B1D">
        <w:rPr>
          <w:rFonts w:cs="Times New Roman"/>
          <w:spacing w:val="-1"/>
          <w:szCs w:val="24"/>
        </w:rPr>
        <w:t>научи</w:t>
      </w:r>
    </w:p>
    <w:p w:rsidR="00D319B7" w:rsidRPr="00CB7B1D" w:rsidRDefault="00D319B7" w:rsidP="00672D5F">
      <w:pPr>
        <w:pStyle w:val="BodyText"/>
        <w:numPr>
          <w:ilvl w:val="2"/>
          <w:numId w:val="48"/>
        </w:numPr>
        <w:tabs>
          <w:tab w:val="left" w:pos="720"/>
        </w:tabs>
        <w:spacing w:before="37" w:after="200" w:line="240" w:lineRule="auto"/>
        <w:ind w:left="720"/>
        <w:jc w:val="left"/>
        <w:rPr>
          <w:rFonts w:cs="Times New Roman"/>
          <w:szCs w:val="24"/>
        </w:rPr>
      </w:pPr>
      <w:r w:rsidRPr="00CB7B1D">
        <w:rPr>
          <w:rFonts w:cs="Times New Roman"/>
          <w:spacing w:val="-1"/>
          <w:szCs w:val="24"/>
        </w:rPr>
        <w:t>ученикразуме</w:t>
      </w:r>
      <w:r w:rsidRPr="00CB7B1D">
        <w:rPr>
          <w:rFonts w:cs="Times New Roman"/>
          <w:szCs w:val="24"/>
        </w:rPr>
        <w:t xml:space="preserve"> објашњења, </w:t>
      </w:r>
      <w:r w:rsidRPr="00CB7B1D">
        <w:rPr>
          <w:rFonts w:cs="Times New Roman"/>
          <w:spacing w:val="-1"/>
          <w:szCs w:val="24"/>
        </w:rPr>
        <w:t>упутства</w:t>
      </w:r>
      <w:r w:rsidRPr="00CB7B1D">
        <w:rPr>
          <w:rFonts w:cs="Times New Roman"/>
          <w:szCs w:val="24"/>
        </w:rPr>
        <w:t xml:space="preserve"> и </w:t>
      </w:r>
      <w:r w:rsidRPr="00CB7B1D">
        <w:rPr>
          <w:rFonts w:cs="Times New Roman"/>
          <w:spacing w:val="-1"/>
          <w:szCs w:val="24"/>
        </w:rPr>
        <w:t>кључне</w:t>
      </w:r>
      <w:r w:rsidRPr="00CB7B1D">
        <w:rPr>
          <w:rFonts w:cs="Times New Roman"/>
          <w:szCs w:val="24"/>
        </w:rPr>
        <w:t xml:space="preserve">  појмове</w:t>
      </w:r>
    </w:p>
    <w:p w:rsidR="00D319B7" w:rsidRPr="00CB7B1D" w:rsidRDefault="00D319B7" w:rsidP="00D319B7">
      <w:pPr>
        <w:spacing w:line="240" w:lineRule="auto"/>
        <w:rPr>
          <w:rFonts w:ascii="Times New Roman" w:hAnsi="Times New Roman" w:cs="Times New Roman"/>
          <w:sz w:val="24"/>
          <w:szCs w:val="24"/>
        </w:rPr>
      </w:pPr>
    </w:p>
    <w:p w:rsidR="00D319B7" w:rsidRPr="00CB7B1D" w:rsidRDefault="00D319B7" w:rsidP="00672D5F">
      <w:pPr>
        <w:pStyle w:val="BodyText"/>
        <w:numPr>
          <w:ilvl w:val="2"/>
          <w:numId w:val="48"/>
        </w:numPr>
        <w:tabs>
          <w:tab w:val="left" w:pos="660"/>
        </w:tabs>
        <w:spacing w:before="47" w:after="200" w:line="240" w:lineRule="auto"/>
        <w:ind w:right="1740" w:firstLine="0"/>
        <w:jc w:val="left"/>
        <w:rPr>
          <w:rFonts w:cs="Times New Roman"/>
          <w:szCs w:val="24"/>
        </w:rPr>
      </w:pPr>
      <w:r w:rsidRPr="00CB7B1D">
        <w:rPr>
          <w:rFonts w:cs="Times New Roman"/>
          <w:spacing w:val="-1"/>
          <w:szCs w:val="24"/>
        </w:rPr>
        <w:t>наставникуспешноструктуира</w:t>
      </w:r>
      <w:r w:rsidRPr="00CB7B1D">
        <w:rPr>
          <w:rFonts w:cs="Times New Roman"/>
          <w:szCs w:val="24"/>
        </w:rPr>
        <w:t xml:space="preserve"> и</w:t>
      </w:r>
      <w:r w:rsidRPr="00CB7B1D">
        <w:rPr>
          <w:rFonts w:cs="Times New Roman"/>
          <w:spacing w:val="-1"/>
          <w:szCs w:val="24"/>
        </w:rPr>
        <w:t xml:space="preserve"> повезује</w:t>
      </w:r>
      <w:r w:rsidRPr="00CB7B1D">
        <w:rPr>
          <w:rFonts w:cs="Times New Roman"/>
          <w:szCs w:val="24"/>
        </w:rPr>
        <w:t xml:space="preserve"> делове </w:t>
      </w:r>
      <w:r w:rsidRPr="00CB7B1D">
        <w:rPr>
          <w:rFonts w:cs="Times New Roman"/>
          <w:spacing w:val="-1"/>
          <w:szCs w:val="24"/>
        </w:rPr>
        <w:t>часа</w:t>
      </w:r>
      <w:r w:rsidRPr="00CB7B1D">
        <w:rPr>
          <w:rFonts w:cs="Times New Roman"/>
          <w:szCs w:val="24"/>
        </w:rPr>
        <w:t xml:space="preserve"> користећи</w:t>
      </w:r>
      <w:r w:rsidRPr="00CB7B1D">
        <w:rPr>
          <w:rFonts w:cs="Times New Roman"/>
          <w:spacing w:val="-1"/>
          <w:szCs w:val="24"/>
        </w:rPr>
        <w:t xml:space="preserve"> различитеметоде</w:t>
      </w:r>
      <w:r w:rsidRPr="00CB7B1D">
        <w:rPr>
          <w:rFonts w:cs="Times New Roman"/>
          <w:szCs w:val="24"/>
        </w:rPr>
        <w:t xml:space="preserve"> ( облике рада, </w:t>
      </w:r>
      <w:r w:rsidRPr="00CB7B1D">
        <w:rPr>
          <w:rFonts w:cs="Times New Roman"/>
          <w:spacing w:val="-1"/>
          <w:szCs w:val="24"/>
        </w:rPr>
        <w:t>технике,поступке..)</w:t>
      </w:r>
    </w:p>
    <w:p w:rsidR="00D319B7" w:rsidRPr="00CB7B1D" w:rsidRDefault="00D319B7" w:rsidP="00672D5F">
      <w:pPr>
        <w:pStyle w:val="BodyText"/>
        <w:numPr>
          <w:ilvl w:val="2"/>
          <w:numId w:val="48"/>
        </w:numPr>
        <w:tabs>
          <w:tab w:val="left" w:pos="660"/>
        </w:tabs>
        <w:spacing w:before="1" w:after="200" w:line="240" w:lineRule="auto"/>
        <w:ind w:left="660"/>
        <w:jc w:val="left"/>
        <w:rPr>
          <w:rFonts w:cs="Times New Roman"/>
          <w:szCs w:val="24"/>
        </w:rPr>
      </w:pPr>
      <w:r w:rsidRPr="00CB7B1D">
        <w:rPr>
          <w:rFonts w:cs="Times New Roman"/>
          <w:spacing w:val="-1"/>
          <w:szCs w:val="24"/>
        </w:rPr>
        <w:t>наставникпоступнопоставља</w:t>
      </w:r>
      <w:r w:rsidRPr="00CB7B1D">
        <w:rPr>
          <w:rFonts w:cs="Times New Roman"/>
          <w:szCs w:val="24"/>
        </w:rPr>
        <w:t xml:space="preserve"> питања/</w:t>
      </w:r>
      <w:r w:rsidRPr="00CB7B1D">
        <w:rPr>
          <w:rFonts w:cs="Times New Roman"/>
          <w:spacing w:val="-1"/>
          <w:szCs w:val="24"/>
        </w:rPr>
        <w:t>задатке/захтеверазличитогнивоа</w:t>
      </w:r>
      <w:r w:rsidRPr="00CB7B1D">
        <w:rPr>
          <w:rFonts w:cs="Times New Roman"/>
          <w:szCs w:val="24"/>
        </w:rPr>
        <w:t xml:space="preserve"> сложености</w:t>
      </w:r>
    </w:p>
    <w:p w:rsidR="00D319B7" w:rsidRPr="00CB7B1D" w:rsidRDefault="00D319B7" w:rsidP="00672D5F">
      <w:pPr>
        <w:pStyle w:val="BodyText"/>
        <w:numPr>
          <w:ilvl w:val="2"/>
          <w:numId w:val="48"/>
        </w:numPr>
        <w:tabs>
          <w:tab w:val="left" w:pos="660"/>
        </w:tabs>
        <w:spacing w:before="37" w:after="200" w:line="240" w:lineRule="auto"/>
        <w:ind w:right="1127" w:firstLine="0"/>
        <w:jc w:val="left"/>
        <w:rPr>
          <w:rFonts w:cs="Times New Roman"/>
          <w:szCs w:val="24"/>
        </w:rPr>
      </w:pPr>
      <w:r w:rsidRPr="00CB7B1D">
        <w:rPr>
          <w:rFonts w:cs="Times New Roman"/>
          <w:spacing w:val="-1"/>
          <w:szCs w:val="24"/>
        </w:rPr>
        <w:t>наставникусмераваинтеракцијумеђуученициматако</w:t>
      </w:r>
      <w:r w:rsidRPr="00CB7B1D">
        <w:rPr>
          <w:rFonts w:cs="Times New Roman"/>
          <w:szCs w:val="24"/>
        </w:rPr>
        <w:t xml:space="preserve"> да </w:t>
      </w:r>
      <w:r w:rsidRPr="00CB7B1D">
        <w:rPr>
          <w:rFonts w:cs="Times New Roman"/>
          <w:spacing w:val="1"/>
          <w:szCs w:val="24"/>
        </w:rPr>
        <w:t>је</w:t>
      </w:r>
      <w:r w:rsidRPr="00CB7B1D">
        <w:rPr>
          <w:rFonts w:cs="Times New Roman"/>
          <w:szCs w:val="24"/>
        </w:rPr>
        <w:t xml:space="preserve"> она у</w:t>
      </w:r>
      <w:r w:rsidRPr="00CB7B1D">
        <w:rPr>
          <w:rFonts w:cs="Times New Roman"/>
          <w:spacing w:val="-1"/>
          <w:szCs w:val="24"/>
        </w:rPr>
        <w:t>функцијиучења</w:t>
      </w:r>
      <w:r w:rsidRPr="00CB7B1D">
        <w:rPr>
          <w:rFonts w:cs="Times New Roman"/>
          <w:szCs w:val="24"/>
        </w:rPr>
        <w:t>( користи</w:t>
      </w:r>
      <w:r w:rsidRPr="00CB7B1D">
        <w:rPr>
          <w:rFonts w:cs="Times New Roman"/>
          <w:spacing w:val="-1"/>
          <w:szCs w:val="24"/>
        </w:rPr>
        <w:t xml:space="preserve"> питања,</w:t>
      </w:r>
      <w:r w:rsidRPr="00CB7B1D">
        <w:rPr>
          <w:rFonts w:cs="Times New Roman"/>
          <w:szCs w:val="24"/>
        </w:rPr>
        <w:t xml:space="preserve"> идеје, </w:t>
      </w:r>
      <w:r w:rsidRPr="00CB7B1D">
        <w:rPr>
          <w:rFonts w:cs="Times New Roman"/>
          <w:spacing w:val="-1"/>
          <w:szCs w:val="24"/>
        </w:rPr>
        <w:t>коментареученика,подстиче</w:t>
      </w:r>
      <w:r w:rsidRPr="00CB7B1D">
        <w:rPr>
          <w:rFonts w:cs="Times New Roman"/>
          <w:szCs w:val="24"/>
        </w:rPr>
        <w:t xml:space="preserve"> вршњачко </w:t>
      </w:r>
      <w:r w:rsidRPr="00CB7B1D">
        <w:rPr>
          <w:rFonts w:cs="Times New Roman"/>
          <w:spacing w:val="-1"/>
          <w:szCs w:val="24"/>
        </w:rPr>
        <w:t>учење)</w:t>
      </w:r>
    </w:p>
    <w:p w:rsidR="00D319B7" w:rsidRPr="00CB7B1D" w:rsidRDefault="00D319B7" w:rsidP="00672D5F">
      <w:pPr>
        <w:pStyle w:val="BodyText"/>
        <w:numPr>
          <w:ilvl w:val="2"/>
          <w:numId w:val="48"/>
        </w:numPr>
        <w:tabs>
          <w:tab w:val="left" w:pos="660"/>
        </w:tabs>
        <w:spacing w:before="1" w:after="200" w:line="240" w:lineRule="auto"/>
        <w:ind w:left="660"/>
        <w:jc w:val="left"/>
        <w:rPr>
          <w:rFonts w:cs="Times New Roman"/>
          <w:szCs w:val="24"/>
        </w:rPr>
      </w:pPr>
      <w:r w:rsidRPr="00CB7B1D">
        <w:rPr>
          <w:rFonts w:cs="Times New Roman"/>
          <w:spacing w:val="-1"/>
          <w:szCs w:val="24"/>
        </w:rPr>
        <w:t>наставникфункционално</w:t>
      </w:r>
      <w:r w:rsidRPr="00CB7B1D">
        <w:rPr>
          <w:rFonts w:cs="Times New Roman"/>
          <w:szCs w:val="24"/>
        </w:rPr>
        <w:t xml:space="preserve"> користипостојећа </w:t>
      </w:r>
      <w:r w:rsidRPr="00CB7B1D">
        <w:rPr>
          <w:rFonts w:cs="Times New Roman"/>
          <w:spacing w:val="-1"/>
          <w:szCs w:val="24"/>
        </w:rPr>
        <w:t>наставнасредства</w:t>
      </w:r>
      <w:r w:rsidRPr="00CB7B1D">
        <w:rPr>
          <w:rFonts w:cs="Times New Roman"/>
          <w:szCs w:val="24"/>
        </w:rPr>
        <w:t xml:space="preserve"> и </w:t>
      </w:r>
      <w:r w:rsidRPr="00CB7B1D">
        <w:rPr>
          <w:rFonts w:cs="Times New Roman"/>
          <w:spacing w:val="-1"/>
          <w:szCs w:val="24"/>
        </w:rPr>
        <w:t>ученицимадоступнеизвор</w:t>
      </w:r>
    </w:p>
    <w:p w:rsidR="00D319B7" w:rsidRPr="00CB7B1D" w:rsidRDefault="00D319B7" w:rsidP="00672D5F">
      <w:pPr>
        <w:pStyle w:val="BodyText"/>
        <w:numPr>
          <w:ilvl w:val="2"/>
          <w:numId w:val="49"/>
        </w:numPr>
        <w:tabs>
          <w:tab w:val="left" w:pos="660"/>
        </w:tabs>
        <w:spacing w:before="37" w:after="200" w:line="240" w:lineRule="auto"/>
        <w:ind w:firstLine="0"/>
        <w:jc w:val="left"/>
        <w:rPr>
          <w:rFonts w:cs="Times New Roman"/>
          <w:szCs w:val="24"/>
        </w:rPr>
      </w:pPr>
      <w:r w:rsidRPr="00CB7B1D">
        <w:rPr>
          <w:rFonts w:cs="Times New Roman"/>
          <w:spacing w:val="-1"/>
          <w:szCs w:val="24"/>
        </w:rPr>
        <w:t>наставникприлагођавазахтевемогућностимасвакогученика</w:t>
      </w:r>
    </w:p>
    <w:p w:rsidR="00D319B7" w:rsidRPr="00CB7B1D" w:rsidRDefault="00D319B7" w:rsidP="00672D5F">
      <w:pPr>
        <w:pStyle w:val="BodyText"/>
        <w:numPr>
          <w:ilvl w:val="2"/>
          <w:numId w:val="49"/>
        </w:numPr>
        <w:tabs>
          <w:tab w:val="left" w:pos="660"/>
        </w:tabs>
        <w:spacing w:before="37" w:after="200" w:line="240" w:lineRule="auto"/>
        <w:ind w:right="235" w:firstLine="0"/>
        <w:jc w:val="left"/>
        <w:rPr>
          <w:rFonts w:cs="Times New Roman"/>
          <w:szCs w:val="24"/>
        </w:rPr>
      </w:pPr>
      <w:r w:rsidRPr="00CB7B1D">
        <w:rPr>
          <w:rFonts w:cs="Times New Roman"/>
          <w:spacing w:val="-1"/>
          <w:szCs w:val="24"/>
        </w:rPr>
        <w:t>наставникприлагођаваначин</w:t>
      </w:r>
      <w:r w:rsidRPr="00CB7B1D">
        <w:rPr>
          <w:rFonts w:cs="Times New Roman"/>
          <w:szCs w:val="24"/>
        </w:rPr>
        <w:t xml:space="preserve"> рада и </w:t>
      </w:r>
      <w:r w:rsidRPr="00CB7B1D">
        <w:rPr>
          <w:rFonts w:cs="Times New Roman"/>
          <w:spacing w:val="-1"/>
          <w:szCs w:val="24"/>
        </w:rPr>
        <w:t xml:space="preserve">наставни </w:t>
      </w:r>
      <w:r w:rsidRPr="00CB7B1D">
        <w:rPr>
          <w:rFonts w:cs="Times New Roman"/>
          <w:szCs w:val="24"/>
        </w:rPr>
        <w:t xml:space="preserve">материјал </w:t>
      </w:r>
      <w:r w:rsidRPr="00CB7B1D">
        <w:rPr>
          <w:rFonts w:cs="Times New Roman"/>
          <w:spacing w:val="-1"/>
          <w:szCs w:val="24"/>
        </w:rPr>
        <w:t>индивидуалним карактеристикама</w:t>
      </w:r>
      <w:r w:rsidRPr="00CB7B1D">
        <w:rPr>
          <w:rFonts w:cs="Times New Roman"/>
          <w:szCs w:val="24"/>
        </w:rPr>
        <w:t>сваког</w:t>
      </w:r>
      <w:r w:rsidRPr="00CB7B1D">
        <w:rPr>
          <w:rFonts w:cs="Times New Roman"/>
          <w:spacing w:val="-1"/>
          <w:szCs w:val="24"/>
        </w:rPr>
        <w:t>ученика</w:t>
      </w:r>
    </w:p>
    <w:p w:rsidR="00D319B7" w:rsidRPr="00CB7B1D" w:rsidRDefault="00D319B7" w:rsidP="00672D5F">
      <w:pPr>
        <w:pStyle w:val="BodyText"/>
        <w:numPr>
          <w:ilvl w:val="2"/>
          <w:numId w:val="49"/>
        </w:numPr>
        <w:tabs>
          <w:tab w:val="left" w:pos="660"/>
        </w:tabs>
        <w:spacing w:before="1" w:after="200" w:line="240" w:lineRule="auto"/>
        <w:ind w:right="1956" w:firstLine="0"/>
        <w:jc w:val="both"/>
        <w:rPr>
          <w:rFonts w:cs="Times New Roman"/>
          <w:szCs w:val="24"/>
        </w:rPr>
      </w:pPr>
      <w:r w:rsidRPr="00CB7B1D">
        <w:rPr>
          <w:rFonts w:cs="Times New Roman"/>
          <w:spacing w:val="-1"/>
          <w:szCs w:val="24"/>
        </w:rPr>
        <w:t>наставникпосвећујевреме</w:t>
      </w:r>
      <w:r w:rsidRPr="00CB7B1D">
        <w:rPr>
          <w:rFonts w:cs="Times New Roman"/>
          <w:szCs w:val="24"/>
        </w:rPr>
        <w:t xml:space="preserve"> и пажњусваком </w:t>
      </w:r>
      <w:r w:rsidRPr="00CB7B1D">
        <w:rPr>
          <w:rFonts w:cs="Times New Roman"/>
          <w:spacing w:val="-1"/>
          <w:szCs w:val="24"/>
        </w:rPr>
        <w:t>ученику</w:t>
      </w:r>
      <w:r w:rsidRPr="00CB7B1D">
        <w:rPr>
          <w:rFonts w:cs="Times New Roman"/>
          <w:szCs w:val="24"/>
        </w:rPr>
        <w:t xml:space="preserve">ускладуса </w:t>
      </w:r>
      <w:r w:rsidRPr="00CB7B1D">
        <w:rPr>
          <w:rFonts w:cs="Times New Roman"/>
          <w:spacing w:val="-1"/>
          <w:szCs w:val="24"/>
        </w:rPr>
        <w:t>његовимобразовним</w:t>
      </w:r>
      <w:r w:rsidRPr="00CB7B1D">
        <w:rPr>
          <w:rFonts w:cs="Times New Roman"/>
          <w:szCs w:val="24"/>
        </w:rPr>
        <w:t xml:space="preserve"> и</w:t>
      </w:r>
      <w:r w:rsidRPr="00CB7B1D">
        <w:rPr>
          <w:rFonts w:cs="Times New Roman"/>
          <w:spacing w:val="-1"/>
          <w:szCs w:val="24"/>
        </w:rPr>
        <w:t xml:space="preserve"> васпитним потребама</w:t>
      </w:r>
    </w:p>
    <w:p w:rsidR="00D319B7" w:rsidRPr="00CB7B1D" w:rsidRDefault="00D319B7" w:rsidP="00672D5F">
      <w:pPr>
        <w:pStyle w:val="BodyText"/>
        <w:numPr>
          <w:ilvl w:val="2"/>
          <w:numId w:val="49"/>
        </w:numPr>
        <w:tabs>
          <w:tab w:val="left" w:pos="660"/>
        </w:tabs>
        <w:spacing w:before="1" w:after="200" w:line="240" w:lineRule="auto"/>
        <w:ind w:right="1477" w:firstLine="0"/>
        <w:jc w:val="left"/>
        <w:rPr>
          <w:rFonts w:cs="Times New Roman"/>
          <w:szCs w:val="24"/>
        </w:rPr>
      </w:pPr>
      <w:r w:rsidRPr="00CB7B1D">
        <w:rPr>
          <w:rFonts w:cs="Times New Roman"/>
          <w:spacing w:val="-1"/>
          <w:szCs w:val="24"/>
        </w:rPr>
        <w:t>наставникпримењујеспецифичнезадатке</w:t>
      </w:r>
      <w:r w:rsidRPr="00CB7B1D">
        <w:rPr>
          <w:rFonts w:cs="Times New Roman"/>
          <w:szCs w:val="24"/>
        </w:rPr>
        <w:t xml:space="preserve"> /</w:t>
      </w:r>
      <w:r w:rsidRPr="00CB7B1D">
        <w:rPr>
          <w:rFonts w:cs="Times New Roman"/>
          <w:spacing w:val="-1"/>
          <w:szCs w:val="24"/>
        </w:rPr>
        <w:t xml:space="preserve">активности </w:t>
      </w:r>
      <w:r w:rsidRPr="00CB7B1D">
        <w:rPr>
          <w:rFonts w:cs="Times New Roman"/>
          <w:szCs w:val="24"/>
        </w:rPr>
        <w:t xml:space="preserve">/материјале на </w:t>
      </w:r>
      <w:r w:rsidRPr="00CB7B1D">
        <w:rPr>
          <w:rFonts w:cs="Times New Roman"/>
          <w:spacing w:val="-1"/>
          <w:szCs w:val="24"/>
        </w:rPr>
        <w:t>основу</w:t>
      </w:r>
      <w:r w:rsidRPr="00CB7B1D">
        <w:rPr>
          <w:rFonts w:cs="Times New Roman"/>
          <w:spacing w:val="-2"/>
          <w:szCs w:val="24"/>
        </w:rPr>
        <w:t>ИОП-а</w:t>
      </w:r>
      <w:r w:rsidRPr="00CB7B1D">
        <w:rPr>
          <w:rFonts w:cs="Times New Roman"/>
          <w:szCs w:val="24"/>
        </w:rPr>
        <w:t xml:space="preserve"> и </w:t>
      </w:r>
      <w:r w:rsidRPr="00CB7B1D">
        <w:rPr>
          <w:rFonts w:cs="Times New Roman"/>
          <w:spacing w:val="-1"/>
          <w:szCs w:val="24"/>
        </w:rPr>
        <w:t>планаиндивидуализације</w:t>
      </w:r>
    </w:p>
    <w:p w:rsidR="00D319B7" w:rsidRPr="00CB7B1D" w:rsidRDefault="00D319B7" w:rsidP="00672D5F">
      <w:pPr>
        <w:pStyle w:val="BodyText"/>
        <w:numPr>
          <w:ilvl w:val="2"/>
          <w:numId w:val="49"/>
        </w:numPr>
        <w:tabs>
          <w:tab w:val="left" w:pos="660"/>
        </w:tabs>
        <w:spacing w:before="2" w:after="200" w:line="240" w:lineRule="auto"/>
        <w:ind w:right="870" w:firstLine="0"/>
        <w:jc w:val="left"/>
        <w:rPr>
          <w:rFonts w:cs="Times New Roman"/>
          <w:szCs w:val="24"/>
        </w:rPr>
      </w:pPr>
      <w:r w:rsidRPr="00CB7B1D">
        <w:rPr>
          <w:rFonts w:cs="Times New Roman"/>
          <w:spacing w:val="-1"/>
          <w:szCs w:val="24"/>
        </w:rPr>
        <w:t xml:space="preserve">ученици </w:t>
      </w:r>
      <w:r w:rsidRPr="00CB7B1D">
        <w:rPr>
          <w:rFonts w:cs="Times New Roman"/>
          <w:szCs w:val="24"/>
        </w:rPr>
        <w:t xml:space="preserve">којима </w:t>
      </w:r>
      <w:r w:rsidRPr="00CB7B1D">
        <w:rPr>
          <w:rFonts w:cs="Times New Roman"/>
          <w:spacing w:val="1"/>
          <w:szCs w:val="24"/>
        </w:rPr>
        <w:t>је</w:t>
      </w:r>
      <w:r w:rsidRPr="00CB7B1D">
        <w:rPr>
          <w:rFonts w:cs="Times New Roman"/>
          <w:szCs w:val="24"/>
        </w:rPr>
        <w:t xml:space="preserve"> потребна додатна </w:t>
      </w:r>
      <w:r w:rsidRPr="00CB7B1D">
        <w:rPr>
          <w:rFonts w:cs="Times New Roman"/>
          <w:spacing w:val="-1"/>
          <w:szCs w:val="24"/>
        </w:rPr>
        <w:t>подршкаучествују</w:t>
      </w:r>
      <w:r w:rsidRPr="00CB7B1D">
        <w:rPr>
          <w:rFonts w:cs="Times New Roman"/>
          <w:szCs w:val="24"/>
        </w:rPr>
        <w:t>у</w:t>
      </w:r>
      <w:r w:rsidRPr="00CB7B1D">
        <w:rPr>
          <w:rFonts w:cs="Times New Roman"/>
          <w:spacing w:val="-1"/>
          <w:szCs w:val="24"/>
        </w:rPr>
        <w:t>заједничким активностима</w:t>
      </w:r>
      <w:r w:rsidRPr="00CB7B1D">
        <w:rPr>
          <w:rFonts w:cs="Times New Roman"/>
          <w:szCs w:val="24"/>
        </w:rPr>
        <w:t xml:space="preserve">којима се </w:t>
      </w:r>
      <w:r w:rsidRPr="00CB7B1D">
        <w:rPr>
          <w:rFonts w:cs="Times New Roman"/>
          <w:spacing w:val="-1"/>
          <w:szCs w:val="24"/>
        </w:rPr>
        <w:t>подстиче</w:t>
      </w:r>
      <w:r w:rsidRPr="00CB7B1D">
        <w:rPr>
          <w:rFonts w:cs="Times New Roman"/>
          <w:szCs w:val="24"/>
        </w:rPr>
        <w:t xml:space="preserve"> њихов</w:t>
      </w:r>
      <w:r w:rsidRPr="00CB7B1D">
        <w:rPr>
          <w:rFonts w:cs="Times New Roman"/>
          <w:spacing w:val="-1"/>
          <w:szCs w:val="24"/>
        </w:rPr>
        <w:t>напредак</w:t>
      </w:r>
      <w:r w:rsidRPr="00CB7B1D">
        <w:rPr>
          <w:rFonts w:cs="Times New Roman"/>
          <w:szCs w:val="24"/>
        </w:rPr>
        <w:t xml:space="preserve">и </w:t>
      </w:r>
      <w:r w:rsidRPr="00CB7B1D">
        <w:rPr>
          <w:rFonts w:cs="Times New Roman"/>
          <w:spacing w:val="-1"/>
          <w:szCs w:val="24"/>
        </w:rPr>
        <w:t>интеракција</w:t>
      </w:r>
      <w:r w:rsidRPr="00CB7B1D">
        <w:rPr>
          <w:rFonts w:cs="Times New Roman"/>
          <w:szCs w:val="24"/>
        </w:rPr>
        <w:t xml:space="preserve"> са </w:t>
      </w:r>
      <w:r w:rsidRPr="00CB7B1D">
        <w:rPr>
          <w:rFonts w:cs="Times New Roman"/>
          <w:spacing w:val="-1"/>
          <w:szCs w:val="24"/>
        </w:rPr>
        <w:t>другим ученицима</w:t>
      </w:r>
    </w:p>
    <w:p w:rsidR="00D319B7" w:rsidRPr="00CB7B1D" w:rsidRDefault="00D319B7" w:rsidP="00672D5F">
      <w:pPr>
        <w:pStyle w:val="BodyText"/>
        <w:numPr>
          <w:ilvl w:val="2"/>
          <w:numId w:val="49"/>
        </w:numPr>
        <w:tabs>
          <w:tab w:val="left" w:pos="660"/>
        </w:tabs>
        <w:spacing w:before="1" w:after="200" w:line="240" w:lineRule="auto"/>
        <w:ind w:left="660"/>
        <w:jc w:val="left"/>
        <w:rPr>
          <w:rFonts w:cs="Times New Roman"/>
          <w:szCs w:val="24"/>
        </w:rPr>
      </w:pPr>
      <w:r w:rsidRPr="00CB7B1D">
        <w:rPr>
          <w:rFonts w:cs="Times New Roman"/>
          <w:spacing w:val="-1"/>
          <w:szCs w:val="24"/>
        </w:rPr>
        <w:t>наставникприлагођаватемпо</w:t>
      </w:r>
      <w:r w:rsidRPr="00CB7B1D">
        <w:rPr>
          <w:rFonts w:cs="Times New Roman"/>
          <w:szCs w:val="24"/>
        </w:rPr>
        <w:t xml:space="preserve"> рада </w:t>
      </w:r>
      <w:r w:rsidRPr="00CB7B1D">
        <w:rPr>
          <w:rFonts w:cs="Times New Roman"/>
          <w:spacing w:val="-1"/>
          <w:szCs w:val="24"/>
        </w:rPr>
        <w:t>различитим образовним</w:t>
      </w:r>
      <w:r w:rsidRPr="00CB7B1D">
        <w:rPr>
          <w:rFonts w:cs="Times New Roman"/>
          <w:szCs w:val="24"/>
        </w:rPr>
        <w:t xml:space="preserve"> и</w:t>
      </w:r>
      <w:r w:rsidRPr="00CB7B1D">
        <w:rPr>
          <w:rFonts w:cs="Times New Roman"/>
          <w:spacing w:val="-1"/>
          <w:szCs w:val="24"/>
        </w:rPr>
        <w:t xml:space="preserve"> васпитним потребама</w:t>
      </w:r>
      <w:r w:rsidRPr="00CB7B1D">
        <w:rPr>
          <w:rFonts w:cs="Times New Roman"/>
          <w:spacing w:val="-2"/>
          <w:szCs w:val="24"/>
        </w:rPr>
        <w:t>уученик</w:t>
      </w:r>
    </w:p>
    <w:p w:rsidR="00D319B7" w:rsidRPr="00CB7B1D" w:rsidRDefault="00D319B7" w:rsidP="00672D5F">
      <w:pPr>
        <w:pStyle w:val="BodyText"/>
        <w:numPr>
          <w:ilvl w:val="2"/>
          <w:numId w:val="50"/>
        </w:numPr>
        <w:tabs>
          <w:tab w:val="left" w:pos="660"/>
        </w:tabs>
        <w:spacing w:before="37" w:after="200" w:line="240" w:lineRule="auto"/>
        <w:ind w:right="1652" w:firstLine="0"/>
        <w:jc w:val="left"/>
        <w:rPr>
          <w:rFonts w:cs="Times New Roman"/>
          <w:szCs w:val="24"/>
        </w:rPr>
      </w:pPr>
      <w:r w:rsidRPr="00CB7B1D">
        <w:rPr>
          <w:rFonts w:cs="Times New Roman"/>
          <w:spacing w:val="-1"/>
          <w:szCs w:val="24"/>
        </w:rPr>
        <w:t xml:space="preserve">активности </w:t>
      </w:r>
      <w:r w:rsidRPr="00CB7B1D">
        <w:rPr>
          <w:rFonts w:cs="Times New Roman"/>
          <w:szCs w:val="24"/>
        </w:rPr>
        <w:t>/</w:t>
      </w:r>
      <w:r w:rsidRPr="00CB7B1D">
        <w:rPr>
          <w:rFonts w:cs="Times New Roman"/>
          <w:spacing w:val="-1"/>
          <w:szCs w:val="24"/>
        </w:rPr>
        <w:t>радовиученикапоказују</w:t>
      </w:r>
      <w:r w:rsidRPr="00CB7B1D">
        <w:rPr>
          <w:rFonts w:cs="Times New Roman"/>
          <w:szCs w:val="24"/>
        </w:rPr>
        <w:t>да су</w:t>
      </w:r>
      <w:r w:rsidRPr="00CB7B1D">
        <w:rPr>
          <w:rFonts w:cs="Times New Roman"/>
          <w:spacing w:val="-1"/>
          <w:szCs w:val="24"/>
        </w:rPr>
        <w:t>разумелипредмет учења</w:t>
      </w:r>
      <w:r w:rsidRPr="00CB7B1D">
        <w:rPr>
          <w:rFonts w:cs="Times New Roman"/>
          <w:szCs w:val="24"/>
        </w:rPr>
        <w:t xml:space="preserve"> на часуумејуда </w:t>
      </w:r>
      <w:r w:rsidRPr="00CB7B1D">
        <w:rPr>
          <w:rFonts w:cs="Times New Roman"/>
          <w:spacing w:val="-1"/>
          <w:szCs w:val="24"/>
        </w:rPr>
        <w:t>примененаучено</w:t>
      </w:r>
      <w:r w:rsidRPr="00CB7B1D">
        <w:rPr>
          <w:rFonts w:cs="Times New Roman"/>
          <w:szCs w:val="24"/>
        </w:rPr>
        <w:t xml:space="preserve"> иобразложе како судошшли до решења</w:t>
      </w:r>
    </w:p>
    <w:p w:rsidR="00D319B7" w:rsidRPr="00CB7B1D" w:rsidRDefault="00D319B7" w:rsidP="00672D5F">
      <w:pPr>
        <w:pStyle w:val="BodyText"/>
        <w:numPr>
          <w:ilvl w:val="2"/>
          <w:numId w:val="50"/>
        </w:numPr>
        <w:tabs>
          <w:tab w:val="left" w:pos="660"/>
        </w:tabs>
        <w:spacing w:before="1" w:after="200" w:line="240" w:lineRule="auto"/>
        <w:ind w:right="1291" w:firstLine="0"/>
        <w:jc w:val="left"/>
        <w:rPr>
          <w:rFonts w:cs="Times New Roman"/>
          <w:szCs w:val="24"/>
        </w:rPr>
      </w:pPr>
      <w:r w:rsidRPr="00CB7B1D">
        <w:rPr>
          <w:rFonts w:cs="Times New Roman"/>
          <w:spacing w:val="-1"/>
          <w:szCs w:val="24"/>
        </w:rPr>
        <w:t>ученикповезује</w:t>
      </w:r>
      <w:r w:rsidRPr="00CB7B1D">
        <w:rPr>
          <w:rFonts w:cs="Times New Roman"/>
          <w:szCs w:val="24"/>
        </w:rPr>
        <w:t xml:space="preserve"> предмет </w:t>
      </w:r>
      <w:r w:rsidRPr="00CB7B1D">
        <w:rPr>
          <w:rFonts w:cs="Times New Roman"/>
          <w:spacing w:val="-1"/>
          <w:szCs w:val="24"/>
        </w:rPr>
        <w:t>учења</w:t>
      </w:r>
      <w:r w:rsidRPr="00CB7B1D">
        <w:rPr>
          <w:rFonts w:cs="Times New Roman"/>
          <w:szCs w:val="24"/>
        </w:rPr>
        <w:t xml:space="preserve"> са претходно </w:t>
      </w:r>
      <w:r w:rsidRPr="00CB7B1D">
        <w:rPr>
          <w:rFonts w:cs="Times New Roman"/>
          <w:spacing w:val="-1"/>
          <w:szCs w:val="24"/>
        </w:rPr>
        <w:t>наученим</w:t>
      </w:r>
      <w:r w:rsidRPr="00CB7B1D">
        <w:rPr>
          <w:rFonts w:cs="Times New Roman"/>
          <w:szCs w:val="24"/>
        </w:rPr>
        <w:t xml:space="preserve"> у</w:t>
      </w:r>
      <w:r w:rsidRPr="00CB7B1D">
        <w:rPr>
          <w:rFonts w:cs="Times New Roman"/>
          <w:spacing w:val="-1"/>
          <w:szCs w:val="24"/>
        </w:rPr>
        <w:t>различитим областима</w:t>
      </w:r>
      <w:r w:rsidRPr="00CB7B1D">
        <w:rPr>
          <w:rFonts w:cs="Times New Roman"/>
          <w:szCs w:val="24"/>
        </w:rPr>
        <w:t xml:space="preserve">и </w:t>
      </w:r>
      <w:r w:rsidRPr="00CB7B1D">
        <w:rPr>
          <w:rFonts w:cs="Times New Roman"/>
          <w:spacing w:val="-1"/>
          <w:szCs w:val="24"/>
        </w:rPr>
        <w:t>свакодневном животу</w:t>
      </w:r>
    </w:p>
    <w:p w:rsidR="00D319B7" w:rsidRPr="00CB7B1D" w:rsidRDefault="00D319B7" w:rsidP="00672D5F">
      <w:pPr>
        <w:pStyle w:val="BodyText"/>
        <w:numPr>
          <w:ilvl w:val="2"/>
          <w:numId w:val="50"/>
        </w:numPr>
        <w:tabs>
          <w:tab w:val="left" w:pos="660"/>
        </w:tabs>
        <w:spacing w:before="1" w:after="200" w:line="240" w:lineRule="auto"/>
        <w:ind w:left="660"/>
        <w:jc w:val="left"/>
        <w:rPr>
          <w:rFonts w:cs="Times New Roman"/>
          <w:szCs w:val="24"/>
        </w:rPr>
      </w:pPr>
      <w:r w:rsidRPr="00CB7B1D">
        <w:rPr>
          <w:rFonts w:cs="Times New Roman"/>
          <w:spacing w:val="-1"/>
          <w:szCs w:val="24"/>
        </w:rPr>
        <w:t>ученикприкупља</w:t>
      </w:r>
      <w:r w:rsidRPr="00CB7B1D">
        <w:rPr>
          <w:rFonts w:cs="Times New Roman"/>
          <w:szCs w:val="24"/>
        </w:rPr>
        <w:t xml:space="preserve"> , </w:t>
      </w:r>
      <w:r w:rsidRPr="00CB7B1D">
        <w:rPr>
          <w:rFonts w:cs="Times New Roman"/>
          <w:spacing w:val="-1"/>
          <w:szCs w:val="24"/>
        </w:rPr>
        <w:t>критичкипроцењује</w:t>
      </w:r>
      <w:r w:rsidRPr="00CB7B1D">
        <w:rPr>
          <w:rFonts w:cs="Times New Roman"/>
          <w:szCs w:val="24"/>
        </w:rPr>
        <w:t xml:space="preserve"> и </w:t>
      </w:r>
      <w:r w:rsidRPr="00CB7B1D">
        <w:rPr>
          <w:rFonts w:cs="Times New Roman"/>
          <w:spacing w:val="-1"/>
          <w:szCs w:val="24"/>
        </w:rPr>
        <w:t>анализира</w:t>
      </w:r>
      <w:r w:rsidRPr="00CB7B1D">
        <w:rPr>
          <w:rFonts w:cs="Times New Roman"/>
          <w:szCs w:val="24"/>
        </w:rPr>
        <w:t xml:space="preserve"> идеје, </w:t>
      </w:r>
      <w:r w:rsidRPr="00CB7B1D">
        <w:rPr>
          <w:rFonts w:cs="Times New Roman"/>
          <w:spacing w:val="-1"/>
          <w:szCs w:val="24"/>
        </w:rPr>
        <w:t>одговоре</w:t>
      </w:r>
      <w:r w:rsidRPr="00CB7B1D">
        <w:rPr>
          <w:rFonts w:cs="Times New Roman"/>
          <w:szCs w:val="24"/>
        </w:rPr>
        <w:t xml:space="preserve"> и решења</w:t>
      </w:r>
    </w:p>
    <w:p w:rsidR="00D319B7" w:rsidRPr="00CB7B1D" w:rsidRDefault="00D319B7" w:rsidP="00672D5F">
      <w:pPr>
        <w:pStyle w:val="BodyText"/>
        <w:numPr>
          <w:ilvl w:val="2"/>
          <w:numId w:val="50"/>
        </w:numPr>
        <w:tabs>
          <w:tab w:val="left" w:pos="660"/>
        </w:tabs>
        <w:spacing w:before="37" w:after="200" w:line="240" w:lineRule="auto"/>
        <w:ind w:left="660"/>
        <w:jc w:val="left"/>
        <w:rPr>
          <w:rFonts w:cs="Times New Roman"/>
          <w:szCs w:val="24"/>
        </w:rPr>
      </w:pPr>
      <w:r w:rsidRPr="00CB7B1D">
        <w:rPr>
          <w:rFonts w:cs="Times New Roman"/>
          <w:spacing w:val="-1"/>
          <w:szCs w:val="24"/>
        </w:rPr>
        <w:t>ученикизлаже</w:t>
      </w:r>
      <w:r w:rsidRPr="00CB7B1D">
        <w:rPr>
          <w:rFonts w:cs="Times New Roman"/>
          <w:szCs w:val="24"/>
        </w:rPr>
        <w:t xml:space="preserve"> своје идеје и </w:t>
      </w:r>
      <w:r w:rsidRPr="00CB7B1D">
        <w:rPr>
          <w:rFonts w:cs="Times New Roman"/>
          <w:spacing w:val="-1"/>
          <w:szCs w:val="24"/>
        </w:rPr>
        <w:t>износи оригинална</w:t>
      </w:r>
      <w:r w:rsidRPr="00CB7B1D">
        <w:rPr>
          <w:rFonts w:cs="Times New Roman"/>
          <w:szCs w:val="24"/>
        </w:rPr>
        <w:t xml:space="preserve"> и </w:t>
      </w:r>
      <w:r w:rsidRPr="00CB7B1D">
        <w:rPr>
          <w:rFonts w:cs="Times New Roman"/>
          <w:spacing w:val="-1"/>
          <w:szCs w:val="24"/>
        </w:rPr>
        <w:t>креативна</w:t>
      </w:r>
      <w:r w:rsidRPr="00CB7B1D">
        <w:rPr>
          <w:rFonts w:cs="Times New Roman"/>
          <w:szCs w:val="24"/>
        </w:rPr>
        <w:t xml:space="preserve"> решења</w:t>
      </w:r>
    </w:p>
    <w:p w:rsidR="00D319B7" w:rsidRPr="00CB7B1D" w:rsidRDefault="00D319B7" w:rsidP="00672D5F">
      <w:pPr>
        <w:pStyle w:val="BodyText"/>
        <w:numPr>
          <w:ilvl w:val="2"/>
          <w:numId w:val="50"/>
        </w:numPr>
        <w:tabs>
          <w:tab w:val="left" w:pos="660"/>
        </w:tabs>
        <w:spacing w:before="37" w:after="200" w:line="240" w:lineRule="auto"/>
        <w:ind w:left="660"/>
        <w:jc w:val="left"/>
        <w:rPr>
          <w:rFonts w:cs="Times New Roman"/>
          <w:szCs w:val="24"/>
        </w:rPr>
      </w:pPr>
      <w:r w:rsidRPr="00CB7B1D">
        <w:rPr>
          <w:rFonts w:cs="Times New Roman"/>
          <w:spacing w:val="-1"/>
          <w:szCs w:val="24"/>
        </w:rPr>
        <w:lastRenderedPageBreak/>
        <w:t>ученикпримењујеповратнуинформацију</w:t>
      </w:r>
      <w:r w:rsidRPr="00CB7B1D">
        <w:rPr>
          <w:rFonts w:cs="Times New Roman"/>
          <w:szCs w:val="24"/>
        </w:rPr>
        <w:t xml:space="preserve">да реши </w:t>
      </w:r>
      <w:r w:rsidRPr="00CB7B1D">
        <w:rPr>
          <w:rFonts w:cs="Times New Roman"/>
          <w:spacing w:val="-1"/>
          <w:szCs w:val="24"/>
        </w:rPr>
        <w:t>задатак</w:t>
      </w:r>
      <w:r w:rsidRPr="00CB7B1D">
        <w:rPr>
          <w:rFonts w:cs="Times New Roman"/>
          <w:szCs w:val="24"/>
        </w:rPr>
        <w:t xml:space="preserve"> /</w:t>
      </w:r>
      <w:r w:rsidRPr="00CB7B1D">
        <w:rPr>
          <w:rFonts w:cs="Times New Roman"/>
          <w:spacing w:val="-1"/>
          <w:szCs w:val="24"/>
        </w:rPr>
        <w:t>унапредиучење</w:t>
      </w:r>
    </w:p>
    <w:p w:rsidR="00D319B7" w:rsidRPr="00CB7B1D" w:rsidRDefault="00D319B7" w:rsidP="00672D5F">
      <w:pPr>
        <w:pStyle w:val="BodyText"/>
        <w:numPr>
          <w:ilvl w:val="2"/>
          <w:numId w:val="50"/>
        </w:numPr>
        <w:tabs>
          <w:tab w:val="left" w:pos="660"/>
        </w:tabs>
        <w:spacing w:before="37" w:after="200" w:line="240" w:lineRule="auto"/>
        <w:ind w:left="660"/>
        <w:jc w:val="left"/>
        <w:rPr>
          <w:rFonts w:cs="Times New Roman"/>
          <w:szCs w:val="24"/>
        </w:rPr>
      </w:pPr>
      <w:r w:rsidRPr="00CB7B1D">
        <w:rPr>
          <w:rFonts w:cs="Times New Roman"/>
          <w:spacing w:val="-1"/>
          <w:szCs w:val="24"/>
        </w:rPr>
        <w:t>ученикпланира,реализује</w:t>
      </w:r>
      <w:r w:rsidRPr="00CB7B1D">
        <w:rPr>
          <w:rFonts w:cs="Times New Roman"/>
          <w:szCs w:val="24"/>
        </w:rPr>
        <w:t xml:space="preserve"> и </w:t>
      </w:r>
      <w:r w:rsidRPr="00CB7B1D">
        <w:rPr>
          <w:rFonts w:cs="Times New Roman"/>
          <w:spacing w:val="-1"/>
          <w:szCs w:val="24"/>
        </w:rPr>
        <w:t>вреднује</w:t>
      </w:r>
      <w:r w:rsidRPr="00CB7B1D">
        <w:rPr>
          <w:rFonts w:cs="Times New Roman"/>
          <w:szCs w:val="24"/>
        </w:rPr>
        <w:t xml:space="preserve"> пројекат у</w:t>
      </w:r>
      <w:r w:rsidRPr="00CB7B1D">
        <w:rPr>
          <w:rFonts w:cs="Times New Roman"/>
          <w:spacing w:val="-1"/>
          <w:szCs w:val="24"/>
        </w:rPr>
        <w:t>настави</w:t>
      </w:r>
      <w:r w:rsidRPr="00CB7B1D">
        <w:rPr>
          <w:rFonts w:cs="Times New Roman"/>
          <w:szCs w:val="24"/>
        </w:rPr>
        <w:t xml:space="preserve"> самостално </w:t>
      </w:r>
      <w:r w:rsidRPr="00CB7B1D">
        <w:rPr>
          <w:rFonts w:cs="Times New Roman"/>
          <w:spacing w:val="-1"/>
          <w:szCs w:val="24"/>
        </w:rPr>
        <w:t>или</w:t>
      </w:r>
      <w:r w:rsidRPr="00CB7B1D">
        <w:rPr>
          <w:rFonts w:cs="Times New Roman"/>
          <w:spacing w:val="-2"/>
          <w:szCs w:val="24"/>
        </w:rPr>
        <w:t>уз</w:t>
      </w:r>
      <w:r w:rsidRPr="00CB7B1D">
        <w:rPr>
          <w:rFonts w:cs="Times New Roman"/>
          <w:spacing w:val="-1"/>
          <w:szCs w:val="24"/>
        </w:rPr>
        <w:t xml:space="preserve"> помоћнаставни</w:t>
      </w:r>
    </w:p>
    <w:p w:rsidR="00D319B7" w:rsidRPr="00CB7B1D" w:rsidRDefault="00D319B7" w:rsidP="00672D5F">
      <w:pPr>
        <w:pStyle w:val="BodyText"/>
        <w:numPr>
          <w:ilvl w:val="2"/>
          <w:numId w:val="51"/>
        </w:numPr>
        <w:tabs>
          <w:tab w:val="left" w:pos="660"/>
        </w:tabs>
        <w:spacing w:before="37" w:after="200" w:line="240" w:lineRule="auto"/>
        <w:ind w:right="1291" w:firstLine="0"/>
        <w:jc w:val="left"/>
        <w:rPr>
          <w:rFonts w:cs="Times New Roman"/>
          <w:szCs w:val="24"/>
        </w:rPr>
      </w:pPr>
      <w:r w:rsidRPr="00CB7B1D">
        <w:rPr>
          <w:rFonts w:cs="Times New Roman"/>
          <w:spacing w:val="-1"/>
          <w:szCs w:val="24"/>
        </w:rPr>
        <w:t>наставникформативно</w:t>
      </w:r>
      <w:r w:rsidRPr="00CB7B1D">
        <w:rPr>
          <w:rFonts w:cs="Times New Roman"/>
          <w:szCs w:val="24"/>
        </w:rPr>
        <w:t xml:space="preserve"> и</w:t>
      </w:r>
      <w:r w:rsidRPr="00CB7B1D">
        <w:rPr>
          <w:rFonts w:cs="Times New Roman"/>
          <w:spacing w:val="-1"/>
          <w:szCs w:val="24"/>
        </w:rPr>
        <w:t xml:space="preserve"> сумативнооцењује</w:t>
      </w:r>
      <w:r w:rsidRPr="00CB7B1D">
        <w:rPr>
          <w:rFonts w:cs="Times New Roman"/>
          <w:szCs w:val="24"/>
        </w:rPr>
        <w:t xml:space="preserve"> ускладуса </w:t>
      </w:r>
      <w:r w:rsidRPr="00CB7B1D">
        <w:rPr>
          <w:rFonts w:cs="Times New Roman"/>
          <w:spacing w:val="-1"/>
          <w:szCs w:val="24"/>
        </w:rPr>
        <w:t>прописима,укључујући</w:t>
      </w:r>
      <w:r w:rsidRPr="00CB7B1D">
        <w:rPr>
          <w:rFonts w:cs="Times New Roman"/>
          <w:szCs w:val="24"/>
        </w:rPr>
        <w:t xml:space="preserve">и </w:t>
      </w:r>
      <w:r w:rsidRPr="00CB7B1D">
        <w:rPr>
          <w:rFonts w:cs="Times New Roman"/>
          <w:spacing w:val="-1"/>
          <w:szCs w:val="24"/>
        </w:rPr>
        <w:t>оцењивање</w:t>
      </w:r>
      <w:r w:rsidRPr="00CB7B1D">
        <w:rPr>
          <w:rFonts w:cs="Times New Roman"/>
          <w:szCs w:val="24"/>
        </w:rPr>
        <w:t xml:space="preserve"> оног што су</w:t>
      </w:r>
      <w:r w:rsidRPr="00CB7B1D">
        <w:rPr>
          <w:rFonts w:cs="Times New Roman"/>
          <w:spacing w:val="-1"/>
          <w:szCs w:val="24"/>
        </w:rPr>
        <w:t xml:space="preserve">ученици </w:t>
      </w:r>
      <w:r w:rsidRPr="00CB7B1D">
        <w:rPr>
          <w:rFonts w:cs="Times New Roman"/>
          <w:szCs w:val="24"/>
        </w:rPr>
        <w:t xml:space="preserve">показали </w:t>
      </w:r>
      <w:r w:rsidRPr="00CB7B1D">
        <w:rPr>
          <w:rFonts w:cs="Times New Roman"/>
          <w:spacing w:val="-1"/>
          <w:szCs w:val="24"/>
        </w:rPr>
        <w:t>током</w:t>
      </w:r>
      <w:r w:rsidRPr="00CB7B1D">
        <w:rPr>
          <w:rFonts w:cs="Times New Roman"/>
          <w:szCs w:val="24"/>
        </w:rPr>
        <w:t xml:space="preserve"> рада на часу</w:t>
      </w:r>
    </w:p>
    <w:p w:rsidR="00D319B7" w:rsidRPr="00CB7B1D" w:rsidRDefault="00D319B7" w:rsidP="00672D5F">
      <w:pPr>
        <w:pStyle w:val="BodyText"/>
        <w:numPr>
          <w:ilvl w:val="2"/>
          <w:numId w:val="51"/>
        </w:numPr>
        <w:tabs>
          <w:tab w:val="left" w:pos="660"/>
        </w:tabs>
        <w:spacing w:before="1" w:after="200" w:line="240" w:lineRule="auto"/>
        <w:ind w:left="660"/>
        <w:jc w:val="left"/>
        <w:rPr>
          <w:rFonts w:cs="Times New Roman"/>
          <w:szCs w:val="24"/>
        </w:rPr>
      </w:pPr>
      <w:r w:rsidRPr="00CB7B1D">
        <w:rPr>
          <w:rFonts w:cs="Times New Roman"/>
          <w:spacing w:val="-1"/>
          <w:szCs w:val="24"/>
        </w:rPr>
        <w:t>ученику</w:t>
      </w:r>
      <w:r w:rsidRPr="00CB7B1D">
        <w:rPr>
          <w:rFonts w:cs="Times New Roman"/>
          <w:szCs w:val="24"/>
        </w:rPr>
        <w:t>сујасни</w:t>
      </w:r>
      <w:r w:rsidRPr="00CB7B1D">
        <w:rPr>
          <w:rFonts w:cs="Times New Roman"/>
          <w:spacing w:val="-1"/>
          <w:szCs w:val="24"/>
        </w:rPr>
        <w:t xml:space="preserve"> критеријуми вредновања</w:t>
      </w:r>
    </w:p>
    <w:p w:rsidR="00D319B7" w:rsidRPr="00CB7B1D" w:rsidRDefault="00D319B7" w:rsidP="00672D5F">
      <w:pPr>
        <w:pStyle w:val="BodyText"/>
        <w:numPr>
          <w:ilvl w:val="2"/>
          <w:numId w:val="51"/>
        </w:numPr>
        <w:tabs>
          <w:tab w:val="left" w:pos="660"/>
        </w:tabs>
        <w:spacing w:before="37" w:after="200" w:line="240" w:lineRule="auto"/>
        <w:ind w:right="480" w:firstLine="0"/>
        <w:jc w:val="left"/>
        <w:rPr>
          <w:rFonts w:cs="Times New Roman"/>
          <w:szCs w:val="24"/>
        </w:rPr>
      </w:pPr>
      <w:r w:rsidRPr="00CB7B1D">
        <w:rPr>
          <w:rFonts w:cs="Times New Roman"/>
          <w:spacing w:val="-1"/>
          <w:szCs w:val="24"/>
        </w:rPr>
        <w:t>наставник</w:t>
      </w:r>
      <w:r w:rsidRPr="00CB7B1D">
        <w:rPr>
          <w:rFonts w:cs="Times New Roman"/>
          <w:szCs w:val="24"/>
        </w:rPr>
        <w:t xml:space="preserve"> даје </w:t>
      </w:r>
      <w:r w:rsidRPr="00CB7B1D">
        <w:rPr>
          <w:rFonts w:cs="Times New Roman"/>
          <w:spacing w:val="-1"/>
          <w:szCs w:val="24"/>
        </w:rPr>
        <w:t>потпуну</w:t>
      </w:r>
      <w:r w:rsidRPr="00CB7B1D">
        <w:rPr>
          <w:rFonts w:cs="Times New Roman"/>
          <w:szCs w:val="24"/>
        </w:rPr>
        <w:t xml:space="preserve">и </w:t>
      </w:r>
      <w:r w:rsidRPr="00CB7B1D">
        <w:rPr>
          <w:rFonts w:cs="Times New Roman"/>
          <w:spacing w:val="-1"/>
          <w:szCs w:val="24"/>
        </w:rPr>
        <w:t>разумљивуповратнуинформацијуученицима</w:t>
      </w:r>
      <w:r w:rsidRPr="00CB7B1D">
        <w:rPr>
          <w:rFonts w:cs="Times New Roman"/>
          <w:szCs w:val="24"/>
        </w:rPr>
        <w:t xml:space="preserve"> о </w:t>
      </w:r>
      <w:r w:rsidRPr="00CB7B1D">
        <w:rPr>
          <w:rFonts w:cs="Times New Roman"/>
          <w:spacing w:val="-1"/>
          <w:szCs w:val="24"/>
        </w:rPr>
        <w:t>њиховомраду,укључујући</w:t>
      </w:r>
      <w:r w:rsidRPr="00CB7B1D">
        <w:rPr>
          <w:rFonts w:cs="Times New Roman"/>
          <w:szCs w:val="24"/>
        </w:rPr>
        <w:t xml:space="preserve"> ијасне </w:t>
      </w:r>
      <w:r w:rsidRPr="00CB7B1D">
        <w:rPr>
          <w:rFonts w:cs="Times New Roman"/>
          <w:spacing w:val="-1"/>
          <w:szCs w:val="24"/>
        </w:rPr>
        <w:t>препоруке</w:t>
      </w:r>
      <w:r w:rsidRPr="00CB7B1D">
        <w:rPr>
          <w:rFonts w:cs="Times New Roman"/>
          <w:szCs w:val="24"/>
        </w:rPr>
        <w:t xml:space="preserve"> о </w:t>
      </w:r>
      <w:r w:rsidRPr="00CB7B1D">
        <w:rPr>
          <w:rFonts w:cs="Times New Roman"/>
          <w:spacing w:val="-1"/>
          <w:szCs w:val="24"/>
        </w:rPr>
        <w:t>нареднимкорацима</w:t>
      </w:r>
    </w:p>
    <w:p w:rsidR="00D319B7" w:rsidRPr="00CB7B1D" w:rsidRDefault="00D319B7" w:rsidP="00672D5F">
      <w:pPr>
        <w:pStyle w:val="BodyText"/>
        <w:numPr>
          <w:ilvl w:val="2"/>
          <w:numId w:val="51"/>
        </w:numPr>
        <w:tabs>
          <w:tab w:val="left" w:pos="660"/>
        </w:tabs>
        <w:spacing w:before="1" w:after="200" w:line="240" w:lineRule="auto"/>
        <w:ind w:left="660"/>
        <w:jc w:val="left"/>
        <w:rPr>
          <w:rFonts w:cs="Times New Roman"/>
          <w:szCs w:val="24"/>
        </w:rPr>
      </w:pPr>
      <w:r w:rsidRPr="00CB7B1D">
        <w:rPr>
          <w:rFonts w:cs="Times New Roman"/>
          <w:spacing w:val="-1"/>
          <w:szCs w:val="24"/>
        </w:rPr>
        <w:t>ученикпоставља</w:t>
      </w:r>
      <w:r w:rsidRPr="00CB7B1D">
        <w:rPr>
          <w:rFonts w:cs="Times New Roman"/>
          <w:szCs w:val="24"/>
        </w:rPr>
        <w:t xml:space="preserve"> себи </w:t>
      </w:r>
      <w:r w:rsidRPr="00CB7B1D">
        <w:rPr>
          <w:rFonts w:cs="Times New Roman"/>
          <w:spacing w:val="-1"/>
          <w:szCs w:val="24"/>
        </w:rPr>
        <w:t>циљеве</w:t>
      </w:r>
      <w:r w:rsidRPr="00CB7B1D">
        <w:rPr>
          <w:rFonts w:cs="Times New Roman"/>
          <w:szCs w:val="24"/>
        </w:rPr>
        <w:t xml:space="preserve"> у</w:t>
      </w:r>
      <w:r w:rsidRPr="00CB7B1D">
        <w:rPr>
          <w:rFonts w:cs="Times New Roman"/>
          <w:spacing w:val="-1"/>
          <w:szCs w:val="24"/>
        </w:rPr>
        <w:t>учењу</w:t>
      </w:r>
    </w:p>
    <w:p w:rsidR="00D319B7" w:rsidRPr="00CB7B1D" w:rsidRDefault="00D319B7" w:rsidP="00672D5F">
      <w:pPr>
        <w:pStyle w:val="BodyText"/>
        <w:numPr>
          <w:ilvl w:val="2"/>
          <w:numId w:val="51"/>
        </w:numPr>
        <w:tabs>
          <w:tab w:val="left" w:pos="660"/>
        </w:tabs>
        <w:spacing w:before="37" w:after="200" w:line="240" w:lineRule="auto"/>
        <w:ind w:left="660"/>
        <w:jc w:val="left"/>
        <w:rPr>
          <w:rFonts w:cs="Times New Roman"/>
          <w:szCs w:val="24"/>
        </w:rPr>
      </w:pPr>
      <w:r w:rsidRPr="00CB7B1D">
        <w:rPr>
          <w:rFonts w:cs="Times New Roman"/>
          <w:spacing w:val="-1"/>
          <w:szCs w:val="24"/>
        </w:rPr>
        <w:t>ученикумекритички</w:t>
      </w:r>
      <w:r w:rsidRPr="00CB7B1D">
        <w:rPr>
          <w:rFonts w:cs="Times New Roman"/>
          <w:szCs w:val="24"/>
        </w:rPr>
        <w:t xml:space="preserve"> да </w:t>
      </w:r>
      <w:r w:rsidRPr="00CB7B1D">
        <w:rPr>
          <w:rFonts w:cs="Times New Roman"/>
          <w:spacing w:val="-1"/>
          <w:szCs w:val="24"/>
        </w:rPr>
        <w:t xml:space="preserve">процени </w:t>
      </w:r>
      <w:r w:rsidRPr="00CB7B1D">
        <w:rPr>
          <w:rFonts w:cs="Times New Roman"/>
          <w:szCs w:val="24"/>
        </w:rPr>
        <w:t>свој</w:t>
      </w:r>
      <w:r w:rsidRPr="00CB7B1D">
        <w:rPr>
          <w:rFonts w:cs="Times New Roman"/>
          <w:spacing w:val="-1"/>
          <w:szCs w:val="24"/>
        </w:rPr>
        <w:t>напредак</w:t>
      </w:r>
      <w:r w:rsidRPr="00CB7B1D">
        <w:rPr>
          <w:rFonts w:cs="Times New Roman"/>
          <w:szCs w:val="24"/>
        </w:rPr>
        <w:t xml:space="preserve">и </w:t>
      </w:r>
      <w:r w:rsidRPr="00CB7B1D">
        <w:rPr>
          <w:rFonts w:cs="Times New Roman"/>
          <w:spacing w:val="-1"/>
          <w:szCs w:val="24"/>
        </w:rPr>
        <w:t>напредак</w:t>
      </w:r>
      <w:r w:rsidRPr="00CB7B1D">
        <w:rPr>
          <w:rFonts w:cs="Times New Roman"/>
          <w:szCs w:val="24"/>
        </w:rPr>
        <w:t xml:space="preserve"> осталих </w:t>
      </w:r>
      <w:r w:rsidRPr="00CB7B1D">
        <w:rPr>
          <w:rFonts w:cs="Times New Roman"/>
          <w:spacing w:val="-1"/>
          <w:szCs w:val="24"/>
        </w:rPr>
        <w:t>ученика</w:t>
      </w:r>
    </w:p>
    <w:p w:rsidR="00D319B7" w:rsidRPr="00CB7B1D" w:rsidRDefault="00D319B7" w:rsidP="00672D5F">
      <w:pPr>
        <w:pStyle w:val="BodyText"/>
        <w:numPr>
          <w:ilvl w:val="2"/>
          <w:numId w:val="52"/>
        </w:numPr>
        <w:tabs>
          <w:tab w:val="left" w:pos="660"/>
        </w:tabs>
        <w:spacing w:before="37" w:after="200" w:line="240" w:lineRule="auto"/>
        <w:ind w:firstLine="0"/>
        <w:jc w:val="left"/>
        <w:rPr>
          <w:rFonts w:cs="Times New Roman"/>
          <w:szCs w:val="24"/>
        </w:rPr>
      </w:pPr>
      <w:r w:rsidRPr="00CB7B1D">
        <w:rPr>
          <w:rFonts w:cs="Times New Roman"/>
          <w:spacing w:val="-1"/>
          <w:szCs w:val="24"/>
        </w:rPr>
        <w:t>наставник</w:t>
      </w:r>
      <w:r w:rsidRPr="00CB7B1D">
        <w:rPr>
          <w:rFonts w:cs="Times New Roman"/>
          <w:szCs w:val="24"/>
        </w:rPr>
        <w:t xml:space="preserve"> и </w:t>
      </w:r>
      <w:r w:rsidRPr="00CB7B1D">
        <w:rPr>
          <w:rFonts w:cs="Times New Roman"/>
          <w:spacing w:val="-1"/>
          <w:szCs w:val="24"/>
        </w:rPr>
        <w:t xml:space="preserve">ученици </w:t>
      </w:r>
      <w:r w:rsidRPr="00CB7B1D">
        <w:rPr>
          <w:rFonts w:cs="Times New Roman"/>
          <w:szCs w:val="24"/>
        </w:rPr>
        <w:t xml:space="preserve">се </w:t>
      </w:r>
      <w:r w:rsidRPr="00CB7B1D">
        <w:rPr>
          <w:rFonts w:cs="Times New Roman"/>
          <w:spacing w:val="-1"/>
          <w:szCs w:val="24"/>
        </w:rPr>
        <w:t>међусобноуважавају,наставникподстичеученике</w:t>
      </w:r>
    </w:p>
    <w:p w:rsidR="00D319B7" w:rsidRPr="00CB7B1D" w:rsidRDefault="00D319B7" w:rsidP="00D319B7">
      <w:pPr>
        <w:pStyle w:val="BodyText"/>
        <w:spacing w:line="240" w:lineRule="auto"/>
        <w:jc w:val="left"/>
        <w:rPr>
          <w:rFonts w:cs="Times New Roman"/>
          <w:szCs w:val="24"/>
        </w:rPr>
      </w:pPr>
      <w:r w:rsidRPr="00CB7B1D">
        <w:rPr>
          <w:rFonts w:cs="Times New Roman"/>
          <w:szCs w:val="24"/>
        </w:rPr>
        <w:t xml:space="preserve">на </w:t>
      </w:r>
      <w:r w:rsidRPr="00CB7B1D">
        <w:rPr>
          <w:rFonts w:cs="Times New Roman"/>
          <w:spacing w:val="-1"/>
          <w:szCs w:val="24"/>
        </w:rPr>
        <w:t>међусобноуважавање</w:t>
      </w:r>
      <w:r w:rsidRPr="00CB7B1D">
        <w:rPr>
          <w:rFonts w:cs="Times New Roman"/>
          <w:szCs w:val="24"/>
        </w:rPr>
        <w:t xml:space="preserve"> и </w:t>
      </w:r>
      <w:r w:rsidRPr="00CB7B1D">
        <w:rPr>
          <w:rFonts w:cs="Times New Roman"/>
          <w:spacing w:val="-1"/>
          <w:szCs w:val="24"/>
        </w:rPr>
        <w:t>наконструктиванначинуспоставља</w:t>
      </w:r>
      <w:r w:rsidRPr="00CB7B1D">
        <w:rPr>
          <w:rFonts w:cs="Times New Roman"/>
          <w:szCs w:val="24"/>
        </w:rPr>
        <w:t xml:space="preserve"> и одржава </w:t>
      </w:r>
      <w:r w:rsidRPr="00CB7B1D">
        <w:rPr>
          <w:rFonts w:cs="Times New Roman"/>
          <w:spacing w:val="-1"/>
          <w:szCs w:val="24"/>
        </w:rPr>
        <w:t>дисциплину</w:t>
      </w:r>
      <w:r w:rsidRPr="00CB7B1D">
        <w:rPr>
          <w:rFonts w:cs="Times New Roman"/>
          <w:szCs w:val="24"/>
        </w:rPr>
        <w:t>ускладуса</w:t>
      </w:r>
    </w:p>
    <w:p w:rsidR="00D319B7" w:rsidRPr="00CB7B1D" w:rsidRDefault="00D319B7" w:rsidP="00672D5F">
      <w:pPr>
        <w:pStyle w:val="BodyText"/>
        <w:numPr>
          <w:ilvl w:val="2"/>
          <w:numId w:val="52"/>
        </w:numPr>
        <w:tabs>
          <w:tab w:val="left" w:pos="660"/>
        </w:tabs>
        <w:spacing w:before="37" w:after="200" w:line="240" w:lineRule="auto"/>
        <w:ind w:right="2831" w:firstLine="0"/>
        <w:jc w:val="left"/>
        <w:rPr>
          <w:rFonts w:cs="Times New Roman"/>
          <w:szCs w:val="24"/>
        </w:rPr>
      </w:pPr>
      <w:r w:rsidRPr="00CB7B1D">
        <w:rPr>
          <w:rFonts w:cs="Times New Roman"/>
          <w:spacing w:val="-1"/>
          <w:szCs w:val="24"/>
        </w:rPr>
        <w:t>наставник</w:t>
      </w:r>
      <w:r w:rsidRPr="00CB7B1D">
        <w:rPr>
          <w:rFonts w:cs="Times New Roman"/>
          <w:szCs w:val="24"/>
        </w:rPr>
        <w:t xml:space="preserve"> користи</w:t>
      </w:r>
      <w:r w:rsidRPr="00CB7B1D">
        <w:rPr>
          <w:rFonts w:cs="Times New Roman"/>
          <w:spacing w:val="-1"/>
          <w:szCs w:val="24"/>
        </w:rPr>
        <w:t xml:space="preserve"> разноврснепоступке</w:t>
      </w:r>
      <w:r w:rsidRPr="00CB7B1D">
        <w:rPr>
          <w:rFonts w:cs="Times New Roman"/>
          <w:szCs w:val="24"/>
        </w:rPr>
        <w:t xml:space="preserve"> за </w:t>
      </w:r>
      <w:r w:rsidRPr="00CB7B1D">
        <w:rPr>
          <w:rFonts w:cs="Times New Roman"/>
          <w:spacing w:val="-1"/>
          <w:szCs w:val="24"/>
        </w:rPr>
        <w:t>мотивисањеученикауважавајућињиховеразличитости</w:t>
      </w:r>
      <w:r w:rsidRPr="00CB7B1D">
        <w:rPr>
          <w:rFonts w:cs="Times New Roman"/>
          <w:szCs w:val="24"/>
        </w:rPr>
        <w:t xml:space="preserve"> и</w:t>
      </w:r>
      <w:r w:rsidRPr="00CB7B1D">
        <w:rPr>
          <w:rFonts w:cs="Times New Roman"/>
          <w:spacing w:val="-1"/>
          <w:szCs w:val="24"/>
        </w:rPr>
        <w:t xml:space="preserve"> претходнапостигнућа</w:t>
      </w:r>
    </w:p>
    <w:p w:rsidR="00D319B7" w:rsidRPr="00CB7B1D" w:rsidRDefault="00D319B7" w:rsidP="00672D5F">
      <w:pPr>
        <w:pStyle w:val="BodyText"/>
        <w:numPr>
          <w:ilvl w:val="2"/>
          <w:numId w:val="52"/>
        </w:numPr>
        <w:tabs>
          <w:tab w:val="left" w:pos="660"/>
        </w:tabs>
        <w:spacing w:before="1" w:after="200" w:line="240" w:lineRule="auto"/>
        <w:ind w:left="660"/>
        <w:jc w:val="left"/>
        <w:rPr>
          <w:rFonts w:cs="Times New Roman"/>
          <w:szCs w:val="24"/>
        </w:rPr>
      </w:pPr>
      <w:r w:rsidRPr="00CB7B1D">
        <w:rPr>
          <w:rFonts w:cs="Times New Roman"/>
          <w:spacing w:val="-1"/>
          <w:szCs w:val="24"/>
        </w:rPr>
        <w:t>наставникподстичеинтелектуалнурадозналост</w:t>
      </w:r>
      <w:r w:rsidRPr="00CB7B1D">
        <w:rPr>
          <w:rFonts w:cs="Times New Roman"/>
          <w:szCs w:val="24"/>
        </w:rPr>
        <w:t xml:space="preserve"> и слободно </w:t>
      </w:r>
      <w:r w:rsidRPr="00CB7B1D">
        <w:rPr>
          <w:rFonts w:cs="Times New Roman"/>
          <w:spacing w:val="-1"/>
          <w:szCs w:val="24"/>
        </w:rPr>
        <w:t>изношење</w:t>
      </w:r>
      <w:r w:rsidRPr="00CB7B1D">
        <w:rPr>
          <w:rFonts w:cs="Times New Roman"/>
          <w:szCs w:val="24"/>
        </w:rPr>
        <w:t xml:space="preserve"> мишљења</w:t>
      </w:r>
    </w:p>
    <w:p w:rsidR="00D319B7" w:rsidRPr="00CB7B1D" w:rsidRDefault="00D319B7" w:rsidP="00672D5F">
      <w:pPr>
        <w:pStyle w:val="BodyText"/>
        <w:numPr>
          <w:ilvl w:val="2"/>
          <w:numId w:val="52"/>
        </w:numPr>
        <w:tabs>
          <w:tab w:val="left" w:pos="660"/>
        </w:tabs>
        <w:spacing w:before="37" w:after="200" w:line="240" w:lineRule="auto"/>
        <w:ind w:left="660"/>
        <w:jc w:val="left"/>
        <w:rPr>
          <w:rFonts w:cs="Times New Roman"/>
          <w:szCs w:val="24"/>
        </w:rPr>
      </w:pPr>
      <w:r w:rsidRPr="00CB7B1D">
        <w:rPr>
          <w:rFonts w:cs="Times New Roman"/>
          <w:spacing w:val="-1"/>
          <w:szCs w:val="24"/>
        </w:rPr>
        <w:t>ученимимамогућностизбора</w:t>
      </w:r>
      <w:r w:rsidRPr="00CB7B1D">
        <w:rPr>
          <w:rFonts w:cs="Times New Roman"/>
          <w:szCs w:val="24"/>
        </w:rPr>
        <w:t xml:space="preserve"> у</w:t>
      </w:r>
      <w:r w:rsidRPr="00CB7B1D">
        <w:rPr>
          <w:rFonts w:cs="Times New Roman"/>
          <w:spacing w:val="-1"/>
          <w:szCs w:val="24"/>
        </w:rPr>
        <w:t xml:space="preserve">вези </w:t>
      </w:r>
      <w:r w:rsidRPr="00CB7B1D">
        <w:rPr>
          <w:rFonts w:cs="Times New Roman"/>
          <w:szCs w:val="24"/>
        </w:rPr>
        <w:t xml:space="preserve">са </w:t>
      </w:r>
      <w:r w:rsidRPr="00CB7B1D">
        <w:rPr>
          <w:rFonts w:cs="Times New Roman"/>
          <w:spacing w:val="-1"/>
          <w:szCs w:val="24"/>
        </w:rPr>
        <w:t>начином</w:t>
      </w:r>
      <w:r w:rsidRPr="00CB7B1D">
        <w:rPr>
          <w:rFonts w:cs="Times New Roman"/>
          <w:szCs w:val="24"/>
        </w:rPr>
        <w:t xml:space="preserve"> обраде </w:t>
      </w:r>
      <w:r w:rsidRPr="00CB7B1D">
        <w:rPr>
          <w:rFonts w:cs="Times New Roman"/>
          <w:spacing w:val="-1"/>
          <w:szCs w:val="24"/>
        </w:rPr>
        <w:t>теме,</w:t>
      </w:r>
      <w:r w:rsidRPr="00CB7B1D">
        <w:rPr>
          <w:rFonts w:cs="Times New Roman"/>
          <w:szCs w:val="24"/>
        </w:rPr>
        <w:t xml:space="preserve"> обликом рада илиматеријала</w:t>
      </w:r>
    </w:p>
    <w:p w:rsidR="00D319B7" w:rsidRPr="00CB7B1D" w:rsidRDefault="00D319B7" w:rsidP="00672D5F">
      <w:pPr>
        <w:pStyle w:val="BodyText"/>
        <w:numPr>
          <w:ilvl w:val="2"/>
          <w:numId w:val="52"/>
        </w:numPr>
        <w:tabs>
          <w:tab w:val="left" w:pos="660"/>
        </w:tabs>
        <w:spacing w:before="38" w:after="200" w:line="240" w:lineRule="auto"/>
        <w:ind w:left="660"/>
        <w:jc w:val="left"/>
        <w:rPr>
          <w:rFonts w:cs="Times New Roman"/>
          <w:szCs w:val="24"/>
        </w:rPr>
      </w:pPr>
      <w:r w:rsidRPr="00CB7B1D">
        <w:rPr>
          <w:rFonts w:cs="Times New Roman"/>
          <w:spacing w:val="-1"/>
          <w:szCs w:val="24"/>
        </w:rPr>
        <w:t>наставник</w:t>
      </w:r>
      <w:r w:rsidRPr="00CB7B1D">
        <w:rPr>
          <w:rFonts w:cs="Times New Roman"/>
          <w:szCs w:val="24"/>
        </w:rPr>
        <w:t xml:space="preserve"> показује </w:t>
      </w:r>
      <w:r w:rsidRPr="00CB7B1D">
        <w:rPr>
          <w:rFonts w:cs="Times New Roman"/>
          <w:spacing w:val="-1"/>
          <w:szCs w:val="24"/>
        </w:rPr>
        <w:t>поверење</w:t>
      </w:r>
      <w:r w:rsidRPr="00CB7B1D">
        <w:rPr>
          <w:rFonts w:cs="Times New Roman"/>
          <w:szCs w:val="24"/>
        </w:rPr>
        <w:t xml:space="preserve"> у</w:t>
      </w:r>
      <w:r w:rsidRPr="00CB7B1D">
        <w:rPr>
          <w:rFonts w:cs="Times New Roman"/>
          <w:spacing w:val="-1"/>
          <w:szCs w:val="24"/>
        </w:rPr>
        <w:t>могућностученика</w:t>
      </w:r>
      <w:r w:rsidRPr="00CB7B1D">
        <w:rPr>
          <w:rFonts w:cs="Times New Roman"/>
          <w:szCs w:val="24"/>
        </w:rPr>
        <w:t xml:space="preserve"> и </w:t>
      </w:r>
      <w:r w:rsidRPr="00CB7B1D">
        <w:rPr>
          <w:rFonts w:cs="Times New Roman"/>
          <w:spacing w:val="-1"/>
          <w:szCs w:val="24"/>
        </w:rPr>
        <w:t>имапозитивнаочекивања</w:t>
      </w:r>
      <w:r w:rsidRPr="00CB7B1D">
        <w:rPr>
          <w:rFonts w:cs="Times New Roman"/>
          <w:szCs w:val="24"/>
        </w:rPr>
        <w:t xml:space="preserve"> упогледу</w:t>
      </w:r>
      <w:r w:rsidRPr="00CB7B1D">
        <w:rPr>
          <w:rFonts w:cs="Times New Roman"/>
          <w:spacing w:val="-2"/>
          <w:szCs w:val="24"/>
        </w:rPr>
        <w:t xml:space="preserve"> ус</w:t>
      </w:r>
    </w:p>
    <w:p w:rsidR="00D319B7" w:rsidRPr="00CB7B1D" w:rsidRDefault="00D319B7" w:rsidP="00D319B7">
      <w:pPr>
        <w:rPr>
          <w:rFonts w:ascii="Times New Roman" w:hAnsi="Times New Roman" w:cs="Times New Roman"/>
          <w:sz w:val="24"/>
          <w:szCs w:val="24"/>
        </w:rPr>
        <w:sectPr w:rsidR="00D319B7" w:rsidRPr="00CB7B1D" w:rsidSect="007B1A04">
          <w:pgSz w:w="11910" w:h="16840"/>
          <w:pgMar w:top="720" w:right="720" w:bottom="720" w:left="720" w:header="720" w:footer="720" w:gutter="0"/>
          <w:cols w:space="720"/>
          <w:docGrid w:linePitch="272"/>
        </w:sectPr>
      </w:pP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lastRenderedPageBreak/>
        <w:t>Обједињени извештај  о релизованом педагошко-инструктивном увиду и педагошко -инструктивном раду  ПП службе и помоћника директора у току Другог полугодишта школске 2024-25. године</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sz w:val="24"/>
          <w:szCs w:val="24"/>
        </w:rPr>
        <w:t>:</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sz w:val="24"/>
          <w:szCs w:val="24"/>
        </w:rPr>
        <w:t>Период за који се подноси извештај</w:t>
      </w:r>
      <w:r w:rsidRPr="00CB7B1D">
        <w:rPr>
          <w:rFonts w:ascii="Times New Roman" w:hAnsi="Times New Roman" w:cs="Times New Roman"/>
          <w:b/>
          <w:sz w:val="24"/>
          <w:szCs w:val="24"/>
        </w:rPr>
        <w:t>: друго  полугодиште школске 2024-25.године</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b/>
          <w:sz w:val="24"/>
          <w:szCs w:val="24"/>
        </w:rPr>
        <w:t>Подносиоци извештаја: школски педагог Светлана Степановић, школски психолози Јара Петковић- Радосављевић и Неда Војиновић, помоћници директора Снежана Остојић и Нела Савић</w:t>
      </w:r>
    </w:p>
    <w:p w:rsidR="00D319B7" w:rsidRPr="00CB7B1D" w:rsidRDefault="00D319B7" w:rsidP="00D319B7">
      <w:pPr>
        <w:rPr>
          <w:rFonts w:ascii="Times New Roman" w:hAnsi="Times New Roman" w:cs="Times New Roman"/>
          <w:b/>
          <w:sz w:val="24"/>
          <w:szCs w:val="24"/>
          <w:u w:val="single"/>
        </w:rPr>
      </w:pPr>
      <w:r w:rsidRPr="00CB7B1D">
        <w:rPr>
          <w:rFonts w:ascii="Times New Roman" w:hAnsi="Times New Roman" w:cs="Times New Roman"/>
          <w:b/>
          <w:sz w:val="24"/>
          <w:szCs w:val="24"/>
          <w:u w:val="single"/>
        </w:rPr>
        <w:t xml:space="preserve">Наративни извештај о оствареном педагошко-инструктивном увиду: </w:t>
      </w:r>
    </w:p>
    <w:p w:rsidR="00D319B7" w:rsidRPr="00CB7B1D" w:rsidRDefault="00D319B7" w:rsidP="00D319B7">
      <w:pPr>
        <w:rPr>
          <w:rFonts w:ascii="Times New Roman" w:hAnsi="Times New Roman" w:cs="Times New Roman"/>
          <w:bCs/>
          <w:sz w:val="24"/>
          <w:szCs w:val="24"/>
        </w:rPr>
      </w:pPr>
      <w:r w:rsidRPr="00CB7B1D">
        <w:rPr>
          <w:rFonts w:ascii="Times New Roman" w:hAnsi="Times New Roman" w:cs="Times New Roman"/>
          <w:bCs/>
          <w:sz w:val="24"/>
          <w:szCs w:val="24"/>
        </w:rPr>
        <w:t>Током Другог  полугодишра школске 2024-25. године педагошко-инструктивни рад се реализовао у складу са планом ПИР-а који је израђен и са којим су чланови Педагошког колегијума упознати на самом почетку школске године.</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b/>
          <w:sz w:val="24"/>
          <w:szCs w:val="24"/>
        </w:rPr>
        <w:t>Педагошко инструктивни рад реализовао се кроз  различите сегменте:</w:t>
      </w:r>
    </w:p>
    <w:p w:rsidR="00D319B7" w:rsidRPr="00CB7B1D" w:rsidRDefault="00D319B7" w:rsidP="00672D5F">
      <w:pPr>
        <w:pStyle w:val="ListParagraph"/>
        <w:numPr>
          <w:ilvl w:val="0"/>
          <w:numId w:val="35"/>
        </w:numPr>
      </w:pPr>
      <w:r w:rsidRPr="00CB7B1D">
        <w:t>посете часовима редовне наставе</w:t>
      </w:r>
    </w:p>
    <w:p w:rsidR="00D319B7" w:rsidRPr="00CB7B1D" w:rsidRDefault="00D319B7" w:rsidP="00672D5F">
      <w:pPr>
        <w:pStyle w:val="ListParagraph"/>
        <w:numPr>
          <w:ilvl w:val="0"/>
          <w:numId w:val="35"/>
        </w:numPr>
      </w:pPr>
      <w:r w:rsidRPr="00CB7B1D">
        <w:t>праћење остварености исхода из српског језика-</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tbl>
      <w:tblPr>
        <w:tblStyle w:val="TableGrid"/>
        <w:tblW w:w="11023" w:type="dxa"/>
        <w:tblLayout w:type="fixed"/>
        <w:tblLook w:val="04A0"/>
      </w:tblPr>
      <w:tblGrid>
        <w:gridCol w:w="3291"/>
        <w:gridCol w:w="7732"/>
      </w:tblGrid>
      <w:tr w:rsidR="00D319B7" w:rsidRPr="00CB7B1D" w:rsidTr="00332B5C">
        <w:tc>
          <w:tcPr>
            <w:tcW w:w="1102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Педагошко-инструктивни увид</w:t>
            </w:r>
          </w:p>
        </w:tc>
      </w:tr>
      <w:tr w:rsidR="00D319B7" w:rsidRPr="00CB7B1D" w:rsidTr="00332B5C">
        <w:tc>
          <w:tcPr>
            <w:tcW w:w="329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Број увида у есДневник</w:t>
            </w: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 xml:space="preserve">(праћењ евиденције рада, праћење формативног и сумативног оцењивања) </w:t>
            </w:r>
          </w:p>
        </w:tc>
        <w:tc>
          <w:tcPr>
            <w:tcW w:w="7732" w:type="dxa"/>
            <w:tcBorders>
              <w:top w:val="single" w:sz="4" w:space="0" w:color="000000" w:themeColor="text1"/>
              <w:left w:val="single" w:sz="4" w:space="0" w:color="auto"/>
              <w:bottom w:val="single" w:sz="4" w:space="0" w:color="000000" w:themeColor="text1"/>
              <w:right w:val="single" w:sz="4" w:space="0" w:color="auto"/>
            </w:tcBorders>
          </w:tcPr>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Број увида у педагошку и осталу документацију наставника</w:t>
            </w: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(тзв.педагошке свеске и/или дневнике рада одељењских старешина (појачан васпитни рад) и остала  педагошка документација и друга документација наставника)</w:t>
            </w:r>
          </w:p>
          <w:p w:rsidR="00D319B7" w:rsidRPr="00CB7B1D" w:rsidRDefault="00D319B7" w:rsidP="00332B5C">
            <w:pPr>
              <w:rPr>
                <w:rFonts w:ascii="Times New Roman" w:hAnsi="Times New Roman" w:cs="Times New Roman"/>
                <w:b/>
                <w:sz w:val="24"/>
                <w:szCs w:val="24"/>
              </w:rPr>
            </w:pPr>
          </w:p>
        </w:tc>
      </w:tr>
      <w:tr w:rsidR="00D319B7" w:rsidRPr="00CB7B1D" w:rsidTr="00332B5C">
        <w:tc>
          <w:tcPr>
            <w:tcW w:w="329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319B7" w:rsidRPr="00CB7B1D" w:rsidRDefault="00D319B7" w:rsidP="00332B5C">
            <w:pPr>
              <w:jc w:val="center"/>
              <w:rPr>
                <w:rFonts w:ascii="Times New Roman" w:hAnsi="Times New Roman" w:cs="Times New Roman"/>
                <w:b/>
                <w:sz w:val="24"/>
                <w:szCs w:val="24"/>
              </w:rPr>
            </w:pPr>
          </w:p>
          <w:p w:rsidR="00D319B7" w:rsidRPr="00CB7B1D" w:rsidRDefault="00D319B7" w:rsidP="00332B5C">
            <w:pPr>
              <w:jc w:val="both"/>
              <w:rPr>
                <w:rFonts w:ascii="Times New Roman" w:hAnsi="Times New Roman" w:cs="Times New Roman"/>
                <w:b/>
                <w:sz w:val="24"/>
                <w:szCs w:val="24"/>
              </w:rPr>
            </w:pPr>
          </w:p>
          <w:p w:rsidR="00D319B7" w:rsidRPr="00CB7B1D" w:rsidRDefault="00D319B7" w:rsidP="00332B5C">
            <w:pPr>
              <w:jc w:val="center"/>
              <w:rPr>
                <w:rFonts w:ascii="Times New Roman" w:hAnsi="Times New Roman" w:cs="Times New Roman"/>
                <w:b/>
                <w:sz w:val="24"/>
                <w:szCs w:val="24"/>
              </w:rPr>
            </w:pPr>
          </w:p>
        </w:tc>
        <w:tc>
          <w:tcPr>
            <w:tcW w:w="7732" w:type="dxa"/>
            <w:tcBorders>
              <w:top w:val="single" w:sz="4" w:space="0" w:color="000000" w:themeColor="text1"/>
              <w:left w:val="single" w:sz="4" w:space="0" w:color="auto"/>
              <w:bottom w:val="single" w:sz="4" w:space="0" w:color="000000" w:themeColor="text1"/>
              <w:right w:val="single" w:sz="4" w:space="0" w:color="auto"/>
            </w:tcBorders>
          </w:tcPr>
          <w:p w:rsidR="00D319B7" w:rsidRPr="00CB7B1D" w:rsidRDefault="00D319B7" w:rsidP="00332B5C">
            <w:pPr>
              <w:jc w:val="center"/>
              <w:rPr>
                <w:rFonts w:ascii="Times New Roman" w:hAnsi="Times New Roman" w:cs="Times New Roman"/>
                <w:b/>
                <w:sz w:val="24"/>
                <w:szCs w:val="24"/>
              </w:rPr>
            </w:pPr>
          </w:p>
          <w:p w:rsidR="00D319B7" w:rsidRPr="00CB7B1D" w:rsidRDefault="00D319B7" w:rsidP="00332B5C">
            <w:pPr>
              <w:jc w:val="center"/>
              <w:rPr>
                <w:rFonts w:ascii="Times New Roman" w:hAnsi="Times New Roman" w:cs="Times New Roman"/>
                <w:b/>
                <w:sz w:val="24"/>
                <w:szCs w:val="24"/>
              </w:rPr>
            </w:pPr>
          </w:p>
        </w:tc>
      </w:tr>
      <w:tr w:rsidR="00D319B7" w:rsidRPr="00CB7B1D" w:rsidTr="00332B5C">
        <w:tc>
          <w:tcPr>
            <w:tcW w:w="329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Након извршеног  увида извршено је:</w:t>
            </w:r>
          </w:p>
          <w:p w:rsidR="00D319B7" w:rsidRPr="00CB7B1D" w:rsidRDefault="00D319B7" w:rsidP="00672D5F">
            <w:pPr>
              <w:pStyle w:val="ListParagraph"/>
              <w:numPr>
                <w:ilvl w:val="0"/>
                <w:numId w:val="36"/>
              </w:numPr>
              <w:rPr>
                <w:b/>
              </w:rPr>
            </w:pPr>
            <w:r w:rsidRPr="00CB7B1D">
              <w:rPr>
                <w:b/>
              </w:rPr>
              <w:t>Саветодавних разговора:</w:t>
            </w:r>
          </w:p>
          <w:p w:rsidR="00D319B7" w:rsidRPr="00CB7B1D" w:rsidRDefault="00D319B7" w:rsidP="00332B5C">
            <w:pPr>
              <w:pStyle w:val="ListParagraph"/>
              <w:rPr>
                <w:b/>
              </w:rPr>
            </w:pPr>
          </w:p>
          <w:p w:rsidR="00D319B7" w:rsidRPr="00CB7B1D" w:rsidRDefault="00D319B7" w:rsidP="00672D5F">
            <w:pPr>
              <w:pStyle w:val="ListParagraph"/>
              <w:numPr>
                <w:ilvl w:val="0"/>
                <w:numId w:val="36"/>
              </w:numPr>
              <w:rPr>
                <w:b/>
              </w:rPr>
            </w:pPr>
            <w:r w:rsidRPr="00CB7B1D">
              <w:rPr>
                <w:b/>
              </w:rPr>
              <w:t xml:space="preserve">Достављено писаних извештаја: </w:t>
            </w:r>
          </w:p>
          <w:p w:rsidR="00D319B7" w:rsidRPr="00CB7B1D" w:rsidRDefault="00D319B7" w:rsidP="00672D5F">
            <w:pPr>
              <w:pStyle w:val="ListParagraph"/>
              <w:numPr>
                <w:ilvl w:val="0"/>
                <w:numId w:val="36"/>
              </w:numPr>
              <w:rPr>
                <w:b/>
              </w:rPr>
            </w:pPr>
          </w:p>
          <w:p w:rsidR="00D319B7" w:rsidRPr="00CB7B1D" w:rsidRDefault="00D319B7" w:rsidP="00672D5F">
            <w:pPr>
              <w:pStyle w:val="ListParagraph"/>
              <w:numPr>
                <w:ilvl w:val="0"/>
                <w:numId w:val="36"/>
              </w:numPr>
              <w:rPr>
                <w:b/>
              </w:rPr>
            </w:pPr>
            <w:r w:rsidRPr="00CB7B1D">
              <w:rPr>
                <w:b/>
              </w:rPr>
              <w:t>Достављено писаних опомена:</w:t>
            </w:r>
          </w:p>
          <w:p w:rsidR="00D319B7" w:rsidRPr="00CB7B1D" w:rsidRDefault="00D319B7" w:rsidP="00672D5F">
            <w:pPr>
              <w:pStyle w:val="ListParagraph"/>
              <w:numPr>
                <w:ilvl w:val="0"/>
                <w:numId w:val="36"/>
              </w:numPr>
              <w:rPr>
                <w:b/>
              </w:rPr>
            </w:pPr>
          </w:p>
          <w:p w:rsidR="00D319B7" w:rsidRPr="00CB7B1D" w:rsidRDefault="00D319B7" w:rsidP="00672D5F">
            <w:pPr>
              <w:pStyle w:val="ListParagraph"/>
              <w:numPr>
                <w:ilvl w:val="0"/>
                <w:numId w:val="36"/>
              </w:numPr>
              <w:rPr>
                <w:b/>
              </w:rPr>
            </w:pPr>
            <w:r w:rsidRPr="00CB7B1D">
              <w:rPr>
                <w:b/>
              </w:rPr>
              <w:lastRenderedPageBreak/>
              <w:t>Нешто друго, наведите шта (навести облик рада и бројчане податке)  :</w:t>
            </w:r>
          </w:p>
          <w:p w:rsidR="00D319B7" w:rsidRPr="00CB7B1D" w:rsidRDefault="00D319B7" w:rsidP="00672D5F">
            <w:pPr>
              <w:pStyle w:val="ListParagraph"/>
              <w:numPr>
                <w:ilvl w:val="0"/>
                <w:numId w:val="36"/>
              </w:numPr>
              <w:rPr>
                <w:b/>
              </w:rPr>
            </w:pPr>
          </w:p>
          <w:p w:rsidR="00D319B7" w:rsidRPr="00CB7B1D" w:rsidRDefault="00D319B7" w:rsidP="00332B5C">
            <w:pPr>
              <w:pStyle w:val="ListParagraph"/>
              <w:rPr>
                <w:b/>
              </w:rPr>
            </w:pPr>
            <w:r w:rsidRPr="00CB7B1D">
              <w:rPr>
                <w:b/>
              </w:rPr>
              <w:t xml:space="preserve">   Подаци до којих се дошло приликом увида прослеђени су директору школе. Били су и предмет разматрања на седницама Педагошког колегијума. </w:t>
            </w:r>
          </w:p>
          <w:p w:rsidR="00D319B7" w:rsidRPr="00CB7B1D" w:rsidRDefault="00D319B7" w:rsidP="00332B5C">
            <w:pPr>
              <w:jc w:val="center"/>
              <w:rPr>
                <w:rFonts w:ascii="Times New Roman" w:hAnsi="Times New Roman" w:cs="Times New Roman"/>
                <w:b/>
                <w:sz w:val="24"/>
                <w:szCs w:val="24"/>
              </w:rPr>
            </w:pPr>
          </w:p>
        </w:tc>
        <w:tc>
          <w:tcPr>
            <w:tcW w:w="7732" w:type="dxa"/>
            <w:tcBorders>
              <w:top w:val="single" w:sz="4" w:space="0" w:color="000000" w:themeColor="text1"/>
              <w:left w:val="single" w:sz="4" w:space="0" w:color="auto"/>
              <w:bottom w:val="single" w:sz="4" w:space="0" w:color="000000" w:themeColor="text1"/>
              <w:right w:val="single" w:sz="4" w:space="0" w:color="auto"/>
            </w:tcBorders>
          </w:tcPr>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lastRenderedPageBreak/>
              <w:t>Након извршеног увида извршено је:</w:t>
            </w:r>
          </w:p>
          <w:p w:rsidR="00D319B7" w:rsidRPr="00CB7B1D" w:rsidRDefault="00D319B7" w:rsidP="00672D5F">
            <w:pPr>
              <w:pStyle w:val="ListParagraph"/>
              <w:numPr>
                <w:ilvl w:val="0"/>
                <w:numId w:val="37"/>
              </w:numPr>
              <w:jc w:val="center"/>
              <w:rPr>
                <w:b/>
              </w:rPr>
            </w:pPr>
            <w:r w:rsidRPr="00CB7B1D">
              <w:rPr>
                <w:b/>
              </w:rPr>
              <w:t>Саветодавних разговора:</w:t>
            </w:r>
          </w:p>
          <w:p w:rsidR="00D319B7" w:rsidRPr="00CB7B1D" w:rsidRDefault="00D319B7" w:rsidP="00332B5C">
            <w:pPr>
              <w:ind w:firstLineChars="1000" w:firstLine="2409"/>
              <w:jc w:val="both"/>
              <w:rPr>
                <w:rFonts w:ascii="Times New Roman" w:hAnsi="Times New Roman" w:cs="Times New Roman"/>
                <w:b/>
                <w:sz w:val="24"/>
                <w:szCs w:val="24"/>
              </w:rPr>
            </w:pPr>
          </w:p>
          <w:p w:rsidR="00D319B7" w:rsidRPr="00CB7B1D" w:rsidRDefault="00D319B7" w:rsidP="00332B5C">
            <w:pPr>
              <w:ind w:firstLineChars="1000" w:firstLine="2409"/>
              <w:jc w:val="both"/>
              <w:rPr>
                <w:rFonts w:ascii="Times New Roman" w:hAnsi="Times New Roman" w:cs="Times New Roman"/>
                <w:b/>
                <w:sz w:val="24"/>
                <w:szCs w:val="24"/>
              </w:rPr>
            </w:pPr>
            <w:r w:rsidRPr="00CB7B1D">
              <w:rPr>
                <w:rFonts w:ascii="Times New Roman" w:hAnsi="Times New Roman" w:cs="Times New Roman"/>
                <w:b/>
                <w:sz w:val="24"/>
                <w:szCs w:val="24"/>
              </w:rPr>
              <w:t>Достављено писаних извештаја:</w:t>
            </w:r>
          </w:p>
          <w:p w:rsidR="00D319B7" w:rsidRPr="00CB7B1D" w:rsidRDefault="00D319B7" w:rsidP="00332B5C">
            <w:pPr>
              <w:pStyle w:val="ListParagraph"/>
              <w:jc w:val="center"/>
              <w:rPr>
                <w:b/>
              </w:rPr>
            </w:pPr>
          </w:p>
          <w:p w:rsidR="00D319B7" w:rsidRPr="00CB7B1D" w:rsidRDefault="00D319B7" w:rsidP="00332B5C">
            <w:pPr>
              <w:pStyle w:val="ListParagraph"/>
              <w:jc w:val="center"/>
              <w:rPr>
                <w:b/>
              </w:rPr>
            </w:pPr>
          </w:p>
          <w:p w:rsidR="00D319B7" w:rsidRPr="00CB7B1D" w:rsidRDefault="00D319B7" w:rsidP="00332B5C">
            <w:pPr>
              <w:jc w:val="center"/>
              <w:rPr>
                <w:rFonts w:ascii="Times New Roman" w:hAnsi="Times New Roman" w:cs="Times New Roman"/>
                <w:b/>
                <w:sz w:val="24"/>
                <w:szCs w:val="24"/>
              </w:rPr>
            </w:pPr>
          </w:p>
          <w:p w:rsidR="00D319B7" w:rsidRPr="00CB7B1D" w:rsidRDefault="00D319B7" w:rsidP="00672D5F">
            <w:pPr>
              <w:pStyle w:val="ListParagraph"/>
              <w:numPr>
                <w:ilvl w:val="0"/>
                <w:numId w:val="37"/>
              </w:numPr>
              <w:jc w:val="center"/>
              <w:rPr>
                <w:b/>
              </w:rPr>
            </w:pPr>
            <w:r w:rsidRPr="00CB7B1D">
              <w:rPr>
                <w:b/>
              </w:rPr>
              <w:t>Достављено писаних опомена:</w:t>
            </w:r>
          </w:p>
          <w:p w:rsidR="00D319B7" w:rsidRPr="00CB7B1D" w:rsidRDefault="00D319B7" w:rsidP="00332B5C">
            <w:pPr>
              <w:jc w:val="center"/>
              <w:rPr>
                <w:rFonts w:ascii="Times New Roman" w:hAnsi="Times New Roman" w:cs="Times New Roman"/>
                <w:b/>
                <w:sz w:val="24"/>
                <w:szCs w:val="24"/>
              </w:rPr>
            </w:pPr>
          </w:p>
          <w:p w:rsidR="00D319B7" w:rsidRPr="00CB7B1D" w:rsidRDefault="00D319B7" w:rsidP="00672D5F">
            <w:pPr>
              <w:pStyle w:val="ListParagraph"/>
              <w:numPr>
                <w:ilvl w:val="0"/>
                <w:numId w:val="36"/>
              </w:numPr>
              <w:jc w:val="center"/>
              <w:rPr>
                <w:b/>
              </w:rPr>
            </w:pPr>
            <w:r w:rsidRPr="00CB7B1D">
              <w:rPr>
                <w:b/>
              </w:rPr>
              <w:t>Нешто друго, наведите шта (навести облик рада и бројчане податке)  :</w:t>
            </w:r>
          </w:p>
          <w:p w:rsidR="00D319B7" w:rsidRPr="00CB7B1D" w:rsidRDefault="00D319B7" w:rsidP="00332B5C">
            <w:pPr>
              <w:pStyle w:val="ListParagraph"/>
              <w:jc w:val="center"/>
              <w:rPr>
                <w:b/>
              </w:rPr>
            </w:pPr>
          </w:p>
          <w:p w:rsidR="00D319B7" w:rsidRPr="00CB7B1D" w:rsidRDefault="00D319B7" w:rsidP="00332B5C">
            <w:pPr>
              <w:pStyle w:val="ListParagraph"/>
              <w:jc w:val="center"/>
              <w:rPr>
                <w:b/>
              </w:rPr>
            </w:pPr>
          </w:p>
          <w:p w:rsidR="00D319B7" w:rsidRPr="00CB7B1D" w:rsidRDefault="00D319B7" w:rsidP="00672D5F">
            <w:pPr>
              <w:pStyle w:val="ListParagraph"/>
              <w:numPr>
                <w:ilvl w:val="0"/>
                <w:numId w:val="38"/>
              </w:numPr>
              <w:jc w:val="center"/>
              <w:rPr>
                <w:b/>
              </w:rPr>
            </w:pPr>
          </w:p>
        </w:tc>
      </w:tr>
    </w:tbl>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tbl>
      <w:tblPr>
        <w:tblStyle w:val="TableGrid"/>
        <w:tblpPr w:leftFromText="180" w:rightFromText="180" w:vertAnchor="text" w:horzAnchor="margin" w:tblpXSpec="center" w:tblpY="124"/>
        <w:tblOverlap w:val="never"/>
        <w:tblW w:w="8613" w:type="dxa"/>
        <w:tblLayout w:type="fixed"/>
        <w:tblLook w:val="04A0"/>
      </w:tblPr>
      <w:tblGrid>
        <w:gridCol w:w="4786"/>
        <w:gridCol w:w="3827"/>
      </w:tblGrid>
      <w:tr w:rsidR="00D319B7" w:rsidRPr="00CB7B1D" w:rsidTr="00332B5C">
        <w:tc>
          <w:tcPr>
            <w:tcW w:w="8613" w:type="dxa"/>
            <w:gridSpan w:val="2"/>
          </w:tcPr>
          <w:p w:rsidR="00D319B7" w:rsidRPr="00CB7B1D" w:rsidRDefault="00D319B7" w:rsidP="00332B5C">
            <w:pPr>
              <w:jc w:val="center"/>
              <w:rPr>
                <w:rFonts w:ascii="Times New Roman" w:hAnsi="Times New Roman" w:cs="Times New Roman"/>
                <w:b/>
                <w:sz w:val="24"/>
                <w:szCs w:val="24"/>
                <w:lang w:val="en-GB"/>
              </w:rPr>
            </w:pPr>
            <w:r w:rsidRPr="00CB7B1D">
              <w:rPr>
                <w:rFonts w:ascii="Times New Roman" w:hAnsi="Times New Roman" w:cs="Times New Roman"/>
                <w:b/>
                <w:sz w:val="24"/>
                <w:szCs w:val="24"/>
              </w:rPr>
              <w:t>Посете часовима</w:t>
            </w:r>
          </w:p>
          <w:p w:rsidR="00D319B7" w:rsidRPr="00CB7B1D" w:rsidRDefault="00D319B7" w:rsidP="00332B5C">
            <w:pPr>
              <w:jc w:val="center"/>
              <w:rPr>
                <w:rFonts w:ascii="Times New Roman" w:hAnsi="Times New Roman" w:cs="Times New Roman"/>
                <w:b/>
                <w:sz w:val="24"/>
                <w:szCs w:val="24"/>
              </w:rPr>
            </w:pPr>
          </w:p>
        </w:tc>
      </w:tr>
      <w:tr w:rsidR="00D319B7" w:rsidRPr="00CB7B1D" w:rsidTr="00332B5C">
        <w:tc>
          <w:tcPr>
            <w:tcW w:w="8613" w:type="dxa"/>
            <w:gridSpan w:val="2"/>
            <w:tcBorders>
              <w:bottom w:val="single" w:sz="4" w:space="0" w:color="auto"/>
              <w:right w:val="single" w:sz="4" w:space="0" w:color="auto"/>
            </w:tcBorders>
          </w:tcPr>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Број посета часовима</w:t>
            </w:r>
          </w:p>
        </w:tc>
      </w:tr>
      <w:tr w:rsidR="00D319B7" w:rsidRPr="00CB7B1D" w:rsidTr="00332B5C">
        <w:trPr>
          <w:trHeight w:val="254"/>
        </w:trPr>
        <w:tc>
          <w:tcPr>
            <w:tcW w:w="4786" w:type="dxa"/>
            <w:tcBorders>
              <w:top w:val="single" w:sz="4" w:space="0" w:color="auto"/>
              <w:bottom w:val="single" w:sz="4" w:space="0" w:color="auto"/>
              <w:right w:val="single" w:sz="4" w:space="0" w:color="auto"/>
            </w:tcBorders>
          </w:tcPr>
          <w:p w:rsidR="00D319B7" w:rsidRPr="00CB7B1D" w:rsidRDefault="00D319B7" w:rsidP="00332B5C">
            <w:pPr>
              <w:jc w:val="center"/>
              <w:rPr>
                <w:rFonts w:ascii="Times New Roman" w:hAnsi="Times New Roman" w:cs="Times New Roman"/>
                <w:b/>
                <w:sz w:val="24"/>
                <w:szCs w:val="24"/>
              </w:rPr>
            </w:pPr>
          </w:p>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Број првих посета</w:t>
            </w:r>
          </w:p>
        </w:tc>
        <w:tc>
          <w:tcPr>
            <w:tcW w:w="3827" w:type="dxa"/>
            <w:tcBorders>
              <w:top w:val="single" w:sz="4" w:space="0" w:color="auto"/>
              <w:bottom w:val="single" w:sz="4" w:space="0" w:color="auto"/>
              <w:right w:val="single" w:sz="4" w:space="0" w:color="auto"/>
            </w:tcBorders>
          </w:tcPr>
          <w:p w:rsidR="00D319B7" w:rsidRPr="00CB7B1D" w:rsidRDefault="00D319B7" w:rsidP="00332B5C">
            <w:pPr>
              <w:jc w:val="center"/>
              <w:rPr>
                <w:rFonts w:ascii="Times New Roman" w:hAnsi="Times New Roman" w:cs="Times New Roman"/>
                <w:b/>
                <w:sz w:val="24"/>
                <w:szCs w:val="24"/>
              </w:rPr>
            </w:pPr>
          </w:p>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Број поновљених посета</w:t>
            </w:r>
          </w:p>
        </w:tc>
      </w:tr>
      <w:tr w:rsidR="00D319B7" w:rsidRPr="00CB7B1D" w:rsidTr="00332B5C">
        <w:trPr>
          <w:trHeight w:val="484"/>
        </w:trPr>
        <w:tc>
          <w:tcPr>
            <w:tcW w:w="4786" w:type="dxa"/>
            <w:tcBorders>
              <w:top w:val="single" w:sz="4" w:space="0" w:color="auto"/>
              <w:bottom w:val="single" w:sz="4" w:space="0" w:color="auto"/>
              <w:right w:val="single" w:sz="4" w:space="0" w:color="auto"/>
            </w:tcBorders>
          </w:tcPr>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5+</w:t>
            </w:r>
          </w:p>
          <w:p w:rsidR="00D319B7" w:rsidRPr="00CB7B1D" w:rsidRDefault="00D319B7" w:rsidP="00332B5C">
            <w:pPr>
              <w:jc w:val="center"/>
              <w:rPr>
                <w:rFonts w:ascii="Times New Roman" w:hAnsi="Times New Roman" w:cs="Times New Roman"/>
                <w:b/>
                <w:sz w:val="24"/>
                <w:szCs w:val="24"/>
              </w:rPr>
            </w:pPr>
          </w:p>
        </w:tc>
        <w:tc>
          <w:tcPr>
            <w:tcW w:w="3827" w:type="dxa"/>
            <w:tcBorders>
              <w:top w:val="single" w:sz="4" w:space="0" w:color="auto"/>
              <w:bottom w:val="single" w:sz="4" w:space="0" w:color="auto"/>
              <w:right w:val="single" w:sz="4" w:space="0" w:color="auto"/>
            </w:tcBorders>
          </w:tcPr>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w:t>
            </w:r>
          </w:p>
          <w:p w:rsidR="00D319B7" w:rsidRPr="00CB7B1D" w:rsidRDefault="00D319B7" w:rsidP="00332B5C">
            <w:pPr>
              <w:jc w:val="center"/>
              <w:rPr>
                <w:rFonts w:ascii="Times New Roman" w:hAnsi="Times New Roman" w:cs="Times New Roman"/>
                <w:b/>
                <w:sz w:val="24"/>
                <w:szCs w:val="24"/>
              </w:rPr>
            </w:pPr>
          </w:p>
        </w:tc>
      </w:tr>
      <w:tr w:rsidR="00D319B7" w:rsidRPr="00CB7B1D" w:rsidTr="00332B5C">
        <w:tc>
          <w:tcPr>
            <w:tcW w:w="8613" w:type="dxa"/>
            <w:gridSpan w:val="2"/>
            <w:tcBorders>
              <w:top w:val="single" w:sz="4" w:space="0" w:color="auto"/>
              <w:right w:val="single" w:sz="4" w:space="0" w:color="auto"/>
            </w:tcBorders>
          </w:tcPr>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Број упућених писаних извештаја:</w:t>
            </w:r>
          </w:p>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18</w:t>
            </w:r>
          </w:p>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 xml:space="preserve">Број обављених саветодавних разговора: </w:t>
            </w:r>
          </w:p>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18</w:t>
            </w:r>
          </w:p>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Неки други облик рада  навести који:/</w:t>
            </w:r>
          </w:p>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rPr>
              <w:t>/</w:t>
            </w:r>
          </w:p>
        </w:tc>
      </w:tr>
    </w:tbl>
    <w:p w:rsidR="00D319B7" w:rsidRPr="00CB7B1D" w:rsidRDefault="00D319B7" w:rsidP="00D319B7">
      <w:pPr>
        <w:rPr>
          <w:rFonts w:ascii="Times New Roman" w:hAnsi="Times New Roman" w:cs="Times New Roman"/>
          <w:sz w:val="24"/>
          <w:szCs w:val="24"/>
        </w:rPr>
      </w:pPr>
    </w:p>
    <w:tbl>
      <w:tblPr>
        <w:tblStyle w:val="TableGrid"/>
        <w:tblpPr w:leftFromText="180" w:rightFromText="180" w:vertAnchor="text" w:horzAnchor="page" w:tblpX="860" w:tblpY="4653"/>
        <w:tblOverlap w:val="never"/>
        <w:tblW w:w="110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57"/>
        <w:gridCol w:w="2220"/>
        <w:gridCol w:w="2325"/>
        <w:gridCol w:w="1965"/>
        <w:gridCol w:w="1356"/>
      </w:tblGrid>
      <w:tr w:rsidR="00D319B7" w:rsidRPr="00CB7B1D" w:rsidTr="00332B5C">
        <w:tc>
          <w:tcPr>
            <w:tcW w:w="3157"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Област педагошко-инструктивног рада</w:t>
            </w:r>
          </w:p>
        </w:tc>
        <w:tc>
          <w:tcPr>
            <w:tcW w:w="2220"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Подручје рада</w:t>
            </w:r>
          </w:p>
        </w:tc>
        <w:tc>
          <w:tcPr>
            <w:tcW w:w="2325"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активност</w:t>
            </w:r>
          </w:p>
        </w:tc>
        <w:tc>
          <w:tcPr>
            <w:tcW w:w="1965"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носиоци</w:t>
            </w:r>
          </w:p>
        </w:tc>
        <w:tc>
          <w:tcPr>
            <w:tcW w:w="1356"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Време реализације</w:t>
            </w:r>
          </w:p>
        </w:tc>
      </w:tr>
      <w:tr w:rsidR="00D319B7" w:rsidRPr="00CB7B1D" w:rsidTr="00332B5C">
        <w:tc>
          <w:tcPr>
            <w:tcW w:w="3157" w:type="dxa"/>
            <w:vMerge w:val="restart"/>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lastRenderedPageBreak/>
              <w:t xml:space="preserve">Посета часовима </w:t>
            </w:r>
          </w:p>
          <w:p w:rsidR="00D319B7" w:rsidRPr="00CB7B1D" w:rsidRDefault="00D319B7" w:rsidP="00332B5C">
            <w:pPr>
              <w:rPr>
                <w:rFonts w:ascii="Times New Roman" w:hAnsi="Times New Roman" w:cs="Times New Roman"/>
                <w:sz w:val="24"/>
                <w:szCs w:val="24"/>
              </w:rPr>
            </w:pPr>
          </w:p>
        </w:tc>
        <w:tc>
          <w:tcPr>
            <w:tcW w:w="2220"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bCs/>
                <w:sz w:val="24"/>
                <w:szCs w:val="24"/>
              </w:rPr>
              <w:t>Посете часовима редовне наставе</w:t>
            </w:r>
          </w:p>
        </w:tc>
        <w:tc>
          <w:tcPr>
            <w:tcW w:w="2325" w:type="dxa"/>
          </w:tcPr>
          <w:p w:rsidR="00D319B7" w:rsidRPr="00CB7B1D" w:rsidRDefault="00D319B7" w:rsidP="00332B5C">
            <w:pPr>
              <w:jc w:val="both"/>
              <w:rPr>
                <w:rFonts w:ascii="Times New Roman" w:hAnsi="Times New Roman" w:cs="Times New Roman"/>
                <w:color w:val="222222"/>
                <w:sz w:val="24"/>
                <w:szCs w:val="24"/>
                <w:shd w:val="clear" w:color="auto" w:fill="FFFFFF"/>
              </w:rPr>
            </w:pPr>
            <w:r w:rsidRPr="00CB7B1D">
              <w:rPr>
                <w:rFonts w:ascii="Times New Roman" w:hAnsi="Times New Roman" w:cs="Times New Roman"/>
                <w:color w:val="222222"/>
                <w:sz w:val="24"/>
                <w:szCs w:val="24"/>
                <w:shd w:val="clear" w:color="auto" w:fill="FFFFFF"/>
              </w:rPr>
              <w:t>Током другог полугодишта школске 2024-24, школски психолог Јара Петковић Радисављевић посетила је укупно 5 часова редовне наставе и циљ посете свих часова био је вредновање часа са посебним акцентом на вредновање ИОП-а.</w:t>
            </w:r>
          </w:p>
          <w:p w:rsidR="00D319B7" w:rsidRPr="00CB7B1D" w:rsidRDefault="00D319B7" w:rsidP="00332B5C">
            <w:pPr>
              <w:jc w:val="both"/>
              <w:rPr>
                <w:rFonts w:ascii="Times New Roman" w:eastAsia="Times New Roman" w:hAnsi="Times New Roman" w:cs="Times New Roman"/>
                <w:sz w:val="24"/>
                <w:szCs w:val="24"/>
                <w:lang w:eastAsia="sr-Latn-CS"/>
              </w:rPr>
            </w:pPr>
            <w:r w:rsidRPr="00CB7B1D">
              <w:rPr>
                <w:rFonts w:ascii="Times New Roman" w:hAnsi="Times New Roman" w:cs="Times New Roman"/>
                <w:color w:val="222222"/>
                <w:sz w:val="24"/>
                <w:szCs w:val="24"/>
                <w:shd w:val="clear" w:color="auto" w:fill="FFFFFF"/>
              </w:rPr>
              <w:t xml:space="preserve">Током месеца јануара и фебруара педагошко- инструктивни рад се огледао у присуствовању- посматрању и вредновању часова са посебним акцентом на вредновање примене ИОПа. Са тим циљем стручни сарадник је била у посети часовима: </w:t>
            </w:r>
            <w:r w:rsidRPr="00CB7B1D">
              <w:rPr>
                <w:rFonts w:ascii="Times New Roman" w:eastAsia="Times New Roman" w:hAnsi="Times New Roman" w:cs="Times New Roman"/>
                <w:sz w:val="24"/>
                <w:szCs w:val="24"/>
                <w:lang w:eastAsia="sr-Latn-CS"/>
              </w:rPr>
              <w:t xml:space="preserve">историја Драган Јовановић- 8/1, енглески језик Мирјана Марушић Аџић- 7/3 и 6/2, кодучитељице Светлана Мићковић, час математике 3/2. </w:t>
            </w:r>
          </w:p>
          <w:p w:rsidR="00D319B7" w:rsidRPr="00CB7B1D" w:rsidRDefault="00D319B7" w:rsidP="00332B5C">
            <w:pPr>
              <w:jc w:val="both"/>
              <w:rPr>
                <w:rFonts w:ascii="Times New Roman" w:hAnsi="Times New Roman" w:cs="Times New Roman"/>
                <w:sz w:val="24"/>
                <w:szCs w:val="24"/>
              </w:rPr>
            </w:pPr>
            <w:r w:rsidRPr="00CB7B1D">
              <w:rPr>
                <w:rFonts w:ascii="Times New Roman" w:hAnsi="Times New Roman" w:cs="Times New Roman"/>
                <w:sz w:val="24"/>
                <w:szCs w:val="24"/>
              </w:rPr>
              <w:t xml:space="preserve">Током месеца априла представници Ресурсног центра „Вукашин Марковић“ из Крагујевца, стручна служба школе и директорка школе </w:t>
            </w:r>
            <w:r w:rsidRPr="00CB7B1D">
              <w:rPr>
                <w:rFonts w:ascii="Times New Roman" w:hAnsi="Times New Roman" w:cs="Times New Roman"/>
                <w:sz w:val="24"/>
                <w:szCs w:val="24"/>
              </w:rPr>
              <w:lastRenderedPageBreak/>
              <w:t>посетили су издвојена одељења у Вишевцу (II) и у Саранову (I и III), у којима се школују ученици који наставу похађају према ИОП-у. Посета је реализована у циљу пружања стручне подршке у раду са наведеним ученицима.</w:t>
            </w:r>
          </w:p>
          <w:p w:rsidR="00D319B7" w:rsidRPr="00CB7B1D" w:rsidRDefault="00D319B7" w:rsidP="00332B5C">
            <w:pPr>
              <w:jc w:val="both"/>
              <w:rPr>
                <w:rFonts w:ascii="Times New Roman" w:hAnsi="Times New Roman" w:cs="Times New Roman"/>
                <w:sz w:val="24"/>
                <w:szCs w:val="24"/>
              </w:rPr>
            </w:pPr>
            <w:r w:rsidRPr="00CB7B1D">
              <w:rPr>
                <w:rFonts w:ascii="Times New Roman" w:hAnsi="Times New Roman" w:cs="Times New Roman"/>
                <w:sz w:val="24"/>
                <w:szCs w:val="24"/>
              </w:rPr>
              <w:t>Током посете остварен је непосредни увид у организацију и реализацију наставе, начин примене индивидуализованог приступа. Обављени су разговори са учитељима који непосредно раде са ученицима са сметњама у развоју из наведених одељења. За издвојено одељење у Вишевцу запажања су следећа:</w:t>
            </w:r>
          </w:p>
          <w:p w:rsidR="00D319B7" w:rsidRPr="00CB7B1D" w:rsidRDefault="00D319B7" w:rsidP="00332B5C">
            <w:pPr>
              <w:jc w:val="both"/>
              <w:rPr>
                <w:rFonts w:ascii="Times New Roman" w:hAnsi="Times New Roman" w:cs="Times New Roman"/>
                <w:sz w:val="24"/>
                <w:szCs w:val="24"/>
              </w:rPr>
            </w:pPr>
            <w:r w:rsidRPr="00CB7B1D">
              <w:rPr>
                <w:rFonts w:ascii="Times New Roman" w:hAnsi="Times New Roman" w:cs="Times New Roman"/>
                <w:sz w:val="24"/>
                <w:szCs w:val="24"/>
              </w:rPr>
              <w:t>-Учитељица доследно примењује прилагођене методе и садржаје у складу са индивидуализованим образовним планом ученика;</w:t>
            </w:r>
          </w:p>
          <w:p w:rsidR="00D319B7" w:rsidRPr="00CB7B1D" w:rsidRDefault="00D319B7" w:rsidP="00332B5C">
            <w:pPr>
              <w:jc w:val="both"/>
              <w:rPr>
                <w:rFonts w:ascii="Times New Roman" w:hAnsi="Times New Roman" w:cs="Times New Roman"/>
                <w:sz w:val="24"/>
                <w:szCs w:val="24"/>
              </w:rPr>
            </w:pPr>
            <w:r w:rsidRPr="00CB7B1D">
              <w:rPr>
                <w:rFonts w:ascii="Times New Roman" w:hAnsi="Times New Roman" w:cs="Times New Roman"/>
                <w:sz w:val="24"/>
                <w:szCs w:val="24"/>
              </w:rPr>
              <w:t xml:space="preserve">-Атмосфера на часовима је подстицајна, дете је укључено у рад, </w:t>
            </w:r>
            <w:r w:rsidRPr="00CB7B1D">
              <w:rPr>
                <w:rFonts w:ascii="Times New Roman" w:hAnsi="Times New Roman" w:cs="Times New Roman"/>
                <w:sz w:val="24"/>
                <w:szCs w:val="24"/>
              </w:rPr>
              <w:lastRenderedPageBreak/>
              <w:t>испуњава задатке у складу са својим индивидуалним могућностима;</w:t>
            </w:r>
          </w:p>
          <w:p w:rsidR="00D319B7" w:rsidRPr="00CB7B1D" w:rsidRDefault="00D319B7" w:rsidP="00332B5C">
            <w:pPr>
              <w:jc w:val="both"/>
              <w:rPr>
                <w:rFonts w:ascii="Times New Roman" w:hAnsi="Times New Roman" w:cs="Times New Roman"/>
                <w:sz w:val="24"/>
                <w:szCs w:val="24"/>
              </w:rPr>
            </w:pPr>
            <w:r w:rsidRPr="00CB7B1D">
              <w:rPr>
                <w:rFonts w:ascii="Times New Roman" w:hAnsi="Times New Roman" w:cs="Times New Roman"/>
                <w:sz w:val="24"/>
                <w:szCs w:val="24"/>
              </w:rPr>
              <w:t>-Уочена је добра сарадња између учитеља и ученика, као и спремност учитеља да одговоре на специфичне образовне потребе сваког детета;</w:t>
            </w:r>
          </w:p>
          <w:p w:rsidR="00D319B7" w:rsidRPr="00CB7B1D" w:rsidRDefault="00D319B7" w:rsidP="00332B5C">
            <w:pPr>
              <w:jc w:val="both"/>
              <w:rPr>
                <w:rFonts w:ascii="Times New Roman" w:hAnsi="Times New Roman" w:cs="Times New Roman"/>
                <w:sz w:val="24"/>
                <w:szCs w:val="24"/>
              </w:rPr>
            </w:pPr>
            <w:r w:rsidRPr="00CB7B1D">
              <w:rPr>
                <w:rFonts w:ascii="Times New Roman" w:hAnsi="Times New Roman" w:cs="Times New Roman"/>
                <w:sz w:val="24"/>
                <w:szCs w:val="24"/>
              </w:rPr>
              <w:t>-Стручна служба школе пружа континуирану подршку наставницима и прати реализацију ИОП-а.</w:t>
            </w:r>
          </w:p>
          <w:p w:rsidR="00D319B7" w:rsidRPr="00CB7B1D" w:rsidRDefault="00D319B7" w:rsidP="00332B5C">
            <w:pPr>
              <w:jc w:val="both"/>
              <w:rPr>
                <w:rFonts w:ascii="Times New Roman" w:hAnsi="Times New Roman" w:cs="Times New Roman"/>
                <w:sz w:val="24"/>
                <w:szCs w:val="24"/>
              </w:rPr>
            </w:pPr>
            <w:r w:rsidRPr="00CB7B1D">
              <w:rPr>
                <w:rFonts w:ascii="Times New Roman" w:hAnsi="Times New Roman" w:cs="Times New Roman"/>
                <w:color w:val="222222"/>
                <w:sz w:val="24"/>
                <w:szCs w:val="24"/>
                <w:shd w:val="clear" w:color="auto" w:fill="FFFFFF"/>
              </w:rPr>
              <w:t xml:space="preserve">Током месеца маја педагошко- инструктивни рад се огледао у присуствовању- посматрању и вредновању часова са посебним акцентом на вредновање примене ИОПа. Са тим циљем стручни сарадник је била у </w:t>
            </w:r>
            <w:r w:rsidRPr="00CB7B1D">
              <w:rPr>
                <w:rFonts w:ascii="Times New Roman" w:eastAsia="Times New Roman" w:hAnsi="Times New Roman" w:cs="Times New Roman"/>
                <w:sz w:val="24"/>
                <w:szCs w:val="24"/>
                <w:lang w:eastAsia="sr-Latn-CS"/>
              </w:rPr>
              <w:t>у посети часу математике код наставнице Сање Ивановић у одељењу 5/1.</w:t>
            </w:r>
          </w:p>
          <w:p w:rsidR="00D319B7" w:rsidRPr="00CB7B1D" w:rsidRDefault="00D319B7" w:rsidP="00332B5C">
            <w:pPr>
              <w:jc w:val="both"/>
              <w:rPr>
                <w:rFonts w:ascii="Times New Roman" w:hAnsi="Times New Roman" w:cs="Times New Roman"/>
                <w:bCs/>
                <w:sz w:val="24"/>
                <w:szCs w:val="24"/>
              </w:rPr>
            </w:pPr>
            <w:r w:rsidRPr="00CB7B1D">
              <w:rPr>
                <w:rFonts w:ascii="Times New Roman" w:hAnsi="Times New Roman" w:cs="Times New Roman"/>
                <w:sz w:val="24"/>
                <w:szCs w:val="24"/>
              </w:rPr>
              <w:t xml:space="preserve">Општи закључак након посећених часова је да: </w:t>
            </w:r>
            <w:r w:rsidRPr="00CB7B1D">
              <w:rPr>
                <w:rFonts w:ascii="Times New Roman" w:hAnsi="Times New Roman" w:cs="Times New Roman"/>
                <w:bCs/>
                <w:sz w:val="24"/>
                <w:szCs w:val="24"/>
              </w:rPr>
              <w:t>активности.</w:t>
            </w:r>
          </w:p>
          <w:p w:rsidR="00D319B7" w:rsidRPr="00CB7B1D" w:rsidRDefault="00D319B7" w:rsidP="00332B5C">
            <w:pPr>
              <w:jc w:val="both"/>
              <w:rPr>
                <w:rFonts w:ascii="Times New Roman" w:hAnsi="Times New Roman" w:cs="Times New Roman"/>
                <w:sz w:val="24"/>
                <w:szCs w:val="24"/>
              </w:rPr>
            </w:pPr>
            <w:r w:rsidRPr="00CB7B1D">
              <w:rPr>
                <w:rFonts w:ascii="Times New Roman" w:hAnsi="Times New Roman" w:cs="Times New Roman"/>
                <w:iCs/>
                <w:sz w:val="24"/>
                <w:szCs w:val="24"/>
              </w:rPr>
              <w:t xml:space="preserve">Код сваког наставника изостаје </w:t>
            </w:r>
            <w:r w:rsidRPr="00CB7B1D">
              <w:rPr>
                <w:rFonts w:ascii="Times New Roman" w:hAnsi="Times New Roman" w:cs="Times New Roman"/>
                <w:sz w:val="24"/>
                <w:szCs w:val="24"/>
              </w:rPr>
              <w:t xml:space="preserve">присуство стандарда 2.4. </w:t>
            </w:r>
            <w:r w:rsidRPr="00CB7B1D">
              <w:rPr>
                <w:rFonts w:ascii="Times New Roman" w:hAnsi="Times New Roman" w:cs="Times New Roman"/>
                <w:bCs/>
                <w:iCs/>
                <w:sz w:val="24"/>
                <w:szCs w:val="24"/>
              </w:rPr>
              <w:t xml:space="preserve">На часу није присутно </w:t>
            </w:r>
            <w:r w:rsidRPr="00CB7B1D">
              <w:rPr>
                <w:rFonts w:ascii="Times New Roman" w:hAnsi="Times New Roman" w:cs="Times New Roman"/>
                <w:bCs/>
                <w:iCs/>
                <w:sz w:val="24"/>
                <w:szCs w:val="24"/>
              </w:rPr>
              <w:lastRenderedPageBreak/>
              <w:t xml:space="preserve">ни сумативно ни формативно оцењивање, нема давања повратних информација о учинку ни јасних препорука за даље учење. Није било видљиво ни то колико су ученицима јасни критеријуми вредновања. Изостаје самостално постављања циљева у даљем раду код ученика, као и критичка процена свог учинка. Неопходно је на </w:t>
            </w:r>
            <w:r w:rsidRPr="00CB7B1D">
              <w:rPr>
                <w:rFonts w:ascii="Times New Roman" w:hAnsi="Times New Roman" w:cs="Times New Roman"/>
                <w:sz w:val="24"/>
                <w:szCs w:val="24"/>
              </w:rPr>
              <w:t xml:space="preserve">сваком часу евалуирати/ вредновати оно што су ученици приказали током рада на часу укључујући и јасну препоруку о даљим корацима; мотивисати их да поставе себи циљеве за успех у даљем раду, али и да критички процењују своје тренутно ангажовање и постигнуће. </w:t>
            </w:r>
          </w:p>
          <w:p w:rsidR="00D319B7" w:rsidRPr="00CB7B1D" w:rsidRDefault="00D319B7" w:rsidP="00332B5C">
            <w:pPr>
              <w:jc w:val="both"/>
              <w:rPr>
                <w:rFonts w:ascii="Times New Roman" w:hAnsi="Times New Roman" w:cs="Times New Roman"/>
                <w:iCs/>
                <w:sz w:val="24"/>
                <w:szCs w:val="24"/>
              </w:rPr>
            </w:pPr>
            <w:r w:rsidRPr="00CB7B1D">
              <w:rPr>
                <w:rFonts w:ascii="Times New Roman" w:hAnsi="Times New Roman" w:cs="Times New Roman"/>
                <w:iCs/>
                <w:sz w:val="24"/>
                <w:szCs w:val="24"/>
              </w:rPr>
              <w:t>Успостављена је позитивна дисциплина, на часовима влада топла атмосфера.</w:t>
            </w:r>
          </w:p>
          <w:p w:rsidR="00D319B7" w:rsidRPr="00CB7B1D" w:rsidRDefault="00D319B7" w:rsidP="00332B5C">
            <w:pPr>
              <w:jc w:val="both"/>
              <w:rPr>
                <w:rFonts w:ascii="Times New Roman" w:hAnsi="Times New Roman" w:cs="Times New Roman"/>
                <w:bCs/>
                <w:iCs/>
                <w:sz w:val="24"/>
                <w:szCs w:val="24"/>
              </w:rPr>
            </w:pPr>
          </w:p>
          <w:p w:rsidR="00D319B7" w:rsidRPr="00CB7B1D" w:rsidRDefault="00D319B7" w:rsidP="00332B5C">
            <w:pPr>
              <w:jc w:val="both"/>
              <w:rPr>
                <w:rFonts w:ascii="Times New Roman" w:hAnsi="Times New Roman" w:cs="Times New Roman"/>
                <w:bCs/>
                <w:iCs/>
                <w:sz w:val="24"/>
                <w:szCs w:val="24"/>
              </w:rPr>
            </w:pPr>
            <w:r w:rsidRPr="00CB7B1D">
              <w:rPr>
                <w:rFonts w:ascii="Times New Roman" w:hAnsi="Times New Roman" w:cs="Times New Roman"/>
                <w:bCs/>
                <w:iCs/>
                <w:sz w:val="24"/>
                <w:szCs w:val="24"/>
              </w:rPr>
              <w:t xml:space="preserve">У току другог полугодишта </w:t>
            </w:r>
            <w:r w:rsidRPr="00CB7B1D">
              <w:rPr>
                <w:rFonts w:ascii="Times New Roman" w:hAnsi="Times New Roman" w:cs="Times New Roman"/>
                <w:bCs/>
                <w:iCs/>
                <w:sz w:val="24"/>
                <w:szCs w:val="24"/>
              </w:rPr>
              <w:lastRenderedPageBreak/>
              <w:t>школси психолог Неда Војиновић посетила је следеће часове:</w:t>
            </w:r>
          </w:p>
          <w:p w:rsidR="00D319B7" w:rsidRPr="00CB7B1D" w:rsidRDefault="00D319B7" w:rsidP="00332B5C">
            <w:pPr>
              <w:jc w:val="both"/>
              <w:rPr>
                <w:rFonts w:ascii="Times New Roman" w:eastAsia="Times New Roman" w:hAnsi="Times New Roman" w:cs="Times New Roman"/>
                <w:sz w:val="24"/>
                <w:szCs w:val="24"/>
                <w:lang w:eastAsia="sr-Latn-CS"/>
              </w:rPr>
            </w:pPr>
            <w:r w:rsidRPr="00CB7B1D">
              <w:rPr>
                <w:rFonts w:ascii="Times New Roman" w:hAnsi="Times New Roman" w:cs="Times New Roman"/>
                <w:sz w:val="24"/>
                <w:szCs w:val="24"/>
                <w:shd w:val="clear" w:color="auto" w:fill="FFFFFF"/>
              </w:rPr>
              <w:t>Током месеца јануара и фебруара педагошко- инструктивни рад се огледао у присуствовању- посматрању и вредновању часова са посебним акцентом на вредновање примене ИОПа. Са тим циљем стручни сарадник је била у посети часовима:</w:t>
            </w:r>
            <w:r w:rsidRPr="00CB7B1D">
              <w:rPr>
                <w:rFonts w:ascii="Times New Roman" w:eastAsia="Times New Roman" w:hAnsi="Times New Roman" w:cs="Times New Roman"/>
                <w:sz w:val="24"/>
                <w:szCs w:val="24"/>
                <w:lang w:eastAsia="sr-Latn-CS"/>
              </w:rPr>
              <w:t xml:space="preserve"> енглески језик Мирјана Марушић Аџић- 6/1, математика Сања Ивановић- 6/2, српски језик и књижевност Марија Стефановић- 8/1.</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У оквиру редовних активности посматрања и праћења образовног процеса,током фебруара месеца посећен је и час  математике у одељењу I-1,учитељ Весна Томић, са циљем праћења напредовања ученика који имају потешкоћа у учењу и усвајању градива. Обраћена је пажња на то да ли су ученици укључени у наставни процес, да ли учествују у </w:t>
            </w:r>
            <w:r w:rsidRPr="00CB7B1D">
              <w:rPr>
                <w:rFonts w:ascii="Times New Roman" w:hAnsi="Times New Roman" w:cs="Times New Roman"/>
                <w:sz w:val="24"/>
                <w:szCs w:val="24"/>
              </w:rPr>
              <w:lastRenderedPageBreak/>
              <w:t>активностима, на који начин реагују на задатке и остварују ли комуникацију и интеракцију са вршњацима и учитељем. Уочене позитивне промене код ученика са тешкоћама у развоју резултат су вероватно сазревања детета, као и професионалног и посвећеног рада учитељице, која успешно ствара услове за напредовање деце појединачно, у складу са индивидуалним потребама и способностима.</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Такође је са истим циљем посећен час српског језика у одељењу I-2, учитељ Виолета Петровић.Закључак је да ученик показује одређени напредак у препознавању и писању штампаних слова, као и у основним математичким операцијама уз асистенцију. Препорука је наставити са индивидуализованим приступом и радом. Неопходна је </w:t>
            </w:r>
            <w:r w:rsidRPr="00CB7B1D">
              <w:rPr>
                <w:rFonts w:ascii="Times New Roman" w:hAnsi="Times New Roman" w:cs="Times New Roman"/>
                <w:sz w:val="24"/>
                <w:szCs w:val="24"/>
              </w:rPr>
              <w:lastRenderedPageBreak/>
              <w:t>и сарадња са родитељима у циљу пружања додатне подршке ученику, како би напредак био континуиран и стабилнији.</w:t>
            </w:r>
          </w:p>
          <w:p w:rsidR="00D319B7" w:rsidRPr="00CB7B1D" w:rsidRDefault="00D319B7" w:rsidP="00332B5C">
            <w:pPr>
              <w:jc w:val="both"/>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Током месеца марта педагошко- инструктивни рад се огледао у присуствовању- посматрању и вредновању часова са посебним акцентом на вредновање примене ИОПа. Са тим циљем стручни сарадник је била у посети часу: издвојено одељење у Саранову, математика Ана Тацић- 8/4.</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Током месеца априла представници Ресурсног центра „Вукашин Марковић“ из Крагујевца, стручна служба школе и директорка школе посетили су издвојена одељења у Вишевцу (II) и у Саранову (I и III), у којима се школују ученици који наставу похађају према ИОП-у. Посета је реализована у циљу пружања стручне подршке у раду са наведеним </w:t>
            </w:r>
            <w:r w:rsidRPr="00CB7B1D">
              <w:rPr>
                <w:rFonts w:ascii="Times New Roman" w:hAnsi="Times New Roman" w:cs="Times New Roman"/>
                <w:sz w:val="24"/>
                <w:szCs w:val="24"/>
              </w:rPr>
              <w:lastRenderedPageBreak/>
              <w:t>ученицима.</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Током посете остварен је непосредни увид у организацију и реализацију наставе, начин примене индивидуализованог приступа. Обављени су разговори са учитељима који непосредно раде са ученицима са сметњама у развоју из наведених одељења. За издвојено одељење у Вишевцу запажања су следећа:</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-Учитељица доследно примењује прилагођене методе и садржаје у складу са индивидуализованим образовним планом ученика;</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-Атмосфера на часовима је подстицајна, дете је укључено у рад, испуњава задатке у складу са својим индивидуалним могућностима;</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-Уочена је добра сарадња између учитеља и ученика, као и спремност учитеља да одговоре на специфичне образовне потребе сваког детета;</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-Стручна служба школе пружа континуирану подршку наставницима и прати реализацију ИОП-а.</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Представници Ресурсног центра су изразили задовољство радом школе и посвећеношћу наставника у примени индивидуализованих приступа у Вишевцу, док је за Сараново препорука интензивније укључивати децу по ИОПу у заједничке активности и прилагођавати захтеве и наставни материјал њиховим индивидуалним могућностима.  </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Style w:val="eop"/>
                <w:rFonts w:ascii="Times New Roman" w:hAnsi="Times New Roman" w:cs="Times New Roman"/>
                <w:sz w:val="24"/>
                <w:szCs w:val="24"/>
              </w:rPr>
            </w:pPr>
            <w:r w:rsidRPr="00CB7B1D">
              <w:rPr>
                <w:rFonts w:ascii="Times New Roman" w:hAnsi="Times New Roman" w:cs="Times New Roman"/>
                <w:sz w:val="24"/>
                <w:szCs w:val="24"/>
              </w:rPr>
              <w:t xml:space="preserve">У току другог полугодишта школки педагог Светлана Степанови посетила је часове у ИО Мало Крчмаре и то часове следећих наставника:  </w:t>
            </w:r>
            <w:r w:rsidRPr="00CB7B1D">
              <w:rPr>
                <w:rStyle w:val="eop"/>
                <w:rFonts w:ascii="Times New Roman" w:hAnsi="Times New Roman" w:cs="Times New Roman"/>
                <w:sz w:val="24"/>
                <w:szCs w:val="24"/>
              </w:rPr>
              <w:t xml:space="preserve">Невенке Митровић, Иване Игрутиновић, Сузане Димитријевић, Ненада Вукојевића и Александре Ракочевић-Фурјановић. Циљ посете, поред редовне посете </w:t>
            </w:r>
            <w:r w:rsidRPr="00CB7B1D">
              <w:rPr>
                <w:rStyle w:val="eop"/>
                <w:rFonts w:ascii="Times New Roman" w:hAnsi="Times New Roman" w:cs="Times New Roman"/>
                <w:sz w:val="24"/>
                <w:szCs w:val="24"/>
              </w:rPr>
              <w:lastRenderedPageBreak/>
              <w:t>предвиђене годишњимпланом рада, био је и провера притужби родитеља ученика из МалогКрчмара. Наиме, родитељ је навео да постоје наставници који током часакористе телефоне, не предају лекцију, већ само задају задатке и чекају да часзаврши.</w:t>
            </w:r>
          </w:p>
          <w:p w:rsidR="00D319B7" w:rsidRPr="00CB7B1D" w:rsidRDefault="00D319B7" w:rsidP="00332B5C">
            <w:pPr>
              <w:rPr>
                <w:rStyle w:val="eop"/>
                <w:rFonts w:ascii="Times New Roman" w:hAnsi="Times New Roman" w:cs="Times New Roman"/>
                <w:sz w:val="24"/>
                <w:szCs w:val="24"/>
              </w:rPr>
            </w:pPr>
            <w:r w:rsidRPr="00CB7B1D">
              <w:rPr>
                <w:rStyle w:val="eop"/>
                <w:rFonts w:ascii="Times New Roman" w:hAnsi="Times New Roman" w:cs="Times New Roman"/>
                <w:sz w:val="24"/>
                <w:szCs w:val="24"/>
              </w:rPr>
              <w:t>Поред присуствовања часовима, обавила сам разговор са ученицимасвих одељења: 5/6, 6/6, 7/6 и 8/6. Ученици су истакли да не постоје часови накојима се досађују и не раде ништа, нити дани када губе наставу и не ученове лекције или не обнављају градиво. Такође, када неки наставникоправдано одсуствује, час преузима колега из исте школе.</w:t>
            </w:r>
          </w:p>
          <w:p w:rsidR="00D319B7" w:rsidRPr="00CB7B1D" w:rsidRDefault="00D319B7" w:rsidP="00332B5C">
            <w:pPr>
              <w:jc w:val="both"/>
              <w:rPr>
                <w:rFonts w:ascii="Times New Roman" w:hAnsi="Times New Roman" w:cs="Times New Roman"/>
                <w:color w:val="222222"/>
                <w:sz w:val="24"/>
                <w:szCs w:val="24"/>
                <w:shd w:val="clear" w:color="auto" w:fill="FFFFFF"/>
              </w:rPr>
            </w:pPr>
            <w:r w:rsidRPr="00CB7B1D">
              <w:rPr>
                <w:rFonts w:ascii="Times New Roman" w:hAnsi="Times New Roman" w:cs="Times New Roman"/>
                <w:sz w:val="24"/>
                <w:szCs w:val="24"/>
              </w:rPr>
              <w:t xml:space="preserve">Посете часовима су вршене на основу установљеног Протокола за посету часу, а у складу са Обједињеним планом педагошко-инструктивног рада. Након посета часу наставнику је дата усмена повратна </w:t>
            </w:r>
            <w:r w:rsidRPr="00CB7B1D">
              <w:rPr>
                <w:rFonts w:ascii="Times New Roman" w:hAnsi="Times New Roman" w:cs="Times New Roman"/>
                <w:sz w:val="24"/>
                <w:szCs w:val="24"/>
              </w:rPr>
              <w:lastRenderedPageBreak/>
              <w:t>информација, а потом и писани извештај са закључцима  и препорукама на основу посматрања и вредновања часа. Извештај садржи информације о остварености показатеља, стандарда, препоруке за унапређивање рада  и рок за њихово остваривање. Часови су вредновани на основу установљеног Протокола за посматрање часа, усклађеног са Правилником о стандардима квалитета рада установе (</w:t>
            </w:r>
            <w:r w:rsidRPr="00CB7B1D">
              <w:rPr>
                <w:rFonts w:ascii="Times New Roman" w:hAnsi="Times New Roman" w:cs="Times New Roman"/>
                <w:bCs/>
                <w:iCs/>
                <w:sz w:val="24"/>
                <w:szCs w:val="24"/>
              </w:rPr>
              <w:t>Службени гласник РС - Просветни гласник, бр. 14/2018 од 02.08.2018. године). Извештаји са препорукама се налазе у документацији стручног сарадника у оквиру ПП службе.</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bCs/>
                <w:sz w:val="24"/>
                <w:szCs w:val="24"/>
              </w:rPr>
            </w:pPr>
          </w:p>
        </w:tc>
        <w:tc>
          <w:tcPr>
            <w:tcW w:w="196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Школски психолог Јара Петковић Радисављевић</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Школски психолог Неда Војиновић</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Школски педагог Светлана Степановић</w:t>
            </w:r>
          </w:p>
        </w:tc>
        <w:tc>
          <w:tcPr>
            <w:tcW w:w="135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Јануар /фебруар/април/мај</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Јануар, фебруар,март, април</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март</w:t>
            </w:r>
          </w:p>
        </w:tc>
      </w:tr>
      <w:tr w:rsidR="00D319B7" w:rsidRPr="00CB7B1D" w:rsidTr="00332B5C">
        <w:trPr>
          <w:gridAfter w:val="4"/>
          <w:wAfter w:w="7866" w:type="dxa"/>
          <w:trHeight w:val="517"/>
        </w:trPr>
        <w:tc>
          <w:tcPr>
            <w:tcW w:w="3157" w:type="dxa"/>
            <w:vMerge/>
          </w:tcPr>
          <w:p w:rsidR="00D319B7" w:rsidRPr="00CB7B1D" w:rsidRDefault="00D319B7" w:rsidP="00332B5C">
            <w:pPr>
              <w:rPr>
                <w:rFonts w:ascii="Times New Roman" w:hAnsi="Times New Roman" w:cs="Times New Roman"/>
                <w:sz w:val="24"/>
                <w:szCs w:val="24"/>
              </w:rPr>
            </w:pPr>
          </w:p>
        </w:tc>
      </w:tr>
      <w:tr w:rsidR="00D319B7" w:rsidRPr="00CB7B1D" w:rsidTr="00332B5C">
        <w:tc>
          <w:tcPr>
            <w:tcW w:w="3157"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Праћење остварености исхода</w:t>
            </w:r>
          </w:p>
        </w:tc>
        <w:tc>
          <w:tcPr>
            <w:tcW w:w="2220" w:type="dxa"/>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bCs/>
                <w:sz w:val="24"/>
                <w:szCs w:val="24"/>
              </w:rPr>
              <w:t>Праћење остварености исхода из српског језика</w:t>
            </w:r>
          </w:p>
          <w:p w:rsidR="00D319B7" w:rsidRPr="00CB7B1D" w:rsidRDefault="00D319B7" w:rsidP="00332B5C">
            <w:pPr>
              <w:rPr>
                <w:rFonts w:ascii="Times New Roman" w:hAnsi="Times New Roman" w:cs="Times New Roman"/>
                <w:b/>
                <w:bCs/>
                <w:sz w:val="24"/>
                <w:szCs w:val="24"/>
              </w:rPr>
            </w:pPr>
          </w:p>
        </w:tc>
        <w:tc>
          <w:tcPr>
            <w:tcW w:w="2325" w:type="dxa"/>
          </w:tcPr>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У марту месецу помоћник директора Снежана </w:t>
            </w:r>
            <w:r w:rsidRPr="00CB7B1D">
              <w:rPr>
                <w:rFonts w:ascii="Times New Roman" w:hAnsi="Times New Roman" w:cs="Times New Roman"/>
                <w:sz w:val="24"/>
                <w:szCs w:val="24"/>
              </w:rPr>
              <w:lastRenderedPageBreak/>
              <w:t>Остојић извршила је увид  у читање и писање ученика 2.разреда и проверила исходе на крају првог разреда.  Провера је вршена у у ИО Сараново.Циљ ПИР-а је био да се код ученика у наредном периоду развију читалачке навике које су веома битне за остваривање исхода из свих предмета у току осмогодишњег школовања, као и лепо писање. При посети часовима коришћена је припремљена табела за сваког ученика (пример табеле у прилогу). При провери је приступано индивидуално.</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Након извршеног увида за сваког ученика урађен је извештај са препорукама, послат мејлом учитељу и одштампан у 2 примерка .Један примерак је дат учитељу, а један је остао у школској  документацији.</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Током месеца марта Нела Савић је вршила проверу остварености </w:t>
            </w:r>
            <w:r w:rsidRPr="00CB7B1D">
              <w:rPr>
                <w:rFonts w:ascii="Times New Roman" w:hAnsi="Times New Roman" w:cs="Times New Roman"/>
                <w:sz w:val="24"/>
                <w:szCs w:val="24"/>
              </w:rPr>
              <w:lastRenderedPageBreak/>
              <w:t>исхода из области правописа код ученика 3. разрреда у ИО Сараново.С учитељицом је обаљен разговор, а послат јој је и извештај са конкретним препорукама за унапређивање постигнућа ученика у овој области. Троје ученика овог ИО кроз проверу је показало да је у потпуности задовољило исходе када је у питању познавање правописних правила.</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Током месеца маја помоћник директора Нела Савић  у одељењима 4. разреда извршила је провера савладаности исхода везаних за вештину читања и разумевања прочитаног. Провером је обухваћено укупно 74 ученика и то из оба одељења матичне школе, затим ученици 4. разреда из ИО Сараново, ученици 4. разреда из ИО Доња Рача, Вишевац, Мирашевац, Вучић, Трска, Сипић.</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Ученици су добили текст као и питања у вези са текстом  кроз која је требало да покажу савладаност исхода када је у питању вештина читања и разумевања прочитаног текста. Са резултатима ће бити упознати учитељи, као и наставници српског језика и књижевности како би имали увид у постигнућа ученика који од следеће школске године прелазе у Други циклус образовања и васпитања.</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Подаци су обрађени тако да је процентуално приказан број ученика који је одговорио на одређени број питања ( укупно 11).</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Резултати су следећи:</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Једно питање: 0%</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Две питања: 4%</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Три питања: 1,35%</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Четири питања: 0%</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Пет питања:  0%</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Шест питања: 5,40%</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Седам питања: 13,5%</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Осам питања: 6,76%</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Девет питања: 18,9%</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Десет питања: </w:t>
            </w:r>
            <w:r w:rsidRPr="00CB7B1D">
              <w:rPr>
                <w:rFonts w:ascii="Times New Roman" w:hAnsi="Times New Roman" w:cs="Times New Roman"/>
                <w:sz w:val="24"/>
                <w:szCs w:val="24"/>
              </w:rPr>
              <w:lastRenderedPageBreak/>
              <w:t>33,78%</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Једанаест питања: 10,8%</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Општи закључак је да је велики број ученика 4. разреда показао да успешно чита текст и одговара на питања у вези са њим, односно да су савладани исходи у вези са вештином читања и размевања прочитаног текста.</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bCs/>
                <w:sz w:val="24"/>
                <w:szCs w:val="24"/>
              </w:rPr>
            </w:pPr>
          </w:p>
        </w:tc>
        <w:tc>
          <w:tcPr>
            <w:tcW w:w="196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 xml:space="preserve">Помоћници директора Снежана Остојић и Нела </w:t>
            </w:r>
            <w:r w:rsidRPr="00CB7B1D">
              <w:rPr>
                <w:rFonts w:ascii="Times New Roman" w:hAnsi="Times New Roman" w:cs="Times New Roman"/>
                <w:sz w:val="24"/>
                <w:szCs w:val="24"/>
              </w:rPr>
              <w:lastRenderedPageBreak/>
              <w:t>Савић</w:t>
            </w:r>
          </w:p>
        </w:tc>
        <w:tc>
          <w:tcPr>
            <w:tcW w:w="135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Март</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мај</w:t>
            </w:r>
          </w:p>
        </w:tc>
      </w:tr>
    </w:tbl>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noProof/>
          <w:sz w:val="24"/>
          <w:szCs w:val="24"/>
          <w:lang w:eastAsia="en-US"/>
        </w:rPr>
        <w:drawing>
          <wp:inline distT="0" distB="0" distL="114300" distR="114300">
            <wp:extent cx="7117080" cy="2076450"/>
            <wp:effectExtent l="19050" t="0" r="26670" b="0"/>
            <wp:docPr id="40"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br w:type="page"/>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tbl>
      <w:tblPr>
        <w:tblStyle w:val="TableGrid"/>
        <w:tblpPr w:leftFromText="180" w:rightFromText="180" w:vertAnchor="page" w:horzAnchor="page" w:tblpX="358" w:tblpY="1941"/>
        <w:tblOverlap w:val="never"/>
        <w:tblW w:w="3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03"/>
      </w:tblGrid>
      <w:tr w:rsidR="00D319B7" w:rsidRPr="00CB7B1D" w:rsidTr="00332B5C">
        <w:trPr>
          <w:trHeight w:val="704"/>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2.1.1</w:t>
            </w:r>
            <w:r w:rsidRPr="00CB7B1D">
              <w:rPr>
                <w:rFonts w:ascii="Times New Roman" w:hAnsi="Times New Roman" w:cs="Times New Roman"/>
                <w:sz w:val="24"/>
                <w:szCs w:val="24"/>
                <w:lang w:val="sr-Cyrl-CS"/>
              </w:rPr>
              <w:t xml:space="preserve">Ученику су јасни </w:t>
            </w:r>
            <w:r w:rsidRPr="00CB7B1D">
              <w:rPr>
                <w:rFonts w:ascii="Times New Roman" w:hAnsi="Times New Roman" w:cs="Times New Roman"/>
                <w:b/>
                <w:sz w:val="24"/>
                <w:szCs w:val="24"/>
                <w:lang w:val="sr-Cyrl-CS"/>
              </w:rPr>
              <w:t>циљеви</w:t>
            </w:r>
            <w:r w:rsidRPr="00CB7B1D">
              <w:rPr>
                <w:rFonts w:ascii="Times New Roman" w:hAnsi="Times New Roman" w:cs="Times New Roman"/>
                <w:sz w:val="24"/>
                <w:szCs w:val="24"/>
                <w:lang w:val="sr-Cyrl-CS"/>
              </w:rPr>
              <w:t xml:space="preserve"> часа/</w:t>
            </w:r>
            <w:r w:rsidRPr="00CB7B1D">
              <w:rPr>
                <w:rFonts w:ascii="Times New Roman" w:hAnsi="Times New Roman" w:cs="Times New Roman"/>
                <w:b/>
                <w:sz w:val="24"/>
                <w:szCs w:val="24"/>
                <w:lang w:val="sr-Cyrl-CS"/>
              </w:rPr>
              <w:t>исходи</w:t>
            </w:r>
            <w:r w:rsidRPr="00CB7B1D">
              <w:rPr>
                <w:rFonts w:ascii="Times New Roman" w:hAnsi="Times New Roman" w:cs="Times New Roman"/>
                <w:sz w:val="24"/>
                <w:szCs w:val="24"/>
                <w:lang w:val="sr-Cyrl-CS"/>
              </w:rPr>
              <w:t xml:space="preserve"> учења и зашто то што је планирано треба да научи.</w:t>
            </w:r>
          </w:p>
        </w:tc>
      </w:tr>
      <w:tr w:rsidR="00D319B7" w:rsidRPr="00CB7B1D" w:rsidTr="00332B5C">
        <w:trPr>
          <w:trHeight w:val="685"/>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2.1.2</w:t>
            </w:r>
            <w:r w:rsidRPr="00CB7B1D">
              <w:rPr>
                <w:rFonts w:ascii="Times New Roman" w:hAnsi="Times New Roman" w:cs="Times New Roman"/>
                <w:sz w:val="24"/>
                <w:szCs w:val="24"/>
                <w:lang w:val="sr-Cyrl-CS"/>
              </w:rPr>
              <w:t xml:space="preserve">Ученик разуме </w:t>
            </w:r>
            <w:r w:rsidRPr="00CB7B1D">
              <w:rPr>
                <w:rFonts w:ascii="Times New Roman" w:hAnsi="Times New Roman" w:cs="Times New Roman"/>
                <w:b/>
                <w:sz w:val="24"/>
                <w:szCs w:val="24"/>
                <w:lang w:val="sr-Cyrl-CS"/>
              </w:rPr>
              <w:t>објашњења</w:t>
            </w:r>
            <w:r w:rsidRPr="00CB7B1D">
              <w:rPr>
                <w:rFonts w:ascii="Times New Roman" w:hAnsi="Times New Roman" w:cs="Times New Roman"/>
                <w:sz w:val="24"/>
                <w:szCs w:val="24"/>
                <w:lang w:val="sr-Cyrl-CS"/>
              </w:rPr>
              <w:t xml:space="preserve">, </w:t>
            </w:r>
            <w:r w:rsidRPr="00CB7B1D">
              <w:rPr>
                <w:rFonts w:ascii="Times New Roman" w:hAnsi="Times New Roman" w:cs="Times New Roman"/>
                <w:b/>
                <w:sz w:val="24"/>
                <w:szCs w:val="24"/>
                <w:lang w:val="sr-Cyrl-CS"/>
              </w:rPr>
              <w:t>упутства и кључне појмовe.</w:t>
            </w:r>
          </w:p>
        </w:tc>
      </w:tr>
      <w:tr w:rsidR="00D319B7" w:rsidRPr="00CB7B1D" w:rsidTr="00332B5C">
        <w:trPr>
          <w:trHeight w:val="828"/>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2.1.3</w:t>
            </w:r>
            <w:r w:rsidRPr="00CB7B1D">
              <w:rPr>
                <w:rFonts w:ascii="Times New Roman" w:hAnsi="Times New Roman" w:cs="Times New Roman"/>
                <w:sz w:val="24"/>
                <w:szCs w:val="24"/>
              </w:rPr>
              <w:t xml:space="preserve"> Наставник успешно </w:t>
            </w:r>
            <w:r w:rsidRPr="00CB7B1D">
              <w:rPr>
                <w:rFonts w:ascii="Times New Roman" w:hAnsi="Times New Roman" w:cs="Times New Roman"/>
                <w:b/>
                <w:sz w:val="24"/>
                <w:szCs w:val="24"/>
              </w:rPr>
              <w:t>структурира и повезује</w:t>
            </w:r>
            <w:r w:rsidRPr="00CB7B1D">
              <w:rPr>
                <w:rFonts w:ascii="Times New Roman" w:hAnsi="Times New Roman" w:cs="Times New Roman"/>
                <w:sz w:val="24"/>
                <w:szCs w:val="24"/>
              </w:rPr>
              <w:t xml:space="preserve"> делове часа користећи различите методе (облике рада, технике, поступке…).</w:t>
            </w:r>
          </w:p>
        </w:tc>
      </w:tr>
      <w:tr w:rsidR="00D319B7" w:rsidRPr="00CB7B1D" w:rsidTr="00332B5C">
        <w:trPr>
          <w:trHeight w:val="580"/>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2.1.4</w:t>
            </w:r>
            <w:r w:rsidRPr="00CB7B1D">
              <w:rPr>
                <w:rFonts w:ascii="Times New Roman" w:hAnsi="Times New Roman" w:cs="Times New Roman"/>
                <w:sz w:val="24"/>
                <w:szCs w:val="24"/>
                <w:lang w:val="sr-Cyrl-CS"/>
              </w:rPr>
              <w:t xml:space="preserve">Наставник </w:t>
            </w:r>
            <w:r w:rsidRPr="00CB7B1D">
              <w:rPr>
                <w:rFonts w:ascii="Times New Roman" w:hAnsi="Times New Roman" w:cs="Times New Roman"/>
                <w:b/>
                <w:sz w:val="24"/>
                <w:szCs w:val="24"/>
                <w:lang w:val="sr-Cyrl-CS"/>
              </w:rPr>
              <w:t>поступно поставља</w:t>
            </w:r>
            <w:r w:rsidRPr="00CB7B1D">
              <w:rPr>
                <w:rFonts w:ascii="Times New Roman" w:hAnsi="Times New Roman" w:cs="Times New Roman"/>
                <w:sz w:val="24"/>
                <w:szCs w:val="24"/>
                <w:lang w:val="sr-Cyrl-CS"/>
              </w:rPr>
              <w:t xml:space="preserve"> питања/задатке/</w:t>
            </w:r>
            <w:r w:rsidRPr="00CB7B1D">
              <w:rPr>
                <w:rFonts w:ascii="Times New Roman" w:hAnsi="Times New Roman" w:cs="Times New Roman"/>
                <w:b/>
                <w:sz w:val="24"/>
                <w:szCs w:val="24"/>
                <w:lang w:val="sr-Cyrl-CS"/>
              </w:rPr>
              <w:t>захтеве различитог нивоа сложености.</w:t>
            </w:r>
          </w:p>
        </w:tc>
      </w:tr>
      <w:tr w:rsidR="00D319B7" w:rsidRPr="00CB7B1D" w:rsidTr="00332B5C">
        <w:trPr>
          <w:trHeight w:val="828"/>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2.1.5</w:t>
            </w:r>
            <w:r w:rsidRPr="00CB7B1D">
              <w:rPr>
                <w:rFonts w:ascii="Times New Roman" w:hAnsi="Times New Roman" w:cs="Times New Roman"/>
                <w:sz w:val="24"/>
                <w:szCs w:val="24"/>
                <w:lang w:val="sr-Cyrl-CS"/>
              </w:rPr>
              <w:t xml:space="preserve">Наставник усмерава </w:t>
            </w:r>
            <w:r w:rsidRPr="00CB7B1D">
              <w:rPr>
                <w:rFonts w:ascii="Times New Roman" w:hAnsi="Times New Roman" w:cs="Times New Roman"/>
                <w:b/>
                <w:sz w:val="24"/>
                <w:szCs w:val="24"/>
                <w:lang w:val="sr-Cyrl-CS"/>
              </w:rPr>
              <w:t>интеракцију међу ученицима</w:t>
            </w:r>
            <w:r w:rsidRPr="00CB7B1D">
              <w:rPr>
                <w:rFonts w:ascii="Times New Roman" w:hAnsi="Times New Roman" w:cs="Times New Roman"/>
                <w:sz w:val="24"/>
                <w:szCs w:val="24"/>
                <w:lang w:val="sr-Cyrl-CS"/>
              </w:rPr>
              <w:t xml:space="preserve"> тако да је она у функцији учења (користи питања, идеје, коментаре ученика, подстиче вршњачко учење).</w:t>
            </w:r>
          </w:p>
        </w:tc>
      </w:tr>
      <w:tr w:rsidR="00D319B7" w:rsidRPr="00CB7B1D" w:rsidTr="00332B5C">
        <w:trPr>
          <w:trHeight w:val="571"/>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2.1.6</w:t>
            </w:r>
            <w:r w:rsidRPr="00CB7B1D">
              <w:rPr>
                <w:rFonts w:ascii="Times New Roman" w:hAnsi="Times New Roman" w:cs="Times New Roman"/>
                <w:sz w:val="24"/>
                <w:szCs w:val="24"/>
                <w:lang w:val="sr-Cyrl-CS"/>
              </w:rPr>
              <w:t xml:space="preserve">Наставник </w:t>
            </w:r>
            <w:r w:rsidRPr="00CB7B1D">
              <w:rPr>
                <w:rFonts w:ascii="Times New Roman" w:hAnsi="Times New Roman" w:cs="Times New Roman"/>
                <w:b/>
                <w:sz w:val="24"/>
                <w:szCs w:val="24"/>
                <w:lang w:val="sr-Cyrl-CS"/>
              </w:rPr>
              <w:t>функционално</w:t>
            </w:r>
            <w:r w:rsidRPr="00CB7B1D">
              <w:rPr>
                <w:rFonts w:ascii="Times New Roman" w:hAnsi="Times New Roman" w:cs="Times New Roman"/>
                <w:sz w:val="24"/>
                <w:szCs w:val="24"/>
                <w:lang w:val="sr-Cyrl-CS"/>
              </w:rPr>
              <w:t xml:space="preserve"> користи постојећа наставна </w:t>
            </w:r>
            <w:r w:rsidRPr="00CB7B1D">
              <w:rPr>
                <w:rFonts w:ascii="Times New Roman" w:hAnsi="Times New Roman" w:cs="Times New Roman"/>
                <w:b/>
                <w:sz w:val="24"/>
                <w:szCs w:val="24"/>
                <w:lang w:val="sr-Cyrl-CS"/>
              </w:rPr>
              <w:t>средства</w:t>
            </w:r>
            <w:r w:rsidRPr="00CB7B1D">
              <w:rPr>
                <w:rFonts w:ascii="Times New Roman" w:hAnsi="Times New Roman" w:cs="Times New Roman"/>
                <w:sz w:val="24"/>
                <w:szCs w:val="24"/>
                <w:lang w:val="sr-Cyrl-CS"/>
              </w:rPr>
              <w:t xml:space="preserve"> и ученицима доступне </w:t>
            </w:r>
            <w:r w:rsidRPr="00CB7B1D">
              <w:rPr>
                <w:rFonts w:ascii="Times New Roman" w:hAnsi="Times New Roman" w:cs="Times New Roman"/>
                <w:b/>
                <w:sz w:val="24"/>
                <w:szCs w:val="24"/>
                <w:lang w:val="sr-Cyrl-CS"/>
              </w:rPr>
              <w:t>изворе знања</w:t>
            </w:r>
            <w:r w:rsidRPr="00CB7B1D">
              <w:rPr>
                <w:rFonts w:ascii="Times New Roman" w:hAnsi="Times New Roman" w:cs="Times New Roman"/>
                <w:sz w:val="24"/>
                <w:szCs w:val="24"/>
                <w:lang w:val="sr-Cyrl-CS"/>
              </w:rPr>
              <w:t>.</w:t>
            </w:r>
          </w:p>
        </w:tc>
      </w:tr>
    </w:tbl>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noProof/>
          <w:sz w:val="24"/>
          <w:szCs w:val="24"/>
          <w:lang w:eastAsia="en-US"/>
        </w:rPr>
        <w:drawing>
          <wp:inline distT="0" distB="0" distL="114300" distR="114300">
            <wp:extent cx="4690110" cy="2114550"/>
            <wp:effectExtent l="19050" t="0" r="15240" b="0"/>
            <wp:docPr id="22"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tbl>
      <w:tblPr>
        <w:tblStyle w:val="TableGrid"/>
        <w:tblpPr w:leftFromText="180" w:rightFromText="180" w:vertAnchor="text" w:horzAnchor="page" w:tblpX="562" w:tblpY="16"/>
        <w:tblOverlap w:val="never"/>
        <w:tblW w:w="3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03"/>
      </w:tblGrid>
      <w:tr w:rsidR="00D319B7" w:rsidRPr="00CB7B1D" w:rsidTr="00332B5C">
        <w:trPr>
          <w:trHeight w:val="824"/>
        </w:trPr>
        <w:tc>
          <w:tcPr>
            <w:tcW w:w="3903" w:type="dxa"/>
            <w:vAlign w:val="center"/>
          </w:tcPr>
          <w:p w:rsidR="00D319B7" w:rsidRPr="00CB7B1D" w:rsidRDefault="00D319B7" w:rsidP="00332B5C">
            <w:pPr>
              <w:rPr>
                <w:rFonts w:ascii="Times New Roman" w:hAnsi="Times New Roman" w:cs="Times New Roman"/>
                <w:b/>
                <w:bCs/>
                <w:sz w:val="24"/>
                <w:szCs w:val="24"/>
              </w:rPr>
            </w:pPr>
            <w:r w:rsidRPr="00CB7B1D">
              <w:rPr>
                <w:rFonts w:ascii="Times New Roman" w:hAnsi="Times New Roman" w:cs="Times New Roman"/>
                <w:b/>
                <w:sz w:val="24"/>
                <w:szCs w:val="24"/>
              </w:rPr>
              <w:t>2.2.1</w:t>
            </w:r>
            <w:r w:rsidRPr="00CB7B1D">
              <w:rPr>
                <w:rFonts w:ascii="Times New Roman" w:hAnsi="Times New Roman" w:cs="Times New Roman"/>
                <w:sz w:val="24"/>
                <w:szCs w:val="24"/>
                <w:lang w:val="sr-Cyrl-CS"/>
              </w:rPr>
              <w:t xml:space="preserve">Наставник </w:t>
            </w:r>
            <w:r w:rsidRPr="00CB7B1D">
              <w:rPr>
                <w:rFonts w:ascii="Times New Roman" w:hAnsi="Times New Roman" w:cs="Times New Roman"/>
                <w:b/>
                <w:sz w:val="24"/>
                <w:szCs w:val="24"/>
                <w:lang w:val="sr-Cyrl-CS"/>
              </w:rPr>
              <w:t>прилагођава захтеве</w:t>
            </w:r>
            <w:r w:rsidRPr="00CB7B1D">
              <w:rPr>
                <w:rFonts w:ascii="Times New Roman" w:hAnsi="Times New Roman" w:cs="Times New Roman"/>
                <w:sz w:val="24"/>
                <w:szCs w:val="24"/>
                <w:lang w:val="sr-Cyrl-CS"/>
              </w:rPr>
              <w:t xml:space="preserve"> могућностима сваког ученика. </w:t>
            </w:r>
          </w:p>
        </w:tc>
      </w:tr>
      <w:tr w:rsidR="00D319B7" w:rsidRPr="00CB7B1D" w:rsidTr="00332B5C">
        <w:trPr>
          <w:trHeight w:val="828"/>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2.2.2</w:t>
            </w:r>
            <w:r w:rsidRPr="00CB7B1D">
              <w:rPr>
                <w:rFonts w:ascii="Times New Roman" w:hAnsi="Times New Roman" w:cs="Times New Roman"/>
                <w:sz w:val="24"/>
                <w:szCs w:val="24"/>
                <w:lang w:val="sr-Cyrl-CS"/>
              </w:rPr>
              <w:t xml:space="preserve">Наставник прилагођава </w:t>
            </w:r>
            <w:r w:rsidRPr="00CB7B1D">
              <w:rPr>
                <w:rFonts w:ascii="Times New Roman" w:hAnsi="Times New Roman" w:cs="Times New Roman"/>
                <w:b/>
                <w:sz w:val="24"/>
                <w:szCs w:val="24"/>
                <w:lang w:val="sr-Cyrl-CS"/>
              </w:rPr>
              <w:t>начин рада</w:t>
            </w:r>
            <w:r w:rsidRPr="00CB7B1D">
              <w:rPr>
                <w:rFonts w:ascii="Times New Roman" w:hAnsi="Times New Roman" w:cs="Times New Roman"/>
                <w:sz w:val="24"/>
                <w:szCs w:val="24"/>
                <w:lang w:val="sr-Cyrl-CS"/>
              </w:rPr>
              <w:t xml:space="preserve"> и наставни </w:t>
            </w:r>
            <w:r w:rsidRPr="00CB7B1D">
              <w:rPr>
                <w:rFonts w:ascii="Times New Roman" w:hAnsi="Times New Roman" w:cs="Times New Roman"/>
                <w:b/>
                <w:sz w:val="24"/>
                <w:szCs w:val="24"/>
                <w:lang w:val="sr-Cyrl-CS"/>
              </w:rPr>
              <w:t>материјал</w:t>
            </w:r>
            <w:r w:rsidRPr="00CB7B1D">
              <w:rPr>
                <w:rFonts w:ascii="Times New Roman" w:hAnsi="Times New Roman" w:cs="Times New Roman"/>
                <w:sz w:val="24"/>
                <w:szCs w:val="24"/>
                <w:lang w:val="sr-Cyrl-CS"/>
              </w:rPr>
              <w:t xml:space="preserve"> индивидуалним карактеристикама сваког ученика.</w:t>
            </w:r>
          </w:p>
        </w:tc>
      </w:tr>
      <w:tr w:rsidR="00D319B7" w:rsidRPr="00CB7B1D" w:rsidTr="00332B5C">
        <w:trPr>
          <w:trHeight w:val="700"/>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2.2.3</w:t>
            </w:r>
            <w:r w:rsidRPr="00CB7B1D">
              <w:rPr>
                <w:rFonts w:ascii="Times New Roman" w:hAnsi="Times New Roman" w:cs="Times New Roman"/>
                <w:sz w:val="24"/>
                <w:szCs w:val="24"/>
                <w:lang w:val="sr-Cyrl-CS"/>
              </w:rPr>
              <w:t xml:space="preserve">Наставник посвећује </w:t>
            </w:r>
            <w:r w:rsidRPr="00CB7B1D">
              <w:rPr>
                <w:rFonts w:ascii="Times New Roman" w:hAnsi="Times New Roman" w:cs="Times New Roman"/>
                <w:b/>
                <w:sz w:val="24"/>
                <w:szCs w:val="24"/>
                <w:lang w:val="sr-Cyrl-CS"/>
              </w:rPr>
              <w:t>време</w:t>
            </w:r>
            <w:r w:rsidRPr="00CB7B1D">
              <w:rPr>
                <w:rFonts w:ascii="Times New Roman" w:hAnsi="Times New Roman" w:cs="Times New Roman"/>
                <w:sz w:val="24"/>
                <w:szCs w:val="24"/>
                <w:lang w:val="sr-Cyrl-CS"/>
              </w:rPr>
              <w:t xml:space="preserve"> и </w:t>
            </w:r>
            <w:r w:rsidRPr="00CB7B1D">
              <w:rPr>
                <w:rFonts w:ascii="Times New Roman" w:hAnsi="Times New Roman" w:cs="Times New Roman"/>
                <w:b/>
                <w:sz w:val="24"/>
                <w:szCs w:val="24"/>
                <w:lang w:val="sr-Cyrl-CS"/>
              </w:rPr>
              <w:t>пажњу</w:t>
            </w:r>
            <w:r w:rsidRPr="00CB7B1D">
              <w:rPr>
                <w:rFonts w:ascii="Times New Roman" w:hAnsi="Times New Roman" w:cs="Times New Roman"/>
                <w:sz w:val="24"/>
                <w:szCs w:val="24"/>
                <w:lang w:val="sr-Cyrl-CS"/>
              </w:rPr>
              <w:t xml:space="preserve"> сваком ученику у складу са његовим образовним и васпитним потребама.</w:t>
            </w:r>
          </w:p>
        </w:tc>
      </w:tr>
      <w:tr w:rsidR="00D319B7" w:rsidRPr="00CB7B1D" w:rsidTr="00332B5C">
        <w:trPr>
          <w:trHeight w:val="828"/>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lastRenderedPageBreak/>
              <w:t>2.2.4</w:t>
            </w:r>
            <w:r w:rsidRPr="00CB7B1D">
              <w:rPr>
                <w:rFonts w:ascii="Times New Roman" w:hAnsi="Times New Roman" w:cs="Times New Roman"/>
                <w:sz w:val="24"/>
                <w:szCs w:val="24"/>
                <w:lang w:val="sr-Cyrl-CS"/>
              </w:rPr>
              <w:t xml:space="preserve">Наставник </w:t>
            </w:r>
            <w:r w:rsidRPr="00CB7B1D">
              <w:rPr>
                <w:rFonts w:ascii="Times New Roman" w:hAnsi="Times New Roman" w:cs="Times New Roman"/>
                <w:b/>
                <w:sz w:val="24"/>
                <w:szCs w:val="24"/>
                <w:lang w:val="sr-Cyrl-CS"/>
              </w:rPr>
              <w:t>примењује</w:t>
            </w:r>
            <w:r w:rsidRPr="00CB7B1D">
              <w:rPr>
                <w:rFonts w:ascii="Times New Roman" w:hAnsi="Times New Roman" w:cs="Times New Roman"/>
                <w:sz w:val="24"/>
                <w:szCs w:val="24"/>
                <w:lang w:val="sr-Cyrl-CS"/>
              </w:rPr>
              <w:t xml:space="preserve"> специфичне задатке/активности/материјале на основу ИОП-а и плана индивидуализације.</w:t>
            </w:r>
          </w:p>
        </w:tc>
      </w:tr>
      <w:tr w:rsidR="00D319B7" w:rsidRPr="00CB7B1D" w:rsidTr="00332B5C">
        <w:trPr>
          <w:trHeight w:val="828"/>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2.2.5</w:t>
            </w:r>
            <w:r w:rsidRPr="00CB7B1D">
              <w:rPr>
                <w:rFonts w:ascii="Times New Roman" w:hAnsi="Times New Roman" w:cs="Times New Roman"/>
                <w:sz w:val="24"/>
                <w:szCs w:val="24"/>
                <w:lang w:val="sr-Cyrl-CS"/>
              </w:rPr>
              <w:t xml:space="preserve">Ученици којима је потребна </w:t>
            </w:r>
            <w:r w:rsidRPr="00CB7B1D">
              <w:rPr>
                <w:rFonts w:ascii="Times New Roman" w:hAnsi="Times New Roman" w:cs="Times New Roman"/>
                <w:b/>
                <w:sz w:val="24"/>
                <w:szCs w:val="24"/>
                <w:lang w:val="sr-Cyrl-CS"/>
              </w:rPr>
              <w:t>додатнаподршкаучествују</w:t>
            </w:r>
            <w:r w:rsidRPr="00CB7B1D">
              <w:rPr>
                <w:rFonts w:ascii="Times New Roman" w:hAnsi="Times New Roman" w:cs="Times New Roman"/>
                <w:sz w:val="24"/>
                <w:szCs w:val="24"/>
                <w:lang w:val="sr-Cyrl-CS"/>
              </w:rPr>
              <w:t xml:space="preserve"> у заједничким активностима којима се подстиче њихов напредак и интеракција са другим ученицима.</w:t>
            </w:r>
          </w:p>
        </w:tc>
      </w:tr>
      <w:tr w:rsidR="00D319B7" w:rsidRPr="00CB7B1D" w:rsidTr="00332B5C">
        <w:trPr>
          <w:trHeight w:val="450"/>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2.2.6</w:t>
            </w:r>
            <w:r w:rsidRPr="00CB7B1D">
              <w:rPr>
                <w:rFonts w:ascii="Times New Roman" w:hAnsi="Times New Roman" w:cs="Times New Roman"/>
                <w:sz w:val="24"/>
                <w:szCs w:val="24"/>
                <w:lang w:val="sr-Cyrl-CS"/>
              </w:rPr>
              <w:t xml:space="preserve">Наставник прилагођава </w:t>
            </w:r>
            <w:r w:rsidRPr="00CB7B1D">
              <w:rPr>
                <w:rFonts w:ascii="Times New Roman" w:hAnsi="Times New Roman" w:cs="Times New Roman"/>
                <w:b/>
                <w:sz w:val="24"/>
                <w:szCs w:val="24"/>
                <w:lang w:val="sr-Cyrl-CS"/>
              </w:rPr>
              <w:t>темпо</w:t>
            </w:r>
            <w:r w:rsidRPr="00CB7B1D">
              <w:rPr>
                <w:rFonts w:ascii="Times New Roman" w:hAnsi="Times New Roman" w:cs="Times New Roman"/>
                <w:sz w:val="24"/>
                <w:szCs w:val="24"/>
                <w:lang w:val="sr-Cyrl-CS"/>
              </w:rPr>
              <w:t xml:space="preserve"> рада различитим образовним и васпитним потребама ученика.</w:t>
            </w:r>
          </w:p>
        </w:tc>
      </w:tr>
    </w:tbl>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noProof/>
          <w:sz w:val="24"/>
          <w:szCs w:val="24"/>
          <w:lang w:eastAsia="en-US"/>
        </w:rPr>
        <w:drawing>
          <wp:inline distT="0" distB="0" distL="114300" distR="114300">
            <wp:extent cx="4652645" cy="2409825"/>
            <wp:effectExtent l="19050" t="0" r="14605" b="0"/>
            <wp:docPr id="43"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tbl>
      <w:tblPr>
        <w:tblStyle w:val="TableGrid"/>
        <w:tblpPr w:leftFromText="180" w:rightFromText="180" w:vertAnchor="text" w:horzAnchor="page" w:tblpX="787" w:tblpY="-212"/>
        <w:tblOverlap w:val="never"/>
        <w:tblW w:w="3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03"/>
      </w:tblGrid>
      <w:tr w:rsidR="00D319B7" w:rsidRPr="00CB7B1D" w:rsidTr="00332B5C">
        <w:trPr>
          <w:trHeight w:val="1137"/>
        </w:trPr>
        <w:tc>
          <w:tcPr>
            <w:tcW w:w="3903" w:type="dxa"/>
            <w:vAlign w:val="center"/>
          </w:tcPr>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lastRenderedPageBreak/>
              <w:t>2.3.1</w:t>
            </w:r>
            <w:r w:rsidRPr="00CB7B1D">
              <w:rPr>
                <w:rFonts w:ascii="Times New Roman" w:hAnsi="Times New Roman" w:cs="Times New Roman"/>
                <w:sz w:val="24"/>
                <w:szCs w:val="24"/>
                <w:lang w:val="sr-Cyrl-CS"/>
              </w:rPr>
              <w:t xml:space="preserve">Активности/радови ученика показују да су </w:t>
            </w:r>
            <w:r w:rsidRPr="00CB7B1D">
              <w:rPr>
                <w:rFonts w:ascii="Times New Roman" w:hAnsi="Times New Roman" w:cs="Times New Roman"/>
                <w:b/>
                <w:sz w:val="24"/>
                <w:szCs w:val="24"/>
                <w:lang w:val="sr-Cyrl-CS"/>
              </w:rPr>
              <w:t>разумели</w:t>
            </w:r>
            <w:r w:rsidRPr="00CB7B1D">
              <w:rPr>
                <w:rFonts w:ascii="Times New Roman" w:hAnsi="Times New Roman" w:cs="Times New Roman"/>
                <w:sz w:val="24"/>
                <w:szCs w:val="24"/>
                <w:lang w:val="sr-Cyrl-CS"/>
              </w:rPr>
              <w:t xml:space="preserve"> предмет учења на часу, умеју да </w:t>
            </w:r>
            <w:r w:rsidRPr="00CB7B1D">
              <w:rPr>
                <w:rFonts w:ascii="Times New Roman" w:hAnsi="Times New Roman" w:cs="Times New Roman"/>
                <w:b/>
                <w:sz w:val="24"/>
                <w:szCs w:val="24"/>
                <w:lang w:val="sr-Cyrl-CS"/>
              </w:rPr>
              <w:t>примене</w:t>
            </w:r>
            <w:r w:rsidRPr="00CB7B1D">
              <w:rPr>
                <w:rFonts w:ascii="Times New Roman" w:hAnsi="Times New Roman" w:cs="Times New Roman"/>
                <w:sz w:val="24"/>
                <w:szCs w:val="24"/>
                <w:lang w:val="sr-Cyrl-CS"/>
              </w:rPr>
              <w:t xml:space="preserve"> научено и </w:t>
            </w:r>
            <w:r w:rsidRPr="00CB7B1D">
              <w:rPr>
                <w:rFonts w:ascii="Times New Roman" w:hAnsi="Times New Roman" w:cs="Times New Roman"/>
                <w:b/>
                <w:sz w:val="24"/>
                <w:szCs w:val="24"/>
                <w:lang w:val="sr-Cyrl-CS"/>
              </w:rPr>
              <w:t>образложе</w:t>
            </w:r>
            <w:r w:rsidRPr="00CB7B1D">
              <w:rPr>
                <w:rFonts w:ascii="Times New Roman" w:hAnsi="Times New Roman" w:cs="Times New Roman"/>
                <w:sz w:val="24"/>
                <w:szCs w:val="24"/>
                <w:lang w:val="sr-Cyrl-CS"/>
              </w:rPr>
              <w:t xml:space="preserve"> како су дошли до решења.</w:t>
            </w:r>
          </w:p>
        </w:tc>
      </w:tr>
      <w:tr w:rsidR="00D319B7" w:rsidRPr="00CB7B1D" w:rsidTr="00332B5C">
        <w:trPr>
          <w:trHeight w:val="828"/>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2.3.2</w:t>
            </w:r>
            <w:r w:rsidRPr="00CB7B1D">
              <w:rPr>
                <w:rFonts w:ascii="Times New Roman" w:hAnsi="Times New Roman" w:cs="Times New Roman"/>
                <w:sz w:val="24"/>
                <w:szCs w:val="24"/>
                <w:lang w:val="sr-Cyrl-CS"/>
              </w:rPr>
              <w:t xml:space="preserve">Ученик </w:t>
            </w:r>
            <w:r w:rsidRPr="00CB7B1D">
              <w:rPr>
                <w:rFonts w:ascii="Times New Roman" w:hAnsi="Times New Roman" w:cs="Times New Roman"/>
                <w:b/>
                <w:sz w:val="24"/>
                <w:szCs w:val="24"/>
                <w:lang w:val="sr-Cyrl-CS"/>
              </w:rPr>
              <w:t xml:space="preserve">повезује </w:t>
            </w:r>
            <w:r w:rsidRPr="00CB7B1D">
              <w:rPr>
                <w:rFonts w:ascii="Times New Roman" w:hAnsi="Times New Roman" w:cs="Times New Roman"/>
                <w:sz w:val="24"/>
                <w:szCs w:val="24"/>
                <w:lang w:val="sr-Cyrl-CS"/>
              </w:rPr>
              <w:t xml:space="preserve">предмет учења </w:t>
            </w:r>
            <w:r w:rsidRPr="00CB7B1D">
              <w:rPr>
                <w:rFonts w:ascii="Times New Roman" w:hAnsi="Times New Roman" w:cs="Times New Roman"/>
                <w:b/>
                <w:sz w:val="24"/>
                <w:szCs w:val="24"/>
                <w:lang w:val="sr-Cyrl-CS"/>
              </w:rPr>
              <w:t>са</w:t>
            </w:r>
            <w:r w:rsidRPr="00CB7B1D">
              <w:rPr>
                <w:rFonts w:ascii="Times New Roman" w:hAnsi="Times New Roman" w:cs="Times New Roman"/>
                <w:sz w:val="24"/>
                <w:szCs w:val="24"/>
                <w:lang w:val="sr-Cyrl-CS"/>
              </w:rPr>
              <w:t xml:space="preserve"> претходно наученим у различитим областима и </w:t>
            </w:r>
            <w:r w:rsidRPr="00CB7B1D">
              <w:rPr>
                <w:rFonts w:ascii="Times New Roman" w:hAnsi="Times New Roman" w:cs="Times New Roman"/>
                <w:b/>
                <w:sz w:val="24"/>
                <w:szCs w:val="24"/>
                <w:lang w:val="sr-Cyrl-CS"/>
              </w:rPr>
              <w:t>свакодневним животом.</w:t>
            </w:r>
          </w:p>
        </w:tc>
      </w:tr>
      <w:tr w:rsidR="00D319B7" w:rsidRPr="00CB7B1D" w:rsidTr="00332B5C">
        <w:trPr>
          <w:trHeight w:val="574"/>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2.3.3</w:t>
            </w:r>
            <w:r w:rsidRPr="00CB7B1D">
              <w:rPr>
                <w:rFonts w:ascii="Times New Roman" w:hAnsi="Times New Roman" w:cs="Times New Roman"/>
                <w:sz w:val="24"/>
                <w:szCs w:val="24"/>
              </w:rPr>
              <w:t xml:space="preserve"> Ученик </w:t>
            </w:r>
            <w:r w:rsidRPr="00CB7B1D">
              <w:rPr>
                <w:rFonts w:ascii="Times New Roman" w:hAnsi="Times New Roman" w:cs="Times New Roman"/>
                <w:b/>
                <w:sz w:val="24"/>
                <w:szCs w:val="24"/>
              </w:rPr>
              <w:t>прикупља</w:t>
            </w:r>
            <w:r w:rsidRPr="00CB7B1D">
              <w:rPr>
                <w:rFonts w:ascii="Times New Roman" w:hAnsi="Times New Roman" w:cs="Times New Roman"/>
                <w:sz w:val="24"/>
                <w:szCs w:val="24"/>
              </w:rPr>
              <w:t xml:space="preserve">, </w:t>
            </w:r>
            <w:r w:rsidRPr="00CB7B1D">
              <w:rPr>
                <w:rFonts w:ascii="Times New Roman" w:hAnsi="Times New Roman" w:cs="Times New Roman"/>
                <w:b/>
                <w:sz w:val="24"/>
                <w:szCs w:val="24"/>
              </w:rPr>
              <w:t>критичкипроцењује</w:t>
            </w:r>
            <w:r w:rsidRPr="00CB7B1D">
              <w:rPr>
                <w:rFonts w:ascii="Times New Roman" w:hAnsi="Times New Roman" w:cs="Times New Roman"/>
                <w:sz w:val="24"/>
                <w:szCs w:val="24"/>
              </w:rPr>
              <w:t xml:space="preserve"> и </w:t>
            </w:r>
            <w:r w:rsidRPr="00CB7B1D">
              <w:rPr>
                <w:rFonts w:ascii="Times New Roman" w:hAnsi="Times New Roman" w:cs="Times New Roman"/>
                <w:b/>
                <w:sz w:val="24"/>
                <w:szCs w:val="24"/>
              </w:rPr>
              <w:t>анализира</w:t>
            </w:r>
            <w:r w:rsidRPr="00CB7B1D">
              <w:rPr>
                <w:rFonts w:ascii="Times New Roman" w:hAnsi="Times New Roman" w:cs="Times New Roman"/>
                <w:sz w:val="24"/>
                <w:szCs w:val="24"/>
              </w:rPr>
              <w:t xml:space="preserve"> идеје, одговоре и решења.</w:t>
            </w:r>
          </w:p>
        </w:tc>
      </w:tr>
      <w:tr w:rsidR="00D319B7" w:rsidRPr="00CB7B1D" w:rsidTr="00332B5C">
        <w:trPr>
          <w:trHeight w:val="412"/>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2.3.4</w:t>
            </w:r>
            <w:r w:rsidRPr="00CB7B1D">
              <w:rPr>
                <w:rFonts w:ascii="Times New Roman" w:hAnsi="Times New Roman" w:cs="Times New Roman"/>
                <w:sz w:val="24"/>
                <w:szCs w:val="24"/>
                <w:lang w:val="sr-Cyrl-CS"/>
              </w:rPr>
              <w:t xml:space="preserve">Ученик </w:t>
            </w:r>
            <w:r w:rsidRPr="00CB7B1D">
              <w:rPr>
                <w:rFonts w:ascii="Times New Roman" w:hAnsi="Times New Roman" w:cs="Times New Roman"/>
                <w:b/>
                <w:sz w:val="24"/>
                <w:szCs w:val="24"/>
                <w:lang w:val="sr-Cyrl-CS"/>
              </w:rPr>
              <w:t>излаже</w:t>
            </w:r>
            <w:r w:rsidRPr="00CB7B1D">
              <w:rPr>
                <w:rFonts w:ascii="Times New Roman" w:hAnsi="Times New Roman" w:cs="Times New Roman"/>
                <w:sz w:val="24"/>
                <w:szCs w:val="24"/>
                <w:lang w:val="sr-Cyrl-CS"/>
              </w:rPr>
              <w:t xml:space="preserve"> своје идеје и износи оригинална и креативна </w:t>
            </w:r>
            <w:r w:rsidRPr="00CB7B1D">
              <w:rPr>
                <w:rFonts w:ascii="Times New Roman" w:hAnsi="Times New Roman" w:cs="Times New Roman"/>
                <w:b/>
                <w:sz w:val="24"/>
                <w:szCs w:val="24"/>
                <w:lang w:val="sr-Cyrl-CS"/>
              </w:rPr>
              <w:t>решења</w:t>
            </w:r>
            <w:r w:rsidRPr="00CB7B1D">
              <w:rPr>
                <w:rFonts w:ascii="Times New Roman" w:hAnsi="Times New Roman" w:cs="Times New Roman"/>
                <w:sz w:val="24"/>
                <w:szCs w:val="24"/>
                <w:lang w:val="sr-Cyrl-CS"/>
              </w:rPr>
              <w:t>.</w:t>
            </w:r>
          </w:p>
        </w:tc>
      </w:tr>
      <w:tr w:rsidR="00D319B7" w:rsidRPr="00CB7B1D" w:rsidTr="00332B5C">
        <w:trPr>
          <w:trHeight w:val="334"/>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2.3.5</w:t>
            </w:r>
            <w:r w:rsidRPr="00CB7B1D">
              <w:rPr>
                <w:rFonts w:ascii="Times New Roman" w:hAnsi="Times New Roman" w:cs="Times New Roman"/>
                <w:sz w:val="24"/>
                <w:szCs w:val="24"/>
                <w:lang w:val="sr-Cyrl-CS"/>
              </w:rPr>
              <w:t xml:space="preserve">Ученик </w:t>
            </w:r>
            <w:r w:rsidRPr="00CB7B1D">
              <w:rPr>
                <w:rFonts w:ascii="Times New Roman" w:hAnsi="Times New Roman" w:cs="Times New Roman"/>
                <w:b/>
                <w:sz w:val="24"/>
                <w:szCs w:val="24"/>
                <w:lang w:val="sr-Cyrl-CS"/>
              </w:rPr>
              <w:t>примењује повратну информацију</w:t>
            </w:r>
            <w:r w:rsidRPr="00CB7B1D">
              <w:rPr>
                <w:rFonts w:ascii="Times New Roman" w:hAnsi="Times New Roman" w:cs="Times New Roman"/>
                <w:sz w:val="24"/>
                <w:szCs w:val="24"/>
                <w:lang w:val="sr-Cyrl-CS"/>
              </w:rPr>
              <w:t xml:space="preserve"> да реши задатак/унапреди учење.</w:t>
            </w:r>
          </w:p>
        </w:tc>
      </w:tr>
      <w:tr w:rsidR="00D319B7" w:rsidRPr="00CB7B1D" w:rsidTr="00332B5C">
        <w:trPr>
          <w:trHeight w:val="101"/>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 xml:space="preserve">2.3.6 </w:t>
            </w:r>
            <w:r w:rsidRPr="00CB7B1D">
              <w:rPr>
                <w:rFonts w:ascii="Times New Roman" w:hAnsi="Times New Roman" w:cs="Times New Roman"/>
                <w:sz w:val="24"/>
                <w:szCs w:val="24"/>
                <w:lang w:val="sr-Cyrl-CS"/>
              </w:rPr>
              <w:t xml:space="preserve">Ученик </w:t>
            </w:r>
            <w:r w:rsidRPr="00CB7B1D">
              <w:rPr>
                <w:rFonts w:ascii="Times New Roman" w:hAnsi="Times New Roman" w:cs="Times New Roman"/>
                <w:b/>
                <w:sz w:val="24"/>
                <w:szCs w:val="24"/>
                <w:lang w:val="sr-Cyrl-CS"/>
              </w:rPr>
              <w:t>планира, реализује и вреднује</w:t>
            </w:r>
            <w:r w:rsidRPr="00CB7B1D">
              <w:rPr>
                <w:rFonts w:ascii="Times New Roman" w:hAnsi="Times New Roman" w:cs="Times New Roman"/>
                <w:sz w:val="24"/>
                <w:szCs w:val="24"/>
                <w:lang w:val="sr-Cyrl-CS"/>
              </w:rPr>
              <w:t xml:space="preserve"> пројекат у настави самостално или уз помоћ наставника.</w:t>
            </w:r>
          </w:p>
        </w:tc>
      </w:tr>
    </w:tbl>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noProof/>
          <w:sz w:val="24"/>
          <w:szCs w:val="24"/>
          <w:lang w:eastAsia="en-US"/>
        </w:rPr>
        <w:drawing>
          <wp:inline distT="0" distB="0" distL="114300" distR="114300">
            <wp:extent cx="4985385" cy="2352675"/>
            <wp:effectExtent l="19050" t="0" r="24765" b="0"/>
            <wp:docPr id="44"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tbl>
      <w:tblPr>
        <w:tblStyle w:val="TableGrid"/>
        <w:tblpPr w:leftFromText="180" w:rightFromText="180" w:vertAnchor="text" w:horzAnchor="margin" w:tblpY="137"/>
        <w:tblOverlap w:val="never"/>
        <w:tblW w:w="3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03"/>
      </w:tblGrid>
      <w:tr w:rsidR="00D319B7" w:rsidRPr="00CB7B1D" w:rsidTr="00332B5C">
        <w:trPr>
          <w:trHeight w:val="1266"/>
        </w:trPr>
        <w:tc>
          <w:tcPr>
            <w:tcW w:w="3903" w:type="dxa"/>
            <w:vAlign w:val="center"/>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b/>
                <w:sz w:val="24"/>
                <w:szCs w:val="24"/>
              </w:rPr>
              <w:t>2.4.1</w:t>
            </w:r>
            <w:r w:rsidRPr="00CB7B1D">
              <w:rPr>
                <w:rFonts w:ascii="Times New Roman" w:hAnsi="Times New Roman" w:cs="Times New Roman"/>
                <w:sz w:val="24"/>
                <w:szCs w:val="24"/>
                <w:lang w:val="sr-Cyrl-CS"/>
              </w:rPr>
              <w:t xml:space="preserve">Наставник </w:t>
            </w:r>
            <w:r w:rsidRPr="00CB7B1D">
              <w:rPr>
                <w:rFonts w:ascii="Times New Roman" w:hAnsi="Times New Roman" w:cs="Times New Roman"/>
                <w:b/>
                <w:sz w:val="24"/>
                <w:szCs w:val="24"/>
                <w:lang w:val="sr-Cyrl-CS"/>
              </w:rPr>
              <w:t>формативно и сумативнооцењује</w:t>
            </w:r>
            <w:r w:rsidRPr="00CB7B1D">
              <w:rPr>
                <w:rFonts w:ascii="Times New Roman" w:hAnsi="Times New Roman" w:cs="Times New Roman"/>
                <w:sz w:val="24"/>
                <w:szCs w:val="24"/>
                <w:lang w:val="sr-Cyrl-CS"/>
              </w:rPr>
              <w:t xml:space="preserve"> у складу са прописима, </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sr-Cyrl-CS"/>
              </w:rPr>
              <w:t>укуључујући и оцењивање оног што су ученици приказали током рада на часу.</w:t>
            </w:r>
          </w:p>
        </w:tc>
      </w:tr>
      <w:tr w:rsidR="00D319B7" w:rsidRPr="00CB7B1D" w:rsidTr="00332B5C">
        <w:trPr>
          <w:trHeight w:val="430"/>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2.4.2</w:t>
            </w:r>
            <w:r w:rsidRPr="00CB7B1D">
              <w:rPr>
                <w:rFonts w:ascii="Times New Roman" w:hAnsi="Times New Roman" w:cs="Times New Roman"/>
                <w:sz w:val="24"/>
                <w:szCs w:val="24"/>
                <w:lang w:val="sr-Cyrl-CS"/>
              </w:rPr>
              <w:t>Ученик</w:t>
            </w:r>
            <w:r w:rsidRPr="00CB7B1D">
              <w:rPr>
                <w:rFonts w:ascii="Times New Roman" w:hAnsi="Times New Roman" w:cs="Times New Roman"/>
                <w:sz w:val="24"/>
                <w:szCs w:val="24"/>
              </w:rPr>
              <w:t xml:space="preserve">у су </w:t>
            </w:r>
            <w:r w:rsidRPr="00CB7B1D">
              <w:rPr>
                <w:rFonts w:ascii="Times New Roman" w:hAnsi="Times New Roman" w:cs="Times New Roman"/>
                <w:b/>
                <w:sz w:val="24"/>
                <w:szCs w:val="24"/>
              </w:rPr>
              <w:t>јасни критеријуми</w:t>
            </w:r>
            <w:r w:rsidRPr="00CB7B1D">
              <w:rPr>
                <w:rFonts w:ascii="Times New Roman" w:hAnsi="Times New Roman" w:cs="Times New Roman"/>
                <w:sz w:val="24"/>
                <w:szCs w:val="24"/>
              </w:rPr>
              <w:t xml:space="preserve"> вредновања</w:t>
            </w:r>
            <w:r w:rsidRPr="00CB7B1D">
              <w:rPr>
                <w:rFonts w:ascii="Times New Roman" w:hAnsi="Times New Roman" w:cs="Times New Roman"/>
                <w:sz w:val="24"/>
                <w:szCs w:val="24"/>
                <w:lang w:val="sr-Cyrl-CS"/>
              </w:rPr>
              <w:t>.</w:t>
            </w:r>
          </w:p>
        </w:tc>
      </w:tr>
      <w:tr w:rsidR="00D319B7" w:rsidRPr="00CB7B1D" w:rsidTr="00332B5C">
        <w:trPr>
          <w:trHeight w:val="828"/>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2.4.3</w:t>
            </w:r>
            <w:r w:rsidRPr="00CB7B1D">
              <w:rPr>
                <w:rFonts w:ascii="Times New Roman" w:hAnsi="Times New Roman" w:cs="Times New Roman"/>
                <w:sz w:val="24"/>
                <w:szCs w:val="24"/>
                <w:lang w:val="sr-Cyrl-CS"/>
              </w:rPr>
              <w:t xml:space="preserve">Наставник даје </w:t>
            </w:r>
            <w:r w:rsidRPr="00CB7B1D">
              <w:rPr>
                <w:rFonts w:ascii="Times New Roman" w:hAnsi="Times New Roman" w:cs="Times New Roman"/>
                <w:b/>
                <w:sz w:val="24"/>
                <w:szCs w:val="24"/>
                <w:lang w:val="sr-Cyrl-CS"/>
              </w:rPr>
              <w:t xml:space="preserve">потпуну и разумљиву повратну информацију </w:t>
            </w:r>
            <w:r w:rsidRPr="00CB7B1D">
              <w:rPr>
                <w:rFonts w:ascii="Times New Roman" w:hAnsi="Times New Roman" w:cs="Times New Roman"/>
                <w:sz w:val="24"/>
                <w:szCs w:val="24"/>
                <w:lang w:val="sr-Cyrl-CS"/>
              </w:rPr>
              <w:t>ученицима о њиховом раду, укључујући и јасне препоруке о наредним корацима.</w:t>
            </w:r>
          </w:p>
        </w:tc>
      </w:tr>
      <w:tr w:rsidR="00D319B7" w:rsidRPr="00CB7B1D" w:rsidTr="00332B5C">
        <w:trPr>
          <w:trHeight w:val="420"/>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2.4.4</w:t>
            </w:r>
            <w:r w:rsidRPr="00CB7B1D">
              <w:rPr>
                <w:rFonts w:ascii="Times New Roman" w:hAnsi="Times New Roman" w:cs="Times New Roman"/>
                <w:sz w:val="24"/>
                <w:szCs w:val="24"/>
                <w:lang w:val="sr-Cyrl-CS"/>
              </w:rPr>
              <w:t xml:space="preserve">Ученик поставља себи </w:t>
            </w:r>
            <w:r w:rsidRPr="00CB7B1D">
              <w:rPr>
                <w:rFonts w:ascii="Times New Roman" w:hAnsi="Times New Roman" w:cs="Times New Roman"/>
                <w:b/>
                <w:sz w:val="24"/>
                <w:szCs w:val="24"/>
                <w:lang w:val="sr-Cyrl-CS"/>
              </w:rPr>
              <w:t>циљеве у учењу</w:t>
            </w:r>
            <w:r w:rsidRPr="00CB7B1D">
              <w:rPr>
                <w:rFonts w:ascii="Times New Roman" w:hAnsi="Times New Roman" w:cs="Times New Roman"/>
                <w:sz w:val="24"/>
                <w:szCs w:val="24"/>
                <w:lang w:val="sr-Cyrl-CS"/>
              </w:rPr>
              <w:t>.</w:t>
            </w:r>
          </w:p>
        </w:tc>
      </w:tr>
      <w:tr w:rsidR="00D319B7" w:rsidRPr="00CB7B1D" w:rsidTr="00332B5C">
        <w:trPr>
          <w:trHeight w:val="568"/>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2.4.5</w:t>
            </w:r>
            <w:r w:rsidRPr="00CB7B1D">
              <w:rPr>
                <w:rFonts w:ascii="Times New Roman" w:hAnsi="Times New Roman" w:cs="Times New Roman"/>
                <w:sz w:val="24"/>
                <w:szCs w:val="24"/>
                <w:lang w:val="sr-Cyrl-CS"/>
              </w:rPr>
              <w:t xml:space="preserve">Ученик уме </w:t>
            </w:r>
            <w:r w:rsidRPr="00CB7B1D">
              <w:rPr>
                <w:rFonts w:ascii="Times New Roman" w:hAnsi="Times New Roman" w:cs="Times New Roman"/>
                <w:b/>
                <w:sz w:val="24"/>
                <w:szCs w:val="24"/>
                <w:lang w:val="sr-Cyrl-CS"/>
              </w:rPr>
              <w:t>критички да процени свој напредак</w:t>
            </w:r>
            <w:r w:rsidRPr="00CB7B1D">
              <w:rPr>
                <w:rFonts w:ascii="Times New Roman" w:hAnsi="Times New Roman" w:cs="Times New Roman"/>
                <w:sz w:val="24"/>
                <w:szCs w:val="24"/>
                <w:lang w:val="sr-Cyrl-CS"/>
              </w:rPr>
              <w:t xml:space="preserve"> и напредак </w:t>
            </w:r>
            <w:r w:rsidRPr="00CB7B1D">
              <w:rPr>
                <w:rFonts w:ascii="Times New Roman" w:hAnsi="Times New Roman" w:cs="Times New Roman"/>
                <w:sz w:val="24"/>
                <w:szCs w:val="24"/>
                <w:lang w:val="sr-Cyrl-CS"/>
              </w:rPr>
              <w:lastRenderedPageBreak/>
              <w:t>осталих ученика.</w:t>
            </w:r>
          </w:p>
        </w:tc>
      </w:tr>
    </w:tbl>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noProof/>
          <w:sz w:val="24"/>
          <w:szCs w:val="24"/>
          <w:lang w:eastAsia="en-US"/>
        </w:rPr>
        <w:lastRenderedPageBreak/>
        <w:drawing>
          <wp:inline distT="0" distB="0" distL="114300" distR="114300">
            <wp:extent cx="4581525" cy="2190750"/>
            <wp:effectExtent l="19050" t="0" r="9525" b="0"/>
            <wp:docPr id="45"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tbl>
      <w:tblPr>
        <w:tblStyle w:val="TableGrid"/>
        <w:tblpPr w:leftFromText="180" w:rightFromText="180" w:vertAnchor="text" w:horzAnchor="margin" w:tblpY="55"/>
        <w:tblOverlap w:val="never"/>
        <w:tblW w:w="3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03"/>
      </w:tblGrid>
      <w:tr w:rsidR="00D319B7" w:rsidRPr="00CB7B1D" w:rsidTr="00332B5C">
        <w:trPr>
          <w:trHeight w:val="1544"/>
        </w:trPr>
        <w:tc>
          <w:tcPr>
            <w:tcW w:w="3903" w:type="dxa"/>
            <w:vAlign w:val="center"/>
          </w:tcPr>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b/>
                <w:sz w:val="24"/>
                <w:szCs w:val="24"/>
              </w:rPr>
              <w:t>2.5.1</w:t>
            </w:r>
            <w:r w:rsidRPr="00CB7B1D">
              <w:rPr>
                <w:rFonts w:ascii="Times New Roman" w:hAnsi="Times New Roman" w:cs="Times New Roman"/>
                <w:sz w:val="24"/>
                <w:szCs w:val="24"/>
                <w:lang w:val="sr-Cyrl-CS"/>
              </w:rPr>
              <w:t xml:space="preserve">Наставник и ученици се међусобно </w:t>
            </w:r>
            <w:r w:rsidRPr="00CB7B1D">
              <w:rPr>
                <w:rFonts w:ascii="Times New Roman" w:hAnsi="Times New Roman" w:cs="Times New Roman"/>
                <w:b/>
                <w:sz w:val="24"/>
                <w:szCs w:val="24"/>
                <w:lang w:val="sr-Cyrl-CS"/>
              </w:rPr>
              <w:t>уважавају</w:t>
            </w:r>
            <w:r w:rsidRPr="00CB7B1D">
              <w:rPr>
                <w:rFonts w:ascii="Times New Roman" w:hAnsi="Times New Roman" w:cs="Times New Roman"/>
                <w:sz w:val="24"/>
                <w:szCs w:val="24"/>
                <w:lang w:val="sr-Cyrl-CS"/>
              </w:rPr>
              <w:t xml:space="preserve">, наставник подстиче ученике на међусобно уважавање и на конструктиван начин успоставља и </w:t>
            </w:r>
            <w:r w:rsidRPr="00CB7B1D">
              <w:rPr>
                <w:rFonts w:ascii="Times New Roman" w:hAnsi="Times New Roman" w:cs="Times New Roman"/>
                <w:b/>
                <w:sz w:val="24"/>
                <w:szCs w:val="24"/>
                <w:lang w:val="sr-Cyrl-CS"/>
              </w:rPr>
              <w:t>одржава дисциплину</w:t>
            </w:r>
            <w:r w:rsidRPr="00CB7B1D">
              <w:rPr>
                <w:rFonts w:ascii="Times New Roman" w:hAnsi="Times New Roman" w:cs="Times New Roman"/>
                <w:sz w:val="24"/>
                <w:szCs w:val="24"/>
                <w:lang w:val="sr-Cyrl-CS"/>
              </w:rPr>
              <w:t xml:space="preserve"> у складу са договореним правилима.</w:t>
            </w:r>
          </w:p>
        </w:tc>
      </w:tr>
      <w:tr w:rsidR="00D319B7" w:rsidRPr="00CB7B1D" w:rsidTr="00332B5C">
        <w:trPr>
          <w:trHeight w:val="828"/>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2.5.2</w:t>
            </w:r>
            <w:r w:rsidRPr="00CB7B1D">
              <w:rPr>
                <w:rFonts w:ascii="Times New Roman" w:hAnsi="Times New Roman" w:cs="Times New Roman"/>
                <w:sz w:val="24"/>
                <w:szCs w:val="24"/>
                <w:lang w:val="sr-Cyrl-CS"/>
              </w:rPr>
              <w:t xml:space="preserve">Наставник користи разноврсне поступке за </w:t>
            </w:r>
            <w:r w:rsidRPr="00CB7B1D">
              <w:rPr>
                <w:rFonts w:ascii="Times New Roman" w:hAnsi="Times New Roman" w:cs="Times New Roman"/>
                <w:b/>
                <w:sz w:val="24"/>
                <w:szCs w:val="24"/>
                <w:lang w:val="sr-Cyrl-CS"/>
              </w:rPr>
              <w:t>мотивисање ученика</w:t>
            </w:r>
            <w:r w:rsidRPr="00CB7B1D">
              <w:rPr>
                <w:rFonts w:ascii="Times New Roman" w:hAnsi="Times New Roman" w:cs="Times New Roman"/>
                <w:sz w:val="24"/>
                <w:szCs w:val="24"/>
                <w:lang w:val="sr-Cyrl-CS"/>
              </w:rPr>
              <w:t xml:space="preserve"> уважавајући њихове различитости и претходна постигнућа.</w:t>
            </w:r>
          </w:p>
        </w:tc>
      </w:tr>
      <w:tr w:rsidR="00D319B7" w:rsidRPr="00CB7B1D" w:rsidTr="00332B5C">
        <w:trPr>
          <w:trHeight w:val="1054"/>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2.5.3</w:t>
            </w:r>
            <w:r w:rsidRPr="00CB7B1D">
              <w:rPr>
                <w:rFonts w:ascii="Times New Roman" w:hAnsi="Times New Roman" w:cs="Times New Roman"/>
                <w:sz w:val="24"/>
                <w:szCs w:val="24"/>
                <w:lang w:val="sr-Cyrl-CS"/>
              </w:rPr>
              <w:t xml:space="preserve">Наставник подстиче интелектуалну радозналост и </w:t>
            </w:r>
            <w:r w:rsidRPr="00CB7B1D">
              <w:rPr>
                <w:rFonts w:ascii="Times New Roman" w:hAnsi="Times New Roman" w:cs="Times New Roman"/>
                <w:b/>
                <w:sz w:val="24"/>
                <w:szCs w:val="24"/>
                <w:lang w:val="sr-Cyrl-CS"/>
              </w:rPr>
              <w:t>слободно изношење мишљења.</w:t>
            </w:r>
          </w:p>
        </w:tc>
      </w:tr>
      <w:tr w:rsidR="00D319B7" w:rsidRPr="00CB7B1D" w:rsidTr="00332B5C">
        <w:trPr>
          <w:trHeight w:val="1206"/>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2.5.4</w:t>
            </w:r>
            <w:r w:rsidRPr="00CB7B1D">
              <w:rPr>
                <w:rFonts w:ascii="Times New Roman" w:hAnsi="Times New Roman" w:cs="Times New Roman"/>
                <w:sz w:val="24"/>
                <w:szCs w:val="24"/>
                <w:lang w:val="sr-Cyrl-CS"/>
              </w:rPr>
              <w:t xml:space="preserve">Ученик има </w:t>
            </w:r>
            <w:r w:rsidRPr="00CB7B1D">
              <w:rPr>
                <w:rFonts w:ascii="Times New Roman" w:hAnsi="Times New Roman" w:cs="Times New Roman"/>
                <w:b/>
                <w:sz w:val="24"/>
                <w:szCs w:val="24"/>
                <w:lang w:val="sr-Cyrl-CS"/>
              </w:rPr>
              <w:t>могућност избора</w:t>
            </w:r>
            <w:r w:rsidRPr="00CB7B1D">
              <w:rPr>
                <w:rFonts w:ascii="Times New Roman" w:hAnsi="Times New Roman" w:cs="Times New Roman"/>
                <w:sz w:val="24"/>
                <w:szCs w:val="24"/>
                <w:lang w:val="sr-Cyrl-CS"/>
              </w:rPr>
              <w:t xml:space="preserve"> у вези са начином обраде теме, обликом рада или материјала.</w:t>
            </w:r>
          </w:p>
        </w:tc>
      </w:tr>
      <w:tr w:rsidR="00D319B7" w:rsidRPr="00CB7B1D" w:rsidTr="00332B5C">
        <w:trPr>
          <w:trHeight w:val="325"/>
        </w:trPr>
        <w:tc>
          <w:tcPr>
            <w:tcW w:w="3903" w:type="dxa"/>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b/>
                <w:sz w:val="24"/>
                <w:szCs w:val="24"/>
              </w:rPr>
              <w:t>2.5.5</w:t>
            </w:r>
            <w:r w:rsidRPr="00CB7B1D">
              <w:rPr>
                <w:rFonts w:ascii="Times New Roman" w:hAnsi="Times New Roman" w:cs="Times New Roman"/>
                <w:sz w:val="24"/>
                <w:szCs w:val="24"/>
                <w:lang w:val="sr-Cyrl-CS"/>
              </w:rPr>
              <w:t xml:space="preserve">Наставник показује </w:t>
            </w:r>
            <w:r w:rsidRPr="00CB7B1D">
              <w:rPr>
                <w:rFonts w:ascii="Times New Roman" w:hAnsi="Times New Roman" w:cs="Times New Roman"/>
                <w:b/>
                <w:sz w:val="24"/>
                <w:szCs w:val="24"/>
                <w:lang w:val="sr-Cyrl-CS"/>
              </w:rPr>
              <w:t>поверење</w:t>
            </w:r>
            <w:r w:rsidRPr="00CB7B1D">
              <w:rPr>
                <w:rFonts w:ascii="Times New Roman" w:hAnsi="Times New Roman" w:cs="Times New Roman"/>
                <w:sz w:val="24"/>
                <w:szCs w:val="24"/>
                <w:lang w:val="sr-Cyrl-CS"/>
              </w:rPr>
              <w:t xml:space="preserve"> у могућности ученика и има </w:t>
            </w:r>
            <w:r w:rsidRPr="00CB7B1D">
              <w:rPr>
                <w:rFonts w:ascii="Times New Roman" w:hAnsi="Times New Roman" w:cs="Times New Roman"/>
                <w:b/>
                <w:sz w:val="24"/>
                <w:szCs w:val="24"/>
                <w:lang w:val="sr-Cyrl-CS"/>
              </w:rPr>
              <w:lastRenderedPageBreak/>
              <w:t>позитивна очекивања</w:t>
            </w:r>
            <w:r w:rsidRPr="00CB7B1D">
              <w:rPr>
                <w:rFonts w:ascii="Times New Roman" w:hAnsi="Times New Roman" w:cs="Times New Roman"/>
                <w:sz w:val="24"/>
                <w:szCs w:val="24"/>
                <w:lang w:val="sr-Cyrl-CS"/>
              </w:rPr>
              <w:t xml:space="preserve"> у погледу успеха.</w:t>
            </w:r>
          </w:p>
        </w:tc>
      </w:tr>
    </w:tbl>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noProof/>
          <w:sz w:val="24"/>
          <w:szCs w:val="24"/>
          <w:lang w:eastAsia="en-US"/>
        </w:rPr>
        <w:lastRenderedPageBreak/>
        <w:drawing>
          <wp:inline distT="0" distB="0" distL="114300" distR="114300">
            <wp:extent cx="4600575" cy="2676525"/>
            <wp:effectExtent l="19050" t="0" r="9525" b="0"/>
            <wp:docPr id="46"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br w:type="page"/>
      </w:r>
    </w:p>
    <w:p w:rsidR="00D319B7" w:rsidRPr="00CB7B1D" w:rsidRDefault="00D319B7" w:rsidP="00D319B7">
      <w:pPr>
        <w:rPr>
          <w:rFonts w:ascii="Times New Roman" w:hAnsi="Times New Roman" w:cs="Times New Roman"/>
          <w:sz w:val="24"/>
          <w:szCs w:val="24"/>
        </w:rPr>
      </w:pPr>
    </w:p>
    <w:p w:rsidR="00D319B7" w:rsidRPr="00CB7B1D" w:rsidRDefault="00D319B7" w:rsidP="00D319B7">
      <w:pPr>
        <w:pStyle w:val="ListParagraph"/>
        <w:spacing w:afterLines="600" w:line="360" w:lineRule="auto"/>
        <w:ind w:left="0"/>
        <w:jc w:val="center"/>
        <w:rPr>
          <w:b/>
          <w:bCs/>
          <w:color w:val="222222"/>
          <w:shd w:val="clear" w:color="auto" w:fill="FFFFFF"/>
        </w:rPr>
      </w:pPr>
    </w:p>
    <w:p w:rsidR="00D319B7" w:rsidRPr="00CB7B1D" w:rsidRDefault="00D319B7" w:rsidP="00D319B7">
      <w:pPr>
        <w:rPr>
          <w:rFonts w:ascii="Times New Roman" w:eastAsia="Times New Roman" w:hAnsi="Times New Roman" w:cs="Times New Roman"/>
          <w:sz w:val="24"/>
          <w:szCs w:val="24"/>
          <w:lang w:eastAsia="sr-Latn-CS"/>
        </w:rPr>
      </w:pPr>
      <w:r w:rsidRPr="00CB7B1D">
        <w:rPr>
          <w:rFonts w:ascii="Times New Roman" w:hAnsi="Times New Roman" w:cs="Times New Roman"/>
          <w:sz w:val="24"/>
          <w:szCs w:val="24"/>
        </w:rPr>
        <w:br w:type="page"/>
      </w:r>
    </w:p>
    <w:p w:rsidR="00D319B7" w:rsidRPr="00CB7B1D" w:rsidRDefault="00D319B7" w:rsidP="00D319B7">
      <w:pPr>
        <w:rPr>
          <w:rFonts w:ascii="Times New Roman" w:eastAsia="Times New Roman" w:hAnsi="Times New Roman" w:cs="Times New Roman"/>
          <w:sz w:val="24"/>
          <w:szCs w:val="24"/>
          <w:lang w:val="sr-Latn-CS" w:eastAsia="sr-Latn-CS"/>
        </w:rPr>
      </w:pPr>
      <w:r w:rsidRPr="00CB7B1D">
        <w:rPr>
          <w:rFonts w:ascii="Times New Roman" w:hAnsi="Times New Roman" w:cs="Times New Roman"/>
          <w:sz w:val="24"/>
          <w:szCs w:val="24"/>
        </w:rPr>
        <w:lastRenderedPageBreak/>
        <w:br w:type="page"/>
      </w:r>
    </w:p>
    <w:p w:rsidR="00D319B7" w:rsidRPr="00CB7B1D" w:rsidRDefault="00D319B7" w:rsidP="00D319B7">
      <w:pPr>
        <w:rPr>
          <w:rFonts w:ascii="Times New Roman" w:eastAsia="Times New Roman" w:hAnsi="Times New Roman" w:cs="Times New Roman"/>
          <w:bCs/>
          <w:sz w:val="24"/>
          <w:szCs w:val="24"/>
        </w:rPr>
      </w:pPr>
      <w:r w:rsidRPr="00CB7B1D">
        <w:rPr>
          <w:rFonts w:ascii="Times New Roman" w:hAnsi="Times New Roman" w:cs="Times New Roman"/>
          <w:b/>
          <w:bCs/>
          <w:noProof/>
          <w:sz w:val="24"/>
          <w:szCs w:val="24"/>
          <w:lang w:eastAsia="en-US"/>
        </w:rPr>
        <w:lastRenderedPageBreak/>
        <w:drawing>
          <wp:anchor distT="0" distB="0" distL="114935" distR="114935" simplePos="0" relativeHeight="251671552" behindDoc="0" locked="0" layoutInCell="1" allowOverlap="1">
            <wp:simplePos x="0" y="0"/>
            <wp:positionH relativeFrom="column">
              <wp:posOffset>-735330</wp:posOffset>
            </wp:positionH>
            <wp:positionV relativeFrom="paragraph">
              <wp:posOffset>-92710</wp:posOffset>
            </wp:positionV>
            <wp:extent cx="593725" cy="437515"/>
            <wp:effectExtent l="0" t="0" r="15875" b="635"/>
            <wp:wrapSquare wrapText="bothSides"/>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2"/>
                    <a:srcRect/>
                    <a:stretch>
                      <a:fillRect/>
                    </a:stretch>
                  </pic:blipFill>
                  <pic:spPr>
                    <a:xfrm>
                      <a:off x="0" y="0"/>
                      <a:ext cx="593725" cy="437515"/>
                    </a:xfrm>
                    <a:prstGeom prst="rect">
                      <a:avLst/>
                    </a:prstGeom>
                    <a:solidFill>
                      <a:srgbClr val="FFFFFF"/>
                    </a:solidFill>
                    <a:ln w="9525">
                      <a:noFill/>
                      <a:miter lim="800000"/>
                      <a:headEnd/>
                      <a:tailEnd/>
                    </a:ln>
                  </pic:spPr>
                </pic:pic>
              </a:graphicData>
            </a:graphic>
          </wp:anchor>
        </w:drawing>
      </w:r>
      <w:r w:rsidRPr="00CB7B1D">
        <w:rPr>
          <w:rFonts w:ascii="Times New Roman" w:hAnsi="Times New Roman" w:cs="Times New Roman"/>
          <w:b/>
          <w:bCs/>
          <w:sz w:val="24"/>
          <w:szCs w:val="24"/>
        </w:rPr>
        <w:t>ОШ «КАРАЂОРЂЕ»</w:t>
      </w:r>
      <w:r w:rsidRPr="00CB7B1D">
        <w:rPr>
          <w:rFonts w:ascii="Times New Roman" w:hAnsi="Times New Roman" w:cs="Times New Roman"/>
          <w:bCs/>
          <w:sz w:val="24"/>
          <w:szCs w:val="24"/>
        </w:rPr>
        <w:t>34210 Рача, Карађорђева 102</w:t>
      </w:r>
    </w:p>
    <w:p w:rsidR="00D319B7" w:rsidRPr="00CB7B1D" w:rsidRDefault="00D319B7" w:rsidP="00D319B7">
      <w:pPr>
        <w:ind w:left="180" w:hanging="180"/>
        <w:rPr>
          <w:rFonts w:ascii="Times New Roman" w:eastAsia="Times New Roman" w:hAnsi="Times New Roman" w:cs="Times New Roman"/>
          <w:bCs/>
          <w:sz w:val="24"/>
          <w:szCs w:val="24"/>
        </w:rPr>
      </w:pPr>
      <w:r w:rsidRPr="00CB7B1D">
        <w:rPr>
          <w:rFonts w:ascii="Times New Roman" w:hAnsi="Times New Roman" w:cs="Times New Roman"/>
          <w:bCs/>
          <w:sz w:val="24"/>
          <w:szCs w:val="24"/>
        </w:rPr>
        <w:t>тел-факс 03 4/751-251, 751-468,</w:t>
      </w:r>
      <w:r w:rsidRPr="00CB7B1D">
        <w:rPr>
          <w:rFonts w:ascii="Times New Roman" w:hAnsi="Times New Roman" w:cs="Times New Roman"/>
          <w:b/>
          <w:bCs/>
          <w:sz w:val="24"/>
          <w:szCs w:val="24"/>
          <w:lang w:val="sr-Latn-CS"/>
        </w:rPr>
        <w:t>e-mail:</w:t>
      </w:r>
      <w:hyperlink r:id="rId38" w:history="1">
        <w:r w:rsidRPr="00CB7B1D">
          <w:rPr>
            <w:rStyle w:val="Hyperlink"/>
            <w:rFonts w:ascii="Times New Roman" w:hAnsi="Times New Roman" w:cs="Times New Roman"/>
            <w:b/>
            <w:bCs/>
            <w:szCs w:val="24"/>
          </w:rPr>
          <w:t>oskarraca@gmail.co</w:t>
        </w:r>
      </w:hyperlink>
      <w:r w:rsidRPr="00CB7B1D">
        <w:rPr>
          <w:rFonts w:ascii="Times New Roman" w:hAnsi="Times New Roman" w:cs="Times New Roman"/>
          <w:sz w:val="24"/>
          <w:szCs w:val="24"/>
        </w:rPr>
        <w:t>m</w:t>
      </w: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t xml:space="preserve">Годишњи  извештај о раду </w:t>
      </w: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t>помоћника директора -школска 2024-25.година</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b/>
          <w:sz w:val="24"/>
          <w:szCs w:val="24"/>
        </w:rPr>
        <w:t>Увод:</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 У току школске 2024/ 2025.године мој рад као помоћника директора базирао се на задужењима која су дефинисана кроз следеће документе: АП РП за текућу школску годину, Годишњи план рада школе, Обједињену  листу  препорука за унапређивање рада стручних, саветодавних и органа управљања у школи , обједињени плана ПИР-а , а обављала сам и остала задужења по налогу директорке школе предвиђена решењем о четрдесеточасовној радној недељи.  </w:t>
      </w:r>
    </w:p>
    <w:p w:rsidR="00D319B7" w:rsidRPr="00CB7B1D" w:rsidRDefault="00D319B7" w:rsidP="00672D5F">
      <w:pPr>
        <w:numPr>
          <w:ilvl w:val="0"/>
          <w:numId w:val="74"/>
        </w:numPr>
        <w:rPr>
          <w:rFonts w:ascii="Times New Roman" w:hAnsi="Times New Roman" w:cs="Times New Roman"/>
          <w:b/>
          <w:sz w:val="24"/>
          <w:szCs w:val="24"/>
          <w:u w:val="single"/>
        </w:rPr>
      </w:pPr>
      <w:r w:rsidRPr="00CB7B1D">
        <w:rPr>
          <w:rFonts w:ascii="Times New Roman" w:hAnsi="Times New Roman" w:cs="Times New Roman"/>
          <w:b/>
          <w:sz w:val="24"/>
          <w:szCs w:val="24"/>
        </w:rPr>
        <w:t xml:space="preserve">Приказ реализације Годишњег плана рада </w:t>
      </w:r>
    </w:p>
    <w:p w:rsidR="00D319B7" w:rsidRPr="00CB7B1D" w:rsidRDefault="00D319B7" w:rsidP="00D319B7">
      <w:pPr>
        <w:pStyle w:val="ListParagraph"/>
        <w:ind w:left="0"/>
        <w:rPr>
          <w:b/>
          <w:bCs/>
        </w:rPr>
      </w:pPr>
      <w:r w:rsidRPr="00CB7B1D">
        <w:rPr>
          <w:b/>
          <w:bCs/>
        </w:rPr>
        <w:t>Активности предвиђене Годишњим планом рада које су реализоване:</w:t>
      </w:r>
    </w:p>
    <w:p w:rsidR="00D319B7" w:rsidRPr="00CB7B1D" w:rsidRDefault="00D319B7" w:rsidP="00D319B7">
      <w:pPr>
        <w:rPr>
          <w:rFonts w:ascii="Times New Roman" w:hAnsi="Times New Roman" w:cs="Times New Roman"/>
          <w:b/>
          <w:sz w:val="24"/>
          <w:szCs w:val="24"/>
          <w:u w:val="single"/>
        </w:rPr>
      </w:pPr>
    </w:p>
    <w:p w:rsidR="00D319B7" w:rsidRPr="00CB7B1D" w:rsidRDefault="00D319B7" w:rsidP="00D319B7">
      <w:pPr>
        <w:rPr>
          <w:rFonts w:ascii="Times New Roman" w:hAnsi="Times New Roman" w:cs="Times New Roman"/>
          <w:b/>
          <w:sz w:val="24"/>
          <w:szCs w:val="24"/>
          <w:u w:val="single"/>
        </w:rPr>
      </w:pPr>
      <w:r w:rsidRPr="00CB7B1D">
        <w:rPr>
          <w:rFonts w:ascii="Times New Roman" w:hAnsi="Times New Roman" w:cs="Times New Roman"/>
          <w:b/>
          <w:sz w:val="24"/>
          <w:szCs w:val="24"/>
          <w:u w:val="single"/>
        </w:rPr>
        <w:t>Учешће у изради Годишњег плана рада школе, пружање подршке стручним већима у реализовању активности предвиђених  ГПРШ</w:t>
      </w:r>
    </w:p>
    <w:p w:rsidR="00D319B7" w:rsidRPr="00CB7B1D" w:rsidRDefault="00D319B7" w:rsidP="00D319B7">
      <w:pPr>
        <w:rPr>
          <w:rFonts w:ascii="Times New Roman" w:hAnsi="Times New Roman" w:cs="Times New Roman"/>
          <w:b/>
          <w:sz w:val="24"/>
          <w:szCs w:val="24"/>
          <w:u w:val="single"/>
        </w:rPr>
      </w:pPr>
    </w:p>
    <w:p w:rsidR="00D319B7" w:rsidRPr="00CB7B1D" w:rsidRDefault="00D319B7" w:rsidP="00D319B7">
      <w:pPr>
        <w:rPr>
          <w:rFonts w:ascii="Times New Roman" w:hAnsi="Times New Roman" w:cs="Times New Roman"/>
          <w:bCs/>
          <w:sz w:val="24"/>
          <w:szCs w:val="24"/>
        </w:rPr>
      </w:pPr>
      <w:r w:rsidRPr="00CB7B1D">
        <w:rPr>
          <w:rFonts w:ascii="Times New Roman" w:hAnsi="Times New Roman" w:cs="Times New Roman"/>
          <w:bCs/>
          <w:sz w:val="24"/>
          <w:szCs w:val="24"/>
        </w:rPr>
        <w:t>У склопу припрема за школску 2024-25. годину као помоћник директора по налогу директорке школе била сам координатор у изради Годишњег плана рада школе, пратила сам процес израде и поштовање рокова за израду овог документа. Као координатор Тима за обезбеђивање квалитета и развој установе најпре сам учествовала у изради Листе препорука за рад стручних, саветодавних и органа управљања, а након тога и у изради Акционих планова РП и самовредновања. С обзиром на то да сам при изради годишњег плана рада била задужена и за сегмент који се односи  на планирање рада стручних већа, посредовала сам у њиховом раду на изради годишњих планова , координирала заједничким састанком свих стручних већа који је одржан крајем месеца августа на коме сам давала подршку и инструкције већима у изради Планова унапређива наставе и учења. Вршила сам увид у годишње планова рада већа, као и Планове унапређивања области наставе и учења и по потреби издавала налоге за корекцију истих.</w:t>
      </w:r>
    </w:p>
    <w:p w:rsidR="00D319B7" w:rsidRPr="00CB7B1D" w:rsidRDefault="00D319B7" w:rsidP="00D319B7">
      <w:pPr>
        <w:jc w:val="center"/>
        <w:rPr>
          <w:rFonts w:ascii="Times New Roman" w:hAnsi="Times New Roman" w:cs="Times New Roman"/>
          <w:b/>
          <w:sz w:val="24"/>
          <w:szCs w:val="24"/>
        </w:rPr>
      </w:pPr>
    </w:p>
    <w:p w:rsidR="00D319B7" w:rsidRPr="00CB7B1D" w:rsidRDefault="00D319B7" w:rsidP="00D319B7">
      <w:pPr>
        <w:jc w:val="center"/>
        <w:rPr>
          <w:rFonts w:ascii="Times New Roman" w:hAnsi="Times New Roman" w:cs="Times New Roman"/>
          <w:b/>
          <w:sz w:val="24"/>
          <w:szCs w:val="24"/>
        </w:rPr>
      </w:pPr>
    </w:p>
    <w:p w:rsidR="00D319B7" w:rsidRPr="00CB7B1D" w:rsidRDefault="00D319B7" w:rsidP="00D319B7">
      <w:pPr>
        <w:jc w:val="center"/>
        <w:rPr>
          <w:rFonts w:ascii="Times New Roman" w:hAnsi="Times New Roman" w:cs="Times New Roman"/>
          <w:b/>
          <w:sz w:val="24"/>
          <w:szCs w:val="24"/>
        </w:rPr>
      </w:pPr>
    </w:p>
    <w:p w:rsidR="00D319B7" w:rsidRPr="00CB7B1D" w:rsidRDefault="00D319B7" w:rsidP="00D319B7">
      <w:pPr>
        <w:jc w:val="center"/>
        <w:rPr>
          <w:rFonts w:ascii="Times New Roman" w:hAnsi="Times New Roman" w:cs="Times New Roman"/>
          <w:b/>
          <w:sz w:val="24"/>
          <w:szCs w:val="24"/>
        </w:rPr>
      </w:pP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t>ПЕДАГОШКО- ИНСТРУКТИВНИ РАД</w:t>
      </w:r>
    </w:p>
    <w:p w:rsidR="00D319B7" w:rsidRPr="00CB7B1D" w:rsidRDefault="00D319B7" w:rsidP="00D319B7">
      <w:pPr>
        <w:pStyle w:val="ListParagraph"/>
        <w:ind w:left="0"/>
        <w:rPr>
          <w:b/>
          <w:u w:val="single"/>
        </w:rPr>
      </w:pPr>
      <w:r w:rsidRPr="00CB7B1D">
        <w:rPr>
          <w:b/>
          <w:u w:val="single"/>
        </w:rPr>
        <w:t>Увид у есДневник</w:t>
      </w:r>
    </w:p>
    <w:p w:rsidR="00D319B7" w:rsidRPr="00CB7B1D" w:rsidRDefault="00D319B7" w:rsidP="00D319B7">
      <w:pPr>
        <w:pStyle w:val="ListParagraph"/>
        <w:ind w:left="0"/>
        <w:rPr>
          <w:bCs/>
          <w:u w:val="single"/>
        </w:rPr>
      </w:pPr>
    </w:p>
    <w:p w:rsidR="00D319B7" w:rsidRPr="00CB7B1D" w:rsidRDefault="00D319B7" w:rsidP="00D319B7">
      <w:pPr>
        <w:pStyle w:val="ListParagraph"/>
        <w:ind w:left="0" w:firstLineChars="450" w:firstLine="1080"/>
        <w:rPr>
          <w:bCs/>
        </w:rPr>
      </w:pPr>
      <w:r w:rsidRPr="00CB7B1D">
        <w:rPr>
          <w:bCs/>
        </w:rPr>
        <w:t>Током Првог полугодишта извршена су 4 увида у електронски дневник. Циљ увида био је праћење усаглашености рада већа са Листом препорука за рад стручних, саветодавних и органа управљања. ПИУ праћено је следеће:</w:t>
      </w:r>
    </w:p>
    <w:p w:rsidR="00D319B7" w:rsidRPr="00CB7B1D" w:rsidRDefault="00D319B7" w:rsidP="00672D5F">
      <w:pPr>
        <w:pStyle w:val="ListParagraph"/>
        <w:numPr>
          <w:ilvl w:val="0"/>
          <w:numId w:val="75"/>
        </w:numPr>
        <w:spacing w:after="200" w:line="276" w:lineRule="auto"/>
        <w:rPr>
          <w:bCs/>
        </w:rPr>
      </w:pPr>
      <w:r w:rsidRPr="00CB7B1D">
        <w:rPr>
          <w:bCs/>
        </w:rPr>
        <w:t>Уписивање првог часа у наставној години евидентиран као часа упознавања ученика са планом и програмом рада и критеријумима вредновања</w:t>
      </w:r>
    </w:p>
    <w:p w:rsidR="00D319B7" w:rsidRPr="00CB7B1D" w:rsidRDefault="00D319B7" w:rsidP="00672D5F">
      <w:pPr>
        <w:pStyle w:val="ListParagraph"/>
        <w:numPr>
          <w:ilvl w:val="0"/>
          <w:numId w:val="75"/>
        </w:numPr>
        <w:spacing w:after="200" w:line="276" w:lineRule="auto"/>
        <w:rPr>
          <w:bCs/>
        </w:rPr>
      </w:pPr>
      <w:r w:rsidRPr="00CB7B1D">
        <w:rPr>
          <w:bCs/>
        </w:rPr>
        <w:t>Евидентирање првог родитељског састанка у складу са датим смерницама</w:t>
      </w:r>
    </w:p>
    <w:p w:rsidR="00D319B7" w:rsidRPr="00CB7B1D" w:rsidRDefault="00D319B7" w:rsidP="00672D5F">
      <w:pPr>
        <w:pStyle w:val="ListParagraph"/>
        <w:numPr>
          <w:ilvl w:val="0"/>
          <w:numId w:val="75"/>
        </w:numPr>
        <w:spacing w:after="200" w:line="276" w:lineRule="auto"/>
        <w:rPr>
          <w:bCs/>
        </w:rPr>
      </w:pPr>
      <w:r w:rsidRPr="00CB7B1D">
        <w:rPr>
          <w:bCs/>
        </w:rPr>
        <w:t>Евидентирање постигнућа ученика на иницијалном тесту</w:t>
      </w:r>
    </w:p>
    <w:p w:rsidR="00D319B7" w:rsidRPr="00CB7B1D" w:rsidRDefault="00D319B7" w:rsidP="00672D5F">
      <w:pPr>
        <w:pStyle w:val="ListParagraph"/>
        <w:numPr>
          <w:ilvl w:val="0"/>
          <w:numId w:val="75"/>
        </w:numPr>
        <w:spacing w:after="200" w:line="276" w:lineRule="auto"/>
        <w:rPr>
          <w:bCs/>
        </w:rPr>
      </w:pPr>
      <w:r w:rsidRPr="00CB7B1D">
        <w:rPr>
          <w:bCs/>
        </w:rPr>
        <w:t>Оцењивање у складу са Правилником о оцењивању у основном образовању</w:t>
      </w:r>
    </w:p>
    <w:p w:rsidR="00D319B7" w:rsidRPr="00CB7B1D" w:rsidRDefault="00D319B7" w:rsidP="00D319B7">
      <w:pPr>
        <w:pStyle w:val="ListParagraph"/>
        <w:ind w:left="0"/>
        <w:rPr>
          <w:bCs/>
        </w:rPr>
      </w:pPr>
    </w:p>
    <w:p w:rsidR="00D319B7" w:rsidRPr="00CB7B1D" w:rsidRDefault="00D319B7" w:rsidP="00D319B7">
      <w:pPr>
        <w:pStyle w:val="ListParagraph"/>
        <w:ind w:left="0"/>
        <w:rPr>
          <w:bCs/>
        </w:rPr>
      </w:pPr>
      <w:r w:rsidRPr="00CB7B1D">
        <w:rPr>
          <w:bCs/>
        </w:rPr>
        <w:t>Након сваког извршеног увида чланови стручних већа су преко руководилаца упознати са затеченим стањем и добили налоге и рокове за корекцију. Након тога вршени су контролни увиди. Извештаји о Педагошко- инструктивном увиду били су тачка разматрања и на састанцима Педагошког колегијума.</w:t>
      </w:r>
    </w:p>
    <w:p w:rsidR="00D319B7" w:rsidRPr="00CB7B1D" w:rsidRDefault="00D319B7" w:rsidP="00D319B7">
      <w:pPr>
        <w:pStyle w:val="ListParagraph"/>
        <w:ind w:left="0"/>
        <w:rPr>
          <w:bCs/>
        </w:rPr>
      </w:pPr>
    </w:p>
    <w:p w:rsidR="00D319B7" w:rsidRPr="00CB7B1D" w:rsidRDefault="00D319B7" w:rsidP="00D319B7">
      <w:pPr>
        <w:pStyle w:val="ListParagraph"/>
        <w:ind w:left="0"/>
        <w:rPr>
          <w:bCs/>
        </w:rPr>
      </w:pPr>
    </w:p>
    <w:p w:rsidR="00D319B7" w:rsidRPr="00CB7B1D" w:rsidRDefault="00D319B7" w:rsidP="00672D5F">
      <w:pPr>
        <w:pStyle w:val="ListParagraph"/>
        <w:numPr>
          <w:ilvl w:val="0"/>
          <w:numId w:val="76"/>
        </w:numPr>
        <w:spacing w:after="200" w:line="276" w:lineRule="auto"/>
      </w:pPr>
      <w:r w:rsidRPr="00CB7B1D">
        <w:rPr>
          <w:b/>
          <w:u w:val="single"/>
        </w:rPr>
        <w:t>Посета часовима-посматрање и вредновање часа</w:t>
      </w:r>
    </w:p>
    <w:p w:rsidR="00D319B7" w:rsidRPr="00CB7B1D" w:rsidRDefault="00D319B7" w:rsidP="00D319B7">
      <w:pPr>
        <w:pStyle w:val="ListParagraph"/>
      </w:pPr>
    </w:p>
    <w:p w:rsidR="00D319B7" w:rsidRPr="00CB7B1D" w:rsidRDefault="00D319B7" w:rsidP="00D319B7">
      <w:pPr>
        <w:pStyle w:val="ListParagraph"/>
        <w:ind w:left="0"/>
      </w:pPr>
      <w:r w:rsidRPr="00CB7B1D">
        <w:t>У току школске 2024-25. године  посетила сам укуптно три часа и све током првог полугодишта. На почетку школске године посећени су часови наставнице биологије Миланке Гајић и наставнице српског језика и  књижевности Маријане Нинчић. Циљ посете био је увид у процес анализе иницијаних тестова по моделу  “ семафор” који је приказан и усвојен  на седници наставничког већа 29.08.2024. године. У октобру месецу посећен је час учитељице Јасне Мићуновић. Часови су вредновани на основу обрасца за праћење и вредновање часа са којим су наставници упознати, а такође су и након сваког посећеног часа обављени саветодавни разговори .</w:t>
      </w:r>
    </w:p>
    <w:p w:rsidR="00D319B7" w:rsidRPr="00CB7B1D" w:rsidRDefault="00D319B7" w:rsidP="00D319B7">
      <w:pPr>
        <w:pStyle w:val="ListParagraph"/>
        <w:ind w:left="0"/>
      </w:pPr>
    </w:p>
    <w:p w:rsidR="00D319B7" w:rsidRPr="00CB7B1D" w:rsidRDefault="00D319B7" w:rsidP="00672D5F">
      <w:pPr>
        <w:pStyle w:val="ListParagraph"/>
        <w:numPr>
          <w:ilvl w:val="0"/>
          <w:numId w:val="76"/>
        </w:numPr>
        <w:spacing w:after="200" w:line="276" w:lineRule="auto"/>
      </w:pPr>
      <w:r w:rsidRPr="00CB7B1D">
        <w:t>У току новембра месеца на часовима српског језика у 3. разреду у складу са планом ПИР-а вршена је провера остварености исхода из области правописа како у матичној школи , тако и у свим издвојеним одељењима, осим у ИО Сараново где је провера вршена током другог полугодишта.</w:t>
      </w:r>
    </w:p>
    <w:p w:rsidR="00D319B7" w:rsidRPr="00CB7B1D" w:rsidRDefault="00D319B7" w:rsidP="00672D5F">
      <w:pPr>
        <w:pStyle w:val="ListParagraph"/>
        <w:numPr>
          <w:ilvl w:val="0"/>
          <w:numId w:val="76"/>
        </w:numPr>
        <w:spacing w:after="200" w:line="276" w:lineRule="auto"/>
      </w:pPr>
      <w:r w:rsidRPr="00CB7B1D">
        <w:t>Током маја месеца на часовима српског језика у 4. разреду у складу а планом ПИР-а вршена је провера остварености исхода из области вештина читања и разумевања прочитаног текста и то су свим одељењима у матичној школи, као и у ИО Доња Рача, Мирашевац, Вучић, Трска, Сипић, Вишевац,Сараново. Са резултатима су упознати учитељи наведених одељења, као и предметни наставници српског језика и књижевности.</w:t>
      </w:r>
    </w:p>
    <w:p w:rsidR="00D319B7" w:rsidRPr="00CB7B1D" w:rsidRDefault="00D319B7" w:rsidP="00D319B7">
      <w:pPr>
        <w:pStyle w:val="ListParagraph"/>
        <w:ind w:left="1440"/>
      </w:pPr>
    </w:p>
    <w:p w:rsidR="00D319B7" w:rsidRPr="00CB7B1D" w:rsidRDefault="00D319B7" w:rsidP="00D319B7">
      <w:pPr>
        <w:pStyle w:val="ListParagraph"/>
        <w:ind w:left="0"/>
        <w:rPr>
          <w:b/>
          <w:bCs/>
        </w:rPr>
      </w:pPr>
    </w:p>
    <w:p w:rsidR="00D319B7" w:rsidRPr="00CB7B1D" w:rsidRDefault="00D319B7" w:rsidP="00672D5F">
      <w:pPr>
        <w:pStyle w:val="ListParagraph"/>
        <w:numPr>
          <w:ilvl w:val="0"/>
          <w:numId w:val="76"/>
        </w:numPr>
        <w:spacing w:after="200" w:line="276" w:lineRule="auto"/>
        <w:rPr>
          <w:b/>
          <w:bCs/>
        </w:rPr>
      </w:pPr>
      <w:r w:rsidRPr="00CB7B1D">
        <w:rPr>
          <w:b/>
          <w:bCs/>
        </w:rPr>
        <w:lastRenderedPageBreak/>
        <w:t>Праћење рада стручних већа:</w:t>
      </w:r>
    </w:p>
    <w:p w:rsidR="00D319B7" w:rsidRPr="00CB7B1D" w:rsidRDefault="00D319B7" w:rsidP="00D319B7">
      <w:pPr>
        <w:pStyle w:val="ListParagraph"/>
        <w:ind w:left="0"/>
        <w:rPr>
          <w:b/>
          <w:bCs/>
        </w:rPr>
      </w:pPr>
    </w:p>
    <w:p w:rsidR="00D319B7" w:rsidRPr="00CB7B1D" w:rsidRDefault="00D319B7" w:rsidP="00D319B7">
      <w:pPr>
        <w:pStyle w:val="ListParagraph"/>
        <w:ind w:left="0"/>
        <w:rPr>
          <w:b/>
          <w:bCs/>
        </w:rPr>
      </w:pPr>
      <w:r w:rsidRPr="00CB7B1D">
        <w:rPr>
          <w:b/>
          <w:bCs/>
        </w:rPr>
        <w:t>Током школске 2024-25. године  праћен је рад стручних већа кроз вршење увида у:</w:t>
      </w:r>
    </w:p>
    <w:p w:rsidR="00D319B7" w:rsidRPr="00CB7B1D" w:rsidRDefault="00D319B7" w:rsidP="00D319B7">
      <w:pPr>
        <w:pStyle w:val="ListParagraph"/>
        <w:ind w:left="0"/>
      </w:pPr>
      <w:r w:rsidRPr="00CB7B1D">
        <w:t>Годишње планове рада стручних већа</w:t>
      </w:r>
    </w:p>
    <w:p w:rsidR="00D319B7" w:rsidRPr="00CB7B1D" w:rsidRDefault="00D319B7" w:rsidP="00D319B7">
      <w:pPr>
        <w:pStyle w:val="ListParagraph"/>
        <w:ind w:left="0"/>
      </w:pPr>
      <w:r w:rsidRPr="00CB7B1D">
        <w:t>Планове унапређивања области наставе и учења</w:t>
      </w:r>
    </w:p>
    <w:p w:rsidR="00D319B7" w:rsidRPr="00CB7B1D" w:rsidRDefault="00D319B7" w:rsidP="00D319B7">
      <w:pPr>
        <w:pStyle w:val="ListParagraph"/>
        <w:ind w:left="0"/>
      </w:pPr>
      <w:r w:rsidRPr="00CB7B1D">
        <w:t>Анализу иницијалних тестова и Акционе планове унапређивања постигнућа ученика на основу резултата иницијаног тестирања</w:t>
      </w:r>
    </w:p>
    <w:p w:rsidR="00D319B7" w:rsidRPr="00CB7B1D" w:rsidRDefault="00D319B7" w:rsidP="00D319B7">
      <w:pPr>
        <w:pStyle w:val="ListParagraph"/>
        <w:ind w:left="0"/>
      </w:pPr>
      <w:r w:rsidRPr="00CB7B1D">
        <w:t>Записнике о раду стручних већа</w:t>
      </w:r>
    </w:p>
    <w:p w:rsidR="00D319B7" w:rsidRPr="00CB7B1D" w:rsidRDefault="00D319B7" w:rsidP="00D319B7">
      <w:pPr>
        <w:pStyle w:val="ListParagraph"/>
        <w:ind w:left="0"/>
      </w:pPr>
      <w:r w:rsidRPr="00CB7B1D">
        <w:t>Полугодишње извештаје о раду стручних већа</w:t>
      </w:r>
    </w:p>
    <w:p w:rsidR="00D319B7" w:rsidRPr="00CB7B1D" w:rsidRDefault="00D319B7" w:rsidP="00D319B7">
      <w:pPr>
        <w:pStyle w:val="ListParagraph"/>
        <w:ind w:left="0"/>
      </w:pPr>
      <w:r w:rsidRPr="00CB7B1D">
        <w:t>Годишње извештаје о раду стручних већа</w:t>
      </w:r>
    </w:p>
    <w:p w:rsidR="00D319B7" w:rsidRPr="00CB7B1D" w:rsidRDefault="00D319B7" w:rsidP="00D319B7">
      <w:pPr>
        <w:pStyle w:val="ListParagraph"/>
        <w:ind w:left="0"/>
      </w:pPr>
    </w:p>
    <w:p w:rsidR="00D319B7" w:rsidRPr="00CB7B1D" w:rsidRDefault="00D319B7" w:rsidP="00D319B7">
      <w:pPr>
        <w:pStyle w:val="ListParagraph"/>
        <w:ind w:left="1440"/>
      </w:pPr>
    </w:p>
    <w:p w:rsidR="00D319B7" w:rsidRPr="00CB7B1D" w:rsidRDefault="00D319B7" w:rsidP="00672D5F">
      <w:pPr>
        <w:pStyle w:val="ListParagraph"/>
        <w:numPr>
          <w:ilvl w:val="0"/>
          <w:numId w:val="76"/>
        </w:numPr>
        <w:spacing w:after="200" w:line="276" w:lineRule="auto"/>
        <w:rPr>
          <w:rStyle w:val="normaltextrun"/>
        </w:rPr>
      </w:pPr>
      <w:r w:rsidRPr="00CB7B1D">
        <w:rPr>
          <w:b/>
          <w:u w:val="single"/>
        </w:rPr>
        <w:t xml:space="preserve">Праћење хигијенских услова у школи </w:t>
      </w:r>
    </w:p>
    <w:p w:rsidR="00D319B7" w:rsidRPr="00CB7B1D" w:rsidRDefault="00D319B7" w:rsidP="00D319B7">
      <w:pPr>
        <w:pStyle w:val="ListParagraph"/>
        <w:ind w:left="0"/>
        <w:rPr>
          <w:rStyle w:val="normaltextrun"/>
          <w:color w:val="000000"/>
          <w:shd w:val="clear" w:color="auto" w:fill="FFFFFF"/>
        </w:rPr>
      </w:pPr>
      <w:r w:rsidRPr="00CB7B1D">
        <w:rPr>
          <w:rStyle w:val="normaltextrun"/>
          <w:color w:val="000000"/>
          <w:shd w:val="clear" w:color="auto" w:fill="FFFFFF"/>
          <w:lang w:val="ru-RU"/>
        </w:rPr>
        <w:t>(</w:t>
      </w:r>
      <w:r w:rsidRPr="00CB7B1D">
        <w:rPr>
          <w:rStyle w:val="normaltextrun"/>
          <w:color w:val="000000"/>
          <w:shd w:val="clear" w:color="auto" w:fill="FFFFFF"/>
        </w:rPr>
        <w:t>Повремено сам, у складу са могућностима и временом које су ми дозвољавале друге обавезе, контролисала хигијенске услове на приземљу школе, а такође и данима када сам по распореду била у ИО Ђурђево контролисала хигијенске услове у овом издвојеном одељењу)</w:t>
      </w:r>
    </w:p>
    <w:p w:rsidR="00D319B7" w:rsidRPr="00CB7B1D" w:rsidRDefault="00D319B7" w:rsidP="00D319B7">
      <w:pPr>
        <w:pStyle w:val="ListParagraph"/>
        <w:ind w:left="0"/>
        <w:rPr>
          <w:rStyle w:val="normaltextrun"/>
          <w:color w:val="000000"/>
          <w:shd w:val="clear" w:color="auto" w:fill="FFFFFF"/>
        </w:rPr>
      </w:pPr>
    </w:p>
    <w:p w:rsidR="00D319B7" w:rsidRPr="00CB7B1D" w:rsidRDefault="00D319B7" w:rsidP="00672D5F">
      <w:pPr>
        <w:pStyle w:val="ListParagraph"/>
        <w:numPr>
          <w:ilvl w:val="0"/>
          <w:numId w:val="76"/>
        </w:numPr>
        <w:spacing w:after="200" w:line="276" w:lineRule="auto"/>
      </w:pPr>
      <w:r w:rsidRPr="00CB7B1D">
        <w:rPr>
          <w:b/>
          <w:u w:val="single"/>
        </w:rPr>
        <w:t xml:space="preserve"> Праћење  плана дежурстава наставника и учитеља  у циљу безбедности ученика и запослених  </w:t>
      </w:r>
    </w:p>
    <w:p w:rsidR="00D319B7" w:rsidRPr="00CB7B1D" w:rsidRDefault="00D319B7" w:rsidP="00D319B7">
      <w:pPr>
        <w:pStyle w:val="ListParagraph"/>
        <w:ind w:left="0"/>
      </w:pPr>
      <w:r w:rsidRPr="00CB7B1D">
        <w:t>( У складу са планом дежурства, петком сам била задужена да пратим да ли дежурство функционише у складу са планом дежурства, а у циљу обезвеђивања  безбедности како ученика тако и запослених).</w:t>
      </w:r>
    </w:p>
    <w:p w:rsidR="00D319B7" w:rsidRPr="00CB7B1D" w:rsidRDefault="00D319B7" w:rsidP="00D319B7">
      <w:pPr>
        <w:pStyle w:val="ListParagraph"/>
        <w:ind w:left="0"/>
      </w:pPr>
    </w:p>
    <w:p w:rsidR="00D319B7" w:rsidRPr="00CB7B1D" w:rsidRDefault="00D319B7" w:rsidP="00672D5F">
      <w:pPr>
        <w:pStyle w:val="ListParagraph"/>
        <w:numPr>
          <w:ilvl w:val="0"/>
          <w:numId w:val="76"/>
        </w:numPr>
        <w:spacing w:after="200" w:line="276" w:lineRule="auto"/>
        <w:rPr>
          <w:b/>
          <w:u w:val="single"/>
        </w:rPr>
      </w:pPr>
      <w:r w:rsidRPr="00CB7B1D">
        <w:rPr>
          <w:b/>
          <w:u w:val="single"/>
        </w:rPr>
        <w:t>Учешће у изради полугодишњег и годишњег извештаја о раду школе</w:t>
      </w:r>
    </w:p>
    <w:p w:rsidR="00D319B7" w:rsidRPr="00CB7B1D" w:rsidRDefault="00D319B7" w:rsidP="00D319B7">
      <w:pPr>
        <w:pStyle w:val="ListParagraph"/>
        <w:ind w:left="0"/>
      </w:pPr>
      <w:r w:rsidRPr="00CB7B1D">
        <w:t>Вршила сам увид у полугодишње и годишње извештаје о раду стручних већа и у изради сумативног извештаја који је саставни део Полугодишњег односно Годишњег извештаја о раду школе.</w:t>
      </w:r>
    </w:p>
    <w:p w:rsidR="00D319B7" w:rsidRPr="00CB7B1D" w:rsidRDefault="00D319B7" w:rsidP="00D319B7">
      <w:pPr>
        <w:pStyle w:val="ListParagraph"/>
        <w:ind w:left="0"/>
      </w:pPr>
    </w:p>
    <w:p w:rsidR="00D319B7" w:rsidRPr="00CB7B1D" w:rsidRDefault="00D319B7" w:rsidP="00672D5F">
      <w:pPr>
        <w:pStyle w:val="ListParagraph"/>
        <w:numPr>
          <w:ilvl w:val="0"/>
          <w:numId w:val="76"/>
        </w:numPr>
        <w:spacing w:after="200" w:line="276" w:lineRule="auto"/>
        <w:rPr>
          <w:b/>
          <w:u w:val="single"/>
        </w:rPr>
      </w:pPr>
      <w:r w:rsidRPr="00CB7B1D">
        <w:rPr>
          <w:b/>
          <w:u w:val="single"/>
        </w:rPr>
        <w:t>Координисање Тимом за обезбеђивање квалитета и развој установе</w:t>
      </w:r>
    </w:p>
    <w:p w:rsidR="00D319B7" w:rsidRPr="00CB7B1D" w:rsidRDefault="00D319B7" w:rsidP="00672D5F">
      <w:pPr>
        <w:pStyle w:val="ListParagraph"/>
        <w:numPr>
          <w:ilvl w:val="0"/>
          <w:numId w:val="76"/>
        </w:numPr>
        <w:spacing w:after="200" w:line="276" w:lineRule="auto"/>
        <w:rPr>
          <w:bCs/>
        </w:rPr>
      </w:pPr>
      <w:r w:rsidRPr="00CB7B1D">
        <w:rPr>
          <w:bCs/>
        </w:rPr>
        <w:t>Током школске године у складу са решењем о раду и задужењима у школској 2024/25. години координисала сам радом Тима за обезбеђивање квалитета и развој установе.</w:t>
      </w:r>
    </w:p>
    <w:p w:rsidR="00D319B7" w:rsidRPr="00CB7B1D" w:rsidRDefault="00D319B7" w:rsidP="00D319B7">
      <w:pPr>
        <w:pStyle w:val="ListParagraph"/>
      </w:pPr>
    </w:p>
    <w:p w:rsidR="00D319B7" w:rsidRPr="00CB7B1D" w:rsidRDefault="00D319B7" w:rsidP="00D319B7">
      <w:pPr>
        <w:rPr>
          <w:rFonts w:ascii="Times New Roman" w:hAnsi="Times New Roman" w:cs="Times New Roman"/>
          <w:b/>
          <w:sz w:val="24"/>
          <w:szCs w:val="24"/>
        </w:rPr>
      </w:pPr>
    </w:p>
    <w:p w:rsidR="00D319B7" w:rsidRPr="00CB7B1D" w:rsidRDefault="00D319B7" w:rsidP="00672D5F">
      <w:pPr>
        <w:numPr>
          <w:ilvl w:val="0"/>
          <w:numId w:val="74"/>
        </w:numPr>
        <w:rPr>
          <w:rFonts w:ascii="Times New Roman" w:hAnsi="Times New Roman" w:cs="Times New Roman"/>
          <w:b/>
          <w:sz w:val="24"/>
          <w:szCs w:val="24"/>
        </w:rPr>
      </w:pPr>
      <w:r w:rsidRPr="00CB7B1D">
        <w:rPr>
          <w:rFonts w:ascii="Times New Roman" w:hAnsi="Times New Roman" w:cs="Times New Roman"/>
          <w:b/>
          <w:sz w:val="24"/>
          <w:szCs w:val="24"/>
        </w:rPr>
        <w:t>Ефекти реализованих активности:</w:t>
      </w:r>
    </w:p>
    <w:p w:rsidR="00D319B7" w:rsidRPr="00CB7B1D" w:rsidRDefault="00D319B7" w:rsidP="00D319B7">
      <w:pPr>
        <w:rPr>
          <w:rFonts w:ascii="Times New Roman" w:hAnsi="Times New Roman" w:cs="Times New Roman"/>
          <w:b/>
          <w:sz w:val="24"/>
          <w:szCs w:val="24"/>
          <w:u w:val="single"/>
        </w:rPr>
      </w:pPr>
      <w:r w:rsidRPr="00CB7B1D">
        <w:rPr>
          <w:rFonts w:ascii="Times New Roman" w:hAnsi="Times New Roman" w:cs="Times New Roman"/>
          <w:b/>
          <w:sz w:val="24"/>
          <w:szCs w:val="24"/>
          <w:u w:val="single"/>
        </w:rPr>
        <w:t>Учешће у изради Годишњег плана рада школе</w:t>
      </w:r>
    </w:p>
    <w:p w:rsidR="00D319B7" w:rsidRPr="00CB7B1D" w:rsidRDefault="00D319B7" w:rsidP="00D319B7">
      <w:pPr>
        <w:rPr>
          <w:rFonts w:ascii="Times New Roman" w:hAnsi="Times New Roman" w:cs="Times New Roman"/>
          <w:bCs/>
          <w:sz w:val="24"/>
          <w:szCs w:val="24"/>
        </w:rPr>
      </w:pPr>
      <w:r w:rsidRPr="00CB7B1D">
        <w:rPr>
          <w:rFonts w:ascii="Times New Roman" w:hAnsi="Times New Roman" w:cs="Times New Roman"/>
          <w:bCs/>
          <w:sz w:val="24"/>
          <w:szCs w:val="24"/>
        </w:rPr>
        <w:t xml:space="preserve">По налогу директорке школе и према достављеном решењу о формирању радне групе за израду Годишњег плана рада школе, била сам координатор на реализовању ове активности. Најпре сам као координатор Тима за обезбеђивање квалитета и развој установе учествовала у изради Листе препоруке за рад стручних, саветодавних и органа управљања, а кроз сарадњу са Стручним активном за РП и Тимом завредновање учествовала и у изради акционим планова за РП и самовредновања, као кључним </w:t>
      </w:r>
      <w:r w:rsidRPr="00CB7B1D">
        <w:rPr>
          <w:rFonts w:ascii="Times New Roman" w:hAnsi="Times New Roman" w:cs="Times New Roman"/>
          <w:bCs/>
          <w:sz w:val="24"/>
          <w:szCs w:val="24"/>
        </w:rPr>
        <w:lastRenderedPageBreak/>
        <w:t>документима за израду Годишњег плана рада. У складу са својим задужењима посредовала сам пре свега у изради Годишњег плана рада школе у делу који се односи на рад стручних већа. Доставила сам руководиоцима сву неопходну документацију, на заједничком састанку који је одржан крајем месеца августа дала инструкције и пружала помоћ члановима већа око израде Годишњег плана рада стручних већа, као и Планова унапређивања области наставе и учења. Вршила сам увид у планове и по потреби давала налоге за неопходне корекције.</w:t>
      </w:r>
    </w:p>
    <w:p w:rsidR="00D319B7" w:rsidRPr="00CB7B1D" w:rsidRDefault="00D319B7" w:rsidP="00D319B7">
      <w:pPr>
        <w:rPr>
          <w:rFonts w:ascii="Times New Roman" w:hAnsi="Times New Roman" w:cs="Times New Roman"/>
          <w:bCs/>
          <w:sz w:val="24"/>
          <w:szCs w:val="24"/>
        </w:rPr>
      </w:pPr>
    </w:p>
    <w:p w:rsidR="00D319B7" w:rsidRPr="00CB7B1D" w:rsidRDefault="00D319B7" w:rsidP="00D319B7">
      <w:pPr>
        <w:rPr>
          <w:rFonts w:ascii="Times New Roman" w:hAnsi="Times New Roman" w:cs="Times New Roman"/>
          <w:bCs/>
          <w:sz w:val="24"/>
          <w:szCs w:val="24"/>
        </w:rPr>
      </w:pPr>
    </w:p>
    <w:p w:rsidR="00D319B7" w:rsidRPr="00CB7B1D" w:rsidRDefault="00D319B7" w:rsidP="00D319B7">
      <w:pPr>
        <w:pStyle w:val="ListParagraph"/>
        <w:ind w:left="0"/>
        <w:rPr>
          <w:b/>
          <w:u w:val="single"/>
        </w:rPr>
      </w:pPr>
      <w:r w:rsidRPr="00CB7B1D">
        <w:rPr>
          <w:b/>
          <w:u w:val="single"/>
        </w:rPr>
        <w:t>Увид у есДневник</w:t>
      </w:r>
    </w:p>
    <w:p w:rsidR="00D319B7" w:rsidRPr="00CB7B1D" w:rsidRDefault="00D319B7" w:rsidP="00D319B7">
      <w:pPr>
        <w:pStyle w:val="ListParagraph"/>
        <w:ind w:left="0"/>
        <w:rPr>
          <w:bCs/>
        </w:rPr>
      </w:pPr>
      <w:r w:rsidRPr="00CB7B1D">
        <w:rPr>
          <w:bCs/>
        </w:rPr>
        <w:t>Током школске 2024-24.године извршено је укупно 4 увида у есДневник и то током првог полугодишта.Циљ је био да се испрати колико наставници и учитељи свој рад планирају и реализују у складу са Листом препорука за рад стручних, саветодавних и органа упављања, као и осталим смерницама наложеним од стране руководства школе. Најпре је вршен увид у то да ли сви наставници  и учитељи први час у школској години планирали и реализовали као час на коме су упознали ученике са планом и програмом рада и критеријумима вредновања. Увид је показао да је само осморо од укупно 28 учитеља овај час реализовало и уписало у складу са инструкцијама, а када је у питању други циклус то је урадило седморо од 43 наставника. Извештај је састављен и путем руководилаца стручних већа сви су упознати са истим. Послат је налог са роком за корекцију. Након тога извршен је поновни увид на коме је утврђено да и након опомене нису све колеге поступиле у складу са инструкцијама.</w:t>
      </w:r>
    </w:p>
    <w:p w:rsidR="00D319B7" w:rsidRPr="00CB7B1D" w:rsidRDefault="00D319B7" w:rsidP="00D319B7">
      <w:pPr>
        <w:pStyle w:val="ListParagraph"/>
        <w:ind w:left="0"/>
        <w:rPr>
          <w:bCs/>
        </w:rPr>
      </w:pPr>
      <w:r w:rsidRPr="00CB7B1D">
        <w:rPr>
          <w:bCs/>
        </w:rPr>
        <w:t>Кроз педагошко- инструктивни увид  праћено је и поступање одељењских старешина  у складу са смерницама за организацију и реализацију првог родитељског састанка. Свим одељењским старешинама код којих је увидом у записнике примећено да нису реализоване   све препоручене тачке дневног реда или нису испоштовани протоколи за избор представника савета родитеља или доношење неке друге одлуке, кроз запажање у есДневнику скренута је пажња шта је потребно исправити при вођењу записника са наредних родитељских састанака, као и налог да тачке које нису, реализују са родитељима путем устаљених канала комуникације.</w:t>
      </w:r>
    </w:p>
    <w:p w:rsidR="00D319B7" w:rsidRPr="00CB7B1D" w:rsidRDefault="00D319B7" w:rsidP="00D319B7">
      <w:pPr>
        <w:pStyle w:val="ListParagraph"/>
        <w:ind w:left="0"/>
        <w:rPr>
          <w:bCs/>
        </w:rPr>
      </w:pPr>
      <w:r w:rsidRPr="00CB7B1D">
        <w:rPr>
          <w:bCs/>
        </w:rPr>
        <w:t xml:space="preserve"> Током месеца новембра вршен је и увид у есДневник са циљем праћења евидентирања постигнућа ученика на иницијалном тесту. Према плану ПИР-а вршила сам увид у евидентирање постигнућа ученика на ИТ у 5,7 и 8. разреду и заједно са школским педагогом Светланом Степановић сачинила извештај.  Извештај о извршеном увиду послат је руководиоцима стручних већа како би све чланове својих већа могли да упознају са затеченим стањем и налозима за даље поступање. Рок за корекцију био је крај месеца октобра, након чега је извршен контролни преглед есДневника и након тога се могло констатовати да је и даље било наставника и учитеља који нису поступили у скаду са налогом.</w:t>
      </w:r>
    </w:p>
    <w:p w:rsidR="00D319B7" w:rsidRPr="00CB7B1D" w:rsidRDefault="00D319B7" w:rsidP="00D319B7">
      <w:pPr>
        <w:pStyle w:val="ListParagraph"/>
        <w:ind w:left="0"/>
        <w:rPr>
          <w:bCs/>
        </w:rPr>
      </w:pPr>
    </w:p>
    <w:p w:rsidR="00D319B7" w:rsidRPr="00CB7B1D" w:rsidRDefault="00D319B7" w:rsidP="00D319B7">
      <w:pPr>
        <w:pStyle w:val="ListParagraph"/>
        <w:ind w:left="0"/>
        <w:rPr>
          <w:bCs/>
        </w:rPr>
      </w:pPr>
      <w:r w:rsidRPr="00CB7B1D">
        <w:rPr>
          <w:bCs/>
        </w:rPr>
        <w:t xml:space="preserve">С обзиром на то да је крајем првог полугодишта претходне школске године извршен велики ПИУ са циљем праћења процеса оцењивања, тачније да ли се наставници и учитељи придржавају одредби Правилника о оцењивању у основном образовању, као и да </w:t>
      </w:r>
      <w:r w:rsidRPr="00CB7B1D">
        <w:rPr>
          <w:bCs/>
        </w:rPr>
        <w:lastRenderedPageBreak/>
        <w:t>ли  процес оцењивања реализују у складу са планом писаних провера и да је уочен велики број неправилности и одступања, у складу са Планом ПИР-а поступак је поновљен и  крајем првог тромесечја текуће школске године. Пратила сам процес оцењивања наставника следећих стручних већа- српског језика и књижевности, математике и информатике, страних језика, природнх наука, ТиТ, уметничке групе предмета, физичкоги здравственог васпитања, као и учитеља 3 и 4 разреда . Акценат је био на праћењу како сумативног ,тако и формативног оцењивања. Заједно са помоћником директора Снежаном Остојић која је пратила процес оцењивања наставника  стручног већа друштвених наука и учитеља 1 и 2. разреда сачинила сам извештај који је прослеђен директорки школе , а са којим је такође упознат и Педагошки колегијум.</w:t>
      </w:r>
    </w:p>
    <w:p w:rsidR="00D319B7" w:rsidRPr="00CB7B1D" w:rsidRDefault="00D319B7" w:rsidP="00672D5F">
      <w:pPr>
        <w:pStyle w:val="ListParagraph"/>
        <w:numPr>
          <w:ilvl w:val="0"/>
          <w:numId w:val="76"/>
        </w:numPr>
        <w:spacing w:after="200" w:line="276" w:lineRule="auto"/>
      </w:pPr>
      <w:r w:rsidRPr="00CB7B1D">
        <w:rPr>
          <w:b/>
          <w:u w:val="single"/>
        </w:rPr>
        <w:t>Посета часовима-посматрање и вредновање часа</w:t>
      </w:r>
    </w:p>
    <w:p w:rsidR="00D319B7" w:rsidRPr="00CB7B1D" w:rsidRDefault="00D319B7" w:rsidP="00D319B7">
      <w:pPr>
        <w:pStyle w:val="ListParagraph"/>
        <w:tabs>
          <w:tab w:val="left" w:pos="420"/>
        </w:tabs>
        <w:ind w:left="0"/>
        <w:rPr>
          <w:b/>
          <w:u w:val="single"/>
        </w:rPr>
      </w:pPr>
    </w:p>
    <w:p w:rsidR="00D319B7" w:rsidRPr="00CB7B1D" w:rsidRDefault="00D319B7" w:rsidP="00D319B7">
      <w:pPr>
        <w:pStyle w:val="ListParagraph"/>
        <w:tabs>
          <w:tab w:val="left" w:pos="420"/>
        </w:tabs>
        <w:ind w:left="0"/>
        <w:rPr>
          <w:bCs/>
        </w:rPr>
      </w:pPr>
      <w:r w:rsidRPr="00CB7B1D">
        <w:rPr>
          <w:bCs/>
        </w:rPr>
        <w:t>Током Првог полугодиша школске 2024-25. године посетила сам укупно три часа и то премаплану ПИР-а два часа анализе иницијалног теста и то код наставнице српског језика и књижевности Маријане Нинчић и наставнице биологије Миланке Гајић. Праћено је да ли је час припремљен и да ли се анализира према договореном моделу “ семафор” усвојеном од стране стручног већа учитеља као пример добре праксе. Такође посећен је и један час у комбинованом одељењу 1 и 3 . разреда учитељице Јасне Мићуновић. Сва три часа су вреднована према обрасцу за посматрање и вредновање часа , а акође су и након њих обављени саветодавни разговори са наставницима и учитељицом.</w:t>
      </w:r>
    </w:p>
    <w:p w:rsidR="00D319B7" w:rsidRPr="00CB7B1D" w:rsidRDefault="00D319B7" w:rsidP="00D319B7">
      <w:pPr>
        <w:pStyle w:val="ListParagraph"/>
        <w:tabs>
          <w:tab w:val="left" w:pos="420"/>
        </w:tabs>
        <w:ind w:left="0"/>
        <w:rPr>
          <w:bCs/>
        </w:rPr>
      </w:pPr>
    </w:p>
    <w:p w:rsidR="00D319B7" w:rsidRPr="00CB7B1D" w:rsidRDefault="00D319B7" w:rsidP="00672D5F">
      <w:pPr>
        <w:pStyle w:val="ListParagraph"/>
        <w:numPr>
          <w:ilvl w:val="0"/>
          <w:numId w:val="76"/>
        </w:numPr>
        <w:spacing w:after="200" w:line="276" w:lineRule="auto"/>
        <w:rPr>
          <w:b/>
          <w:bCs/>
        </w:rPr>
      </w:pPr>
      <w:r w:rsidRPr="00CB7B1D">
        <w:rPr>
          <w:b/>
          <w:bCs/>
        </w:rPr>
        <w:t>Праћење рада стручних већа:</w:t>
      </w:r>
    </w:p>
    <w:p w:rsidR="00D319B7" w:rsidRPr="00CB7B1D" w:rsidRDefault="00D319B7" w:rsidP="00D319B7">
      <w:pPr>
        <w:pStyle w:val="ListParagraph"/>
        <w:tabs>
          <w:tab w:val="left" w:pos="420"/>
        </w:tabs>
        <w:ind w:left="0"/>
        <w:rPr>
          <w:b/>
          <w:bCs/>
        </w:rPr>
      </w:pPr>
    </w:p>
    <w:p w:rsidR="00D319B7" w:rsidRPr="00CB7B1D" w:rsidRDefault="00D319B7" w:rsidP="00D319B7">
      <w:pPr>
        <w:pStyle w:val="ListParagraph"/>
        <w:tabs>
          <w:tab w:val="left" w:pos="420"/>
        </w:tabs>
        <w:ind w:left="0"/>
      </w:pPr>
      <w:r w:rsidRPr="00CB7B1D">
        <w:t>Као помоћник директора задужен за рад стручних већа током првог полугодишта пратила сам рад већа од нивоа планирања, преко нивоа реализовања планираних активности до нивоа извештавања.</w:t>
      </w:r>
    </w:p>
    <w:p w:rsidR="00D319B7" w:rsidRPr="00CB7B1D" w:rsidRDefault="00D319B7" w:rsidP="00D319B7">
      <w:pPr>
        <w:pStyle w:val="ListParagraph"/>
        <w:tabs>
          <w:tab w:val="left" w:pos="420"/>
        </w:tabs>
        <w:ind w:left="0"/>
      </w:pPr>
      <w:r w:rsidRPr="00CB7B1D">
        <w:t>Најпре сам на почетку текуће школске године пратила процес израде Годишњих планова  рада стручних већа, давала инстукције за израду, а потом вршила увид и давала налоге за одређене корекције где је било потребно. Пратила сам и процес израде Годишњих планова унапређивања наставе и учења и вршила увид у исте.  Процес  реализовања планираних активности пратила сам кроз увид у записнике са одржаних састанака који су ми доставила сва стручна већа осим стручног већа уметничке групе предмета. Како бисмо унапредили процес извештавања са одржаних састанка стручна већа су добила форму за израду записника  па је праћен не само ток састанка, него и  форма записника- да ли записници садрже све неопходне елементе. Такође сам вршила увид у годишње извештаје о СУ .Заједно са ПП службом била сам ангажована и на праћењу процеса планирања СУ наставника и учитеља  за школску 2024-25. годину , кроз увид у планове и давање инструкција за корекције и исправке оних  који нису урађени у складу са правилником о стручном усавршавању.</w:t>
      </w:r>
    </w:p>
    <w:p w:rsidR="00D319B7" w:rsidRPr="00CB7B1D" w:rsidRDefault="00D319B7" w:rsidP="00D319B7">
      <w:pPr>
        <w:pStyle w:val="ListParagraph"/>
        <w:tabs>
          <w:tab w:val="left" w:pos="420"/>
        </w:tabs>
        <w:ind w:left="0"/>
      </w:pPr>
      <w:r w:rsidRPr="00CB7B1D">
        <w:t>Када је у питању рад стручних већа пратила сам и процес иницијалног теститања- најпре поштовање плана реализације иницијалних тестова, анализирање резултата које су ученици постигли на ИТ и израду Акционог плана унапређивања постигнућа ученика на основу резултата ИТ.</w:t>
      </w:r>
    </w:p>
    <w:p w:rsidR="00D319B7" w:rsidRPr="00CB7B1D" w:rsidRDefault="00D319B7" w:rsidP="00D319B7">
      <w:pPr>
        <w:pStyle w:val="ListParagraph"/>
        <w:tabs>
          <w:tab w:val="left" w:pos="420"/>
        </w:tabs>
        <w:ind w:left="0"/>
      </w:pPr>
      <w:r w:rsidRPr="00CB7B1D">
        <w:t xml:space="preserve">Није извршен увид у анализу ИТ из енглеског језика за ученике 8. разреда јер анализа није у предвиђеном року послата помоћнику директора задуженом за рад стручних већа, а </w:t>
      </w:r>
      <w:r w:rsidRPr="00CB7B1D">
        <w:lastRenderedPageBreak/>
        <w:t>такође ни у анализе ИТ из руског језика које такође нису достављене закључно са израдом Полугодишњег извештаја.</w:t>
      </w:r>
    </w:p>
    <w:p w:rsidR="00D319B7" w:rsidRPr="00CB7B1D" w:rsidRDefault="00D319B7" w:rsidP="00D319B7">
      <w:pPr>
        <w:pStyle w:val="ListParagraph"/>
        <w:tabs>
          <w:tab w:val="left" w:pos="420"/>
        </w:tabs>
        <w:ind w:left="0"/>
        <w:rPr>
          <w:b/>
          <w:u w:val="single"/>
        </w:rPr>
      </w:pPr>
    </w:p>
    <w:p w:rsidR="00D319B7" w:rsidRPr="00CB7B1D" w:rsidRDefault="00D319B7" w:rsidP="00D319B7">
      <w:pPr>
        <w:pStyle w:val="ListParagraph"/>
        <w:tabs>
          <w:tab w:val="left" w:pos="420"/>
        </w:tabs>
        <w:ind w:left="0"/>
        <w:rPr>
          <w:rStyle w:val="normaltextrun"/>
        </w:rPr>
      </w:pPr>
      <w:r w:rsidRPr="00CB7B1D">
        <w:rPr>
          <w:b/>
          <w:u w:val="single"/>
        </w:rPr>
        <w:t xml:space="preserve">Праћењехигијенских услова у школи </w:t>
      </w:r>
    </w:p>
    <w:p w:rsidR="00D319B7" w:rsidRPr="00CB7B1D" w:rsidRDefault="00D319B7" w:rsidP="00D319B7">
      <w:pPr>
        <w:pStyle w:val="ListParagraph"/>
        <w:ind w:left="0"/>
        <w:rPr>
          <w:rStyle w:val="normaltextrun"/>
        </w:rPr>
      </w:pPr>
    </w:p>
    <w:p w:rsidR="00D319B7" w:rsidRPr="00CB7B1D" w:rsidRDefault="00D319B7" w:rsidP="00D319B7">
      <w:pPr>
        <w:pStyle w:val="ListParagraph"/>
        <w:ind w:left="0"/>
        <w:rPr>
          <w:rStyle w:val="normaltextrun"/>
        </w:rPr>
      </w:pPr>
      <w:r w:rsidRPr="00CB7B1D">
        <w:rPr>
          <w:rStyle w:val="normaltextrun"/>
        </w:rPr>
        <w:t xml:space="preserve">      Успостављено је одржавање хигијене у свим учионицама у приземљу школе, такође је успостављена хигијена у просторијама ИО Ђурђево. . Успостављана је сарадња са помоћним особљем у циљу обезбеђивања  неопходних здарвствено- хигијенских услова за све ученике наше школе, а такође и запослене.</w:t>
      </w:r>
    </w:p>
    <w:p w:rsidR="00D319B7" w:rsidRPr="00CB7B1D" w:rsidRDefault="00D319B7" w:rsidP="00D319B7">
      <w:pPr>
        <w:rPr>
          <w:rFonts w:ascii="Times New Roman" w:hAnsi="Times New Roman" w:cs="Times New Roman"/>
          <w:bCs/>
          <w:sz w:val="24"/>
          <w:szCs w:val="24"/>
        </w:rPr>
      </w:pPr>
    </w:p>
    <w:p w:rsidR="00D319B7" w:rsidRPr="00CB7B1D" w:rsidRDefault="00D319B7" w:rsidP="00672D5F">
      <w:pPr>
        <w:pStyle w:val="ListParagraph"/>
        <w:numPr>
          <w:ilvl w:val="0"/>
          <w:numId w:val="76"/>
        </w:numPr>
        <w:spacing w:after="200" w:line="276" w:lineRule="auto"/>
      </w:pPr>
      <w:r w:rsidRPr="00CB7B1D">
        <w:rPr>
          <w:b/>
          <w:u w:val="single"/>
        </w:rPr>
        <w:t xml:space="preserve"> Праћење  плана дежурстава наставника и учитеља  у циљу безбедности ученика и запослених  </w:t>
      </w:r>
    </w:p>
    <w:p w:rsidR="00D319B7" w:rsidRPr="00CB7B1D" w:rsidRDefault="00D319B7" w:rsidP="00D319B7">
      <w:pPr>
        <w:pStyle w:val="ListParagraph"/>
        <w:tabs>
          <w:tab w:val="left" w:pos="420"/>
        </w:tabs>
        <w:ind w:left="0"/>
        <w:rPr>
          <w:b/>
          <w:u w:val="single"/>
        </w:rPr>
      </w:pPr>
    </w:p>
    <w:p w:rsidR="00D319B7" w:rsidRPr="00CB7B1D" w:rsidRDefault="00D319B7" w:rsidP="00D319B7">
      <w:pPr>
        <w:pStyle w:val="ListParagraph"/>
        <w:tabs>
          <w:tab w:val="left" w:pos="420"/>
        </w:tabs>
        <w:ind w:left="0"/>
        <w:rPr>
          <w:bCs/>
        </w:rPr>
      </w:pPr>
      <w:r w:rsidRPr="00CB7B1D">
        <w:rPr>
          <w:bCs/>
        </w:rPr>
        <w:t>Кроз контролу плана дежурства и поступања наставника у складу са њим радила сам на успостављању и очувању безбедности свих ученика наше школе.</w:t>
      </w:r>
    </w:p>
    <w:p w:rsidR="00D319B7" w:rsidRPr="00CB7B1D" w:rsidRDefault="00D319B7" w:rsidP="00D319B7">
      <w:pPr>
        <w:pStyle w:val="ListParagraph"/>
        <w:tabs>
          <w:tab w:val="left" w:pos="420"/>
        </w:tabs>
        <w:ind w:left="0"/>
        <w:rPr>
          <w:b/>
          <w:u w:val="single"/>
        </w:rPr>
      </w:pPr>
    </w:p>
    <w:p w:rsidR="00D319B7" w:rsidRPr="00CB7B1D" w:rsidRDefault="00D319B7" w:rsidP="00D319B7">
      <w:pPr>
        <w:pStyle w:val="ListParagraph"/>
        <w:tabs>
          <w:tab w:val="left" w:pos="420"/>
        </w:tabs>
        <w:ind w:left="0"/>
        <w:rPr>
          <w:b/>
          <w:u w:val="single"/>
        </w:rPr>
      </w:pPr>
    </w:p>
    <w:p w:rsidR="00D319B7" w:rsidRPr="00CB7B1D" w:rsidRDefault="00D319B7" w:rsidP="00672D5F">
      <w:pPr>
        <w:pStyle w:val="ListParagraph"/>
        <w:numPr>
          <w:ilvl w:val="0"/>
          <w:numId w:val="76"/>
        </w:numPr>
        <w:tabs>
          <w:tab w:val="clear" w:pos="420"/>
        </w:tabs>
        <w:spacing w:after="200" w:line="276" w:lineRule="auto"/>
        <w:rPr>
          <w:b/>
          <w:color w:val="FF0000"/>
          <w:u w:val="single"/>
        </w:rPr>
      </w:pPr>
      <w:r w:rsidRPr="00CB7B1D">
        <w:rPr>
          <w:b/>
          <w:u w:val="single"/>
        </w:rPr>
        <w:t>Учешће у изради полугодишњег и годишњег извештаја о раду школе</w:t>
      </w:r>
    </w:p>
    <w:p w:rsidR="00D319B7" w:rsidRPr="00CB7B1D" w:rsidRDefault="00D319B7" w:rsidP="00D319B7">
      <w:pPr>
        <w:pStyle w:val="ListParagraph"/>
        <w:ind w:left="0"/>
      </w:pPr>
    </w:p>
    <w:p w:rsidR="00D319B7" w:rsidRPr="00CB7B1D" w:rsidRDefault="00D319B7" w:rsidP="00D319B7">
      <w:pPr>
        <w:pStyle w:val="ListParagraph"/>
        <w:ind w:left="0"/>
      </w:pPr>
      <w:r w:rsidRPr="00CB7B1D">
        <w:t>Кроз увид у полугодишње/ годишње извештаје о раду стручних већа, уочавала сам добре стране извештаја, као и оно што је потребно унапредити у самом процесу извештавања.  Слала сам налоге за исправку руководиоцима стручних већа, како би полугодишњи и годишњи  извештај о раду школе  у сегменту који се односи на рад стручних већа био комплетан и садржао све релевантне информације о реализованим активностима.</w:t>
      </w:r>
    </w:p>
    <w:p w:rsidR="00D319B7" w:rsidRPr="00CB7B1D" w:rsidRDefault="00D319B7" w:rsidP="00D319B7">
      <w:pPr>
        <w:pStyle w:val="ListParagraph"/>
        <w:ind w:left="0"/>
      </w:pPr>
    </w:p>
    <w:p w:rsidR="00D319B7" w:rsidRPr="00CB7B1D" w:rsidRDefault="00D319B7" w:rsidP="00672D5F">
      <w:pPr>
        <w:pStyle w:val="ListParagraph"/>
        <w:numPr>
          <w:ilvl w:val="0"/>
          <w:numId w:val="76"/>
        </w:numPr>
        <w:spacing w:after="200" w:line="276" w:lineRule="auto"/>
        <w:rPr>
          <w:b/>
          <w:u w:val="single"/>
        </w:rPr>
      </w:pPr>
      <w:r w:rsidRPr="00CB7B1D">
        <w:rPr>
          <w:b/>
          <w:u w:val="single"/>
        </w:rPr>
        <w:t>Координисање Тимом за обезбеђивање квалитета и развој установе</w:t>
      </w:r>
    </w:p>
    <w:p w:rsidR="00D319B7" w:rsidRPr="00CB7B1D" w:rsidRDefault="00D319B7" w:rsidP="00D319B7">
      <w:pPr>
        <w:pStyle w:val="ListParagraph"/>
        <w:tabs>
          <w:tab w:val="left" w:pos="420"/>
        </w:tabs>
        <w:ind w:left="0"/>
        <w:rPr>
          <w:b/>
          <w:u w:val="single"/>
        </w:rPr>
      </w:pPr>
    </w:p>
    <w:p w:rsidR="00D319B7" w:rsidRPr="00CB7B1D" w:rsidRDefault="00D319B7" w:rsidP="00D319B7">
      <w:pPr>
        <w:rPr>
          <w:rFonts w:ascii="Times New Roman" w:hAnsi="Times New Roman" w:cs="Times New Roman"/>
          <w:bCs/>
          <w:sz w:val="24"/>
          <w:szCs w:val="24"/>
        </w:rPr>
      </w:pPr>
      <w:r w:rsidRPr="00CB7B1D">
        <w:rPr>
          <w:rFonts w:ascii="Times New Roman" w:hAnsi="Times New Roman" w:cs="Times New Roman"/>
          <w:bCs/>
          <w:sz w:val="24"/>
          <w:szCs w:val="24"/>
        </w:rPr>
        <w:t>Кроз координисање Тимом за обезбеђивање квалитета и развој установе у сарадњи са члановима тима  реализовала сам активности предвиђене планом рада тима. Сарађивала сам са руководиоцима стручног актива за РП,  и Тима за самовредновање и ПП службом  на разматрању годишњих извештаја за школску 2023-24. годину , доношењу препорука и изради акционих планова и Листе препорука као кључних докумената на којима се заснива рад стручних, саветодавних и органа управљања у школској 2024-25.години. Упознавала чланове Педагошког колегијума са препорукама Тима за даље унапређивање васпитно- образовног процеса.</w:t>
      </w:r>
    </w:p>
    <w:p w:rsidR="00D319B7" w:rsidRPr="00CB7B1D" w:rsidRDefault="00D319B7" w:rsidP="00D319B7">
      <w:pPr>
        <w:rPr>
          <w:rFonts w:ascii="Times New Roman" w:hAnsi="Times New Roman" w:cs="Times New Roman"/>
          <w:bCs/>
          <w:sz w:val="24"/>
          <w:szCs w:val="24"/>
        </w:rPr>
      </w:pPr>
    </w:p>
    <w:p w:rsidR="00D319B7" w:rsidRPr="00CB7B1D" w:rsidRDefault="00D319B7" w:rsidP="00D319B7">
      <w:pPr>
        <w:rPr>
          <w:rFonts w:ascii="Times New Roman" w:hAnsi="Times New Roman" w:cs="Times New Roman"/>
          <w:bCs/>
          <w:sz w:val="24"/>
          <w:szCs w:val="24"/>
        </w:rPr>
      </w:pPr>
    </w:p>
    <w:p w:rsidR="00D319B7" w:rsidRPr="00CB7B1D" w:rsidRDefault="00D319B7" w:rsidP="00D319B7">
      <w:pPr>
        <w:pStyle w:val="ListParagraph"/>
      </w:pPr>
    </w:p>
    <w:p w:rsidR="00D319B7" w:rsidRPr="00CB7B1D" w:rsidRDefault="00D319B7" w:rsidP="00672D5F">
      <w:pPr>
        <w:numPr>
          <w:ilvl w:val="0"/>
          <w:numId w:val="74"/>
        </w:numPr>
        <w:rPr>
          <w:rFonts w:ascii="Times New Roman" w:hAnsi="Times New Roman" w:cs="Times New Roman"/>
          <w:b/>
          <w:sz w:val="24"/>
          <w:szCs w:val="24"/>
          <w:u w:val="single"/>
        </w:rPr>
      </w:pPr>
      <w:r w:rsidRPr="00CB7B1D">
        <w:rPr>
          <w:rFonts w:ascii="Times New Roman" w:hAnsi="Times New Roman" w:cs="Times New Roman"/>
          <w:b/>
          <w:sz w:val="24"/>
          <w:szCs w:val="24"/>
          <w:u w:val="single"/>
        </w:rPr>
        <w:t xml:space="preserve">Препоруке за даљи рад </w:t>
      </w:r>
    </w:p>
    <w:p w:rsidR="00D319B7" w:rsidRPr="00CB7B1D" w:rsidRDefault="00D319B7" w:rsidP="00D319B7">
      <w:pPr>
        <w:pStyle w:val="ListParagraph"/>
        <w:ind w:left="360"/>
      </w:pPr>
      <w:r w:rsidRPr="00CB7B1D">
        <w:t>*наставити са реализовањем активности у складу са планом Педагошко инструктивног рада и увида</w:t>
      </w:r>
    </w:p>
    <w:p w:rsidR="00D319B7" w:rsidRPr="00CB7B1D" w:rsidRDefault="00D319B7" w:rsidP="00D319B7">
      <w:pPr>
        <w:pStyle w:val="ListParagraph"/>
        <w:ind w:left="360"/>
      </w:pPr>
      <w:r w:rsidRPr="00CB7B1D">
        <w:lastRenderedPageBreak/>
        <w:t>* континуирано пратити рад стручних већа и увршити увид у записнике са одржаних састанака</w:t>
      </w:r>
    </w:p>
    <w:p w:rsidR="00D319B7" w:rsidRPr="00CB7B1D" w:rsidRDefault="00D319B7" w:rsidP="00D319B7">
      <w:pPr>
        <w:pStyle w:val="ListParagraph"/>
        <w:ind w:left="360"/>
      </w:pPr>
      <w:r w:rsidRPr="00CB7B1D">
        <w:t>* наставити сарадњу са стручним већим на успостављен начин - кроз отворену и топлу сарадњу,  давање савета, пружње сваког вида помоћи кад год је то потребно, а све у циљу постизања што бољих зајеничких резултата и продуката рада</w:t>
      </w:r>
    </w:p>
    <w:p w:rsidR="00D319B7" w:rsidRPr="00CB7B1D" w:rsidRDefault="00D319B7" w:rsidP="00D319B7">
      <w:pPr>
        <w:pStyle w:val="ListParagraph"/>
        <w:ind w:left="360"/>
      </w:pPr>
    </w:p>
    <w:p w:rsidR="00D319B7" w:rsidRPr="00CB7B1D" w:rsidRDefault="00D319B7" w:rsidP="00D319B7">
      <w:pPr>
        <w:pStyle w:val="ListParagraph"/>
        <w:ind w:left="360"/>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t xml:space="preserve">                                    подносилац извештаја: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                                                                                                                           Нела Савић</w:t>
      </w:r>
    </w:p>
    <w:p w:rsidR="00D319B7" w:rsidRPr="00CB7B1D" w:rsidRDefault="00D319B7" w:rsidP="00D319B7">
      <w:pPr>
        <w:pStyle w:val="ListParagraph"/>
        <w:spacing w:afterLines="600" w:line="360" w:lineRule="auto"/>
        <w:ind w:left="0"/>
        <w:jc w:val="cente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eastAsia="Times New Roman" w:hAnsi="Times New Roman" w:cs="Times New Roman"/>
          <w:bCs/>
          <w:sz w:val="24"/>
          <w:szCs w:val="24"/>
        </w:rPr>
      </w:pPr>
      <w:r w:rsidRPr="00CB7B1D">
        <w:rPr>
          <w:rFonts w:ascii="Times New Roman" w:hAnsi="Times New Roman" w:cs="Times New Roman"/>
          <w:b/>
          <w:bCs/>
          <w:noProof/>
          <w:sz w:val="24"/>
          <w:szCs w:val="24"/>
          <w:lang w:eastAsia="en-US"/>
        </w:rPr>
        <w:drawing>
          <wp:anchor distT="0" distB="0" distL="114935" distR="114935" simplePos="0" relativeHeight="251672576" behindDoc="0" locked="0" layoutInCell="1" allowOverlap="1">
            <wp:simplePos x="0" y="0"/>
            <wp:positionH relativeFrom="column">
              <wp:posOffset>-735330</wp:posOffset>
            </wp:positionH>
            <wp:positionV relativeFrom="paragraph">
              <wp:posOffset>-92710</wp:posOffset>
            </wp:positionV>
            <wp:extent cx="593725" cy="437515"/>
            <wp:effectExtent l="0" t="0" r="15875" b="635"/>
            <wp:wrapSquare wrapText="bothSides"/>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2"/>
                    <a:srcRect/>
                    <a:stretch>
                      <a:fillRect/>
                    </a:stretch>
                  </pic:blipFill>
                  <pic:spPr>
                    <a:xfrm>
                      <a:off x="0" y="0"/>
                      <a:ext cx="593725" cy="437515"/>
                    </a:xfrm>
                    <a:prstGeom prst="rect">
                      <a:avLst/>
                    </a:prstGeom>
                    <a:solidFill>
                      <a:srgbClr val="FFFFFF"/>
                    </a:solidFill>
                    <a:ln w="9525">
                      <a:noFill/>
                      <a:miter lim="800000"/>
                      <a:headEnd/>
                      <a:tailEnd/>
                    </a:ln>
                  </pic:spPr>
                </pic:pic>
              </a:graphicData>
            </a:graphic>
          </wp:anchor>
        </w:drawing>
      </w:r>
      <w:r w:rsidRPr="00CB7B1D">
        <w:rPr>
          <w:rFonts w:ascii="Times New Roman" w:hAnsi="Times New Roman" w:cs="Times New Roman"/>
          <w:b/>
          <w:bCs/>
          <w:sz w:val="24"/>
          <w:szCs w:val="24"/>
        </w:rPr>
        <w:t>ОШ «КАРАЂОРЂЕ»</w:t>
      </w:r>
      <w:r w:rsidRPr="00CB7B1D">
        <w:rPr>
          <w:rFonts w:ascii="Times New Roman" w:hAnsi="Times New Roman" w:cs="Times New Roman"/>
          <w:bCs/>
          <w:sz w:val="24"/>
          <w:szCs w:val="24"/>
        </w:rPr>
        <w:t>34210 Рача, Карађорђева 102</w:t>
      </w:r>
    </w:p>
    <w:p w:rsidR="00D319B7" w:rsidRPr="00CB7B1D" w:rsidRDefault="00D319B7" w:rsidP="00D319B7">
      <w:pPr>
        <w:ind w:left="180" w:hanging="180"/>
        <w:rPr>
          <w:rFonts w:ascii="Times New Roman" w:eastAsia="Times New Roman" w:hAnsi="Times New Roman" w:cs="Times New Roman"/>
          <w:bCs/>
          <w:sz w:val="24"/>
          <w:szCs w:val="24"/>
        </w:rPr>
      </w:pPr>
      <w:r w:rsidRPr="00CB7B1D">
        <w:rPr>
          <w:rFonts w:ascii="Times New Roman" w:hAnsi="Times New Roman" w:cs="Times New Roman"/>
          <w:bCs/>
          <w:sz w:val="24"/>
          <w:szCs w:val="24"/>
        </w:rPr>
        <w:t>тел-факс 03 4/751-251, 751-468,</w:t>
      </w:r>
      <w:r w:rsidRPr="00CB7B1D">
        <w:rPr>
          <w:rFonts w:ascii="Times New Roman" w:hAnsi="Times New Roman" w:cs="Times New Roman"/>
          <w:b/>
          <w:bCs/>
          <w:sz w:val="24"/>
          <w:szCs w:val="24"/>
          <w:lang w:val="sr-Latn-CS"/>
        </w:rPr>
        <w:t>e-mail:</w:t>
      </w:r>
      <w:hyperlink r:id="rId39" w:history="1">
        <w:r w:rsidRPr="00CB7B1D">
          <w:rPr>
            <w:rStyle w:val="Hyperlink"/>
            <w:rFonts w:ascii="Times New Roman" w:hAnsi="Times New Roman" w:cs="Times New Roman"/>
            <w:b/>
            <w:bCs/>
            <w:szCs w:val="24"/>
          </w:rPr>
          <w:t>oskarraca@gmail.co</w:t>
        </w:r>
      </w:hyperlink>
      <w:r w:rsidRPr="00CB7B1D">
        <w:rPr>
          <w:rFonts w:ascii="Times New Roman" w:hAnsi="Times New Roman" w:cs="Times New Roman"/>
          <w:sz w:val="24"/>
          <w:szCs w:val="24"/>
        </w:rPr>
        <w:t>m</w:t>
      </w: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t xml:space="preserve">Годишњи  извештај о раду </w:t>
      </w: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t>помоћника директора -школска 2024-25.година</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b/>
          <w:sz w:val="24"/>
          <w:szCs w:val="24"/>
        </w:rPr>
        <w:t>Увод:</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 У току  школске 2024/ 2025.године мој рад као помоћника директора базирао се на задужењима која су дефинисана кроз следеће документе: АП РП за текућу школску годину, обједињене листе препорука за унапређивање рада стручних, саветодавних и органа управљања у школи , обједињеног плана ПИРа и осталих задужења предвиђених решењем о четрдесеточасовној радној недељи.  </w:t>
      </w:r>
    </w:p>
    <w:p w:rsidR="00D319B7" w:rsidRPr="00CB7B1D" w:rsidRDefault="00D319B7" w:rsidP="00D319B7">
      <w:pPr>
        <w:rPr>
          <w:rFonts w:ascii="Times New Roman" w:hAnsi="Times New Roman" w:cs="Times New Roman"/>
          <w:sz w:val="24"/>
          <w:szCs w:val="24"/>
        </w:rPr>
      </w:pPr>
    </w:p>
    <w:p w:rsidR="00D319B7" w:rsidRPr="00CB7B1D" w:rsidRDefault="00D319B7" w:rsidP="00672D5F">
      <w:pPr>
        <w:numPr>
          <w:ilvl w:val="0"/>
          <w:numId w:val="74"/>
        </w:numPr>
        <w:rPr>
          <w:rFonts w:ascii="Times New Roman" w:hAnsi="Times New Roman" w:cs="Times New Roman"/>
          <w:b/>
          <w:sz w:val="24"/>
          <w:szCs w:val="24"/>
          <w:u w:val="single"/>
        </w:rPr>
      </w:pPr>
      <w:r w:rsidRPr="00CB7B1D">
        <w:rPr>
          <w:rFonts w:ascii="Times New Roman" w:hAnsi="Times New Roman" w:cs="Times New Roman"/>
          <w:b/>
          <w:sz w:val="24"/>
          <w:szCs w:val="24"/>
        </w:rPr>
        <w:t xml:space="preserve">Приказ реализације Годишњег плана рада </w:t>
      </w:r>
    </w:p>
    <w:p w:rsidR="00D319B7" w:rsidRPr="00CB7B1D" w:rsidRDefault="00D319B7" w:rsidP="00D319B7">
      <w:pPr>
        <w:pStyle w:val="ListParagraph"/>
        <w:ind w:left="0"/>
        <w:rPr>
          <w:b/>
          <w:bCs/>
        </w:rPr>
      </w:pPr>
      <w:r w:rsidRPr="00CB7B1D">
        <w:rPr>
          <w:b/>
          <w:bCs/>
        </w:rPr>
        <w:t>Активности предвиђене Годишњим планом рада које су реализоване:</w:t>
      </w:r>
    </w:p>
    <w:p w:rsidR="00D319B7" w:rsidRPr="00CB7B1D" w:rsidRDefault="00D319B7" w:rsidP="00D319B7">
      <w:pPr>
        <w:rPr>
          <w:rFonts w:ascii="Times New Roman" w:hAnsi="Times New Roman" w:cs="Times New Roman"/>
          <w:b/>
          <w:sz w:val="24"/>
          <w:szCs w:val="24"/>
          <w:u w:val="single"/>
        </w:rPr>
      </w:pPr>
    </w:p>
    <w:p w:rsidR="00D319B7" w:rsidRPr="00CB7B1D" w:rsidRDefault="00D319B7" w:rsidP="00D319B7">
      <w:pPr>
        <w:jc w:val="center"/>
        <w:rPr>
          <w:rFonts w:ascii="Times New Roman" w:hAnsi="Times New Roman" w:cs="Times New Roman"/>
          <w:b/>
          <w:sz w:val="24"/>
          <w:szCs w:val="24"/>
        </w:rPr>
      </w:pP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t>ПЕДАГОШКО- ИНСТРУКТИВНИ РАД</w:t>
      </w:r>
    </w:p>
    <w:p w:rsidR="00D319B7" w:rsidRPr="00CB7B1D" w:rsidRDefault="00D319B7" w:rsidP="00D319B7">
      <w:pPr>
        <w:pStyle w:val="ListParagraph"/>
        <w:ind w:left="0"/>
        <w:rPr>
          <w:b/>
          <w:u w:val="single"/>
        </w:rPr>
      </w:pPr>
      <w:r w:rsidRPr="00CB7B1D">
        <w:rPr>
          <w:b/>
          <w:u w:val="single"/>
        </w:rPr>
        <w:lastRenderedPageBreak/>
        <w:t>Увид у есДневник</w:t>
      </w:r>
    </w:p>
    <w:p w:rsidR="00D319B7" w:rsidRPr="00CB7B1D" w:rsidRDefault="00D319B7" w:rsidP="00D319B7">
      <w:pPr>
        <w:pStyle w:val="ListParagraph"/>
        <w:ind w:left="0"/>
        <w:rPr>
          <w:bCs/>
          <w:u w:val="single"/>
        </w:rPr>
      </w:pPr>
    </w:p>
    <w:p w:rsidR="00D319B7" w:rsidRPr="00CB7B1D" w:rsidRDefault="00D319B7" w:rsidP="00D319B7">
      <w:pPr>
        <w:pStyle w:val="ListParagraph"/>
        <w:ind w:left="0" w:firstLineChars="450" w:firstLine="1080"/>
        <w:rPr>
          <w:bCs/>
        </w:rPr>
      </w:pPr>
      <w:r w:rsidRPr="00CB7B1D">
        <w:rPr>
          <w:bCs/>
        </w:rPr>
        <w:t>Током школске године  извршена су 2 увида у електронски дневник. Циљ увида био је праћење усаглашености рада већа са Листом препорука за рад стручних, саветодавних и органа управљања. ПИУ праћено је следеће:</w:t>
      </w:r>
    </w:p>
    <w:p w:rsidR="00D319B7" w:rsidRPr="00CB7B1D" w:rsidRDefault="00D319B7" w:rsidP="00672D5F">
      <w:pPr>
        <w:pStyle w:val="ListParagraph"/>
        <w:numPr>
          <w:ilvl w:val="0"/>
          <w:numId w:val="75"/>
        </w:numPr>
        <w:spacing w:after="200" w:line="276" w:lineRule="auto"/>
        <w:rPr>
          <w:bCs/>
        </w:rPr>
      </w:pPr>
      <w:r w:rsidRPr="00CB7B1D">
        <w:rPr>
          <w:bCs/>
        </w:rPr>
        <w:t>Евидентирање постигнућа ученика на иницијалном тесту</w:t>
      </w:r>
    </w:p>
    <w:p w:rsidR="00D319B7" w:rsidRPr="00CB7B1D" w:rsidRDefault="00D319B7" w:rsidP="00672D5F">
      <w:pPr>
        <w:pStyle w:val="ListParagraph"/>
        <w:numPr>
          <w:ilvl w:val="0"/>
          <w:numId w:val="75"/>
        </w:numPr>
        <w:spacing w:after="200" w:line="276" w:lineRule="auto"/>
        <w:rPr>
          <w:bCs/>
        </w:rPr>
      </w:pPr>
      <w:r w:rsidRPr="00CB7B1D">
        <w:rPr>
          <w:bCs/>
        </w:rPr>
        <w:t>Оцењивање у складу са Правилником о оцењивању у основном образовању</w:t>
      </w:r>
    </w:p>
    <w:p w:rsidR="00D319B7" w:rsidRPr="00CB7B1D" w:rsidRDefault="00D319B7" w:rsidP="00D319B7">
      <w:pPr>
        <w:pStyle w:val="ListParagraph"/>
        <w:ind w:left="0"/>
        <w:rPr>
          <w:bCs/>
        </w:rPr>
      </w:pPr>
    </w:p>
    <w:p w:rsidR="00D319B7" w:rsidRPr="00CB7B1D" w:rsidRDefault="00D319B7" w:rsidP="00D319B7">
      <w:pPr>
        <w:pStyle w:val="ListParagraph"/>
        <w:ind w:left="0"/>
        <w:rPr>
          <w:bCs/>
        </w:rPr>
      </w:pPr>
      <w:r w:rsidRPr="00CB7B1D">
        <w:rPr>
          <w:bCs/>
        </w:rPr>
        <w:t>Након сваког извршеног увида чланови стручних већа су преко руководилаца упознати са затеченим стањем и добили налоге и рокове за корекцију. Након тога вршени су контролни увиди. Извештаји о Педагошко- инструктивном увиду били су тачка разматрања и на састанцима Педагошког колегијума.</w:t>
      </w:r>
    </w:p>
    <w:p w:rsidR="00D319B7" w:rsidRPr="00CB7B1D" w:rsidRDefault="00D319B7" w:rsidP="00D319B7">
      <w:pPr>
        <w:pStyle w:val="ListParagraph"/>
        <w:ind w:left="0"/>
        <w:rPr>
          <w:bCs/>
        </w:rPr>
      </w:pPr>
    </w:p>
    <w:p w:rsidR="00D319B7" w:rsidRPr="00CB7B1D" w:rsidRDefault="00D319B7" w:rsidP="00D319B7">
      <w:pPr>
        <w:pStyle w:val="ListParagraph"/>
        <w:ind w:left="0"/>
        <w:rPr>
          <w:bCs/>
        </w:rPr>
      </w:pPr>
    </w:p>
    <w:p w:rsidR="00D319B7" w:rsidRPr="00CB7B1D" w:rsidRDefault="00D319B7" w:rsidP="00672D5F">
      <w:pPr>
        <w:pStyle w:val="ListParagraph"/>
        <w:numPr>
          <w:ilvl w:val="0"/>
          <w:numId w:val="76"/>
        </w:numPr>
        <w:spacing w:after="200" w:line="276" w:lineRule="auto"/>
      </w:pPr>
      <w:r w:rsidRPr="00CB7B1D">
        <w:rPr>
          <w:b/>
          <w:u w:val="single"/>
        </w:rPr>
        <w:t>Посета часовима-посматрање и вредновање часа</w:t>
      </w:r>
    </w:p>
    <w:p w:rsidR="00D319B7" w:rsidRPr="00CB7B1D" w:rsidRDefault="00D319B7" w:rsidP="00D319B7">
      <w:pPr>
        <w:pStyle w:val="ListParagraph"/>
        <w:ind w:left="0"/>
      </w:pPr>
    </w:p>
    <w:p w:rsidR="00D319B7" w:rsidRPr="00CB7B1D" w:rsidRDefault="00D319B7" w:rsidP="00672D5F">
      <w:pPr>
        <w:pStyle w:val="ListParagraph"/>
        <w:numPr>
          <w:ilvl w:val="0"/>
          <w:numId w:val="76"/>
        </w:numPr>
        <w:spacing w:after="200" w:line="276" w:lineRule="auto"/>
      </w:pPr>
      <w:r w:rsidRPr="00CB7B1D">
        <w:t>У току школске 2024/25.године на часовима српског језика у 2. разреду у складу са планом ПИР-а вршена је провера остварености исхода из области  читања и писања како у матичној школи , тако и у свим издвојеним одељењима.</w:t>
      </w:r>
    </w:p>
    <w:p w:rsidR="00D319B7" w:rsidRPr="00CB7B1D" w:rsidRDefault="00D319B7" w:rsidP="00D319B7">
      <w:pPr>
        <w:pStyle w:val="ListParagraph"/>
        <w:ind w:left="1440"/>
      </w:pPr>
    </w:p>
    <w:p w:rsidR="00D319B7" w:rsidRPr="00CB7B1D" w:rsidRDefault="00D319B7" w:rsidP="00672D5F">
      <w:pPr>
        <w:pStyle w:val="ListParagraph"/>
        <w:numPr>
          <w:ilvl w:val="0"/>
          <w:numId w:val="76"/>
        </w:numPr>
        <w:spacing w:after="200" w:line="276" w:lineRule="auto"/>
        <w:rPr>
          <w:b/>
          <w:bCs/>
        </w:rPr>
      </w:pPr>
      <w:r w:rsidRPr="00CB7B1D">
        <w:rPr>
          <w:b/>
          <w:bCs/>
        </w:rPr>
        <w:t>Праћење рада Тимова и Актива:</w:t>
      </w:r>
    </w:p>
    <w:p w:rsidR="00D319B7" w:rsidRPr="00CB7B1D" w:rsidRDefault="00D319B7" w:rsidP="00D319B7">
      <w:pPr>
        <w:pStyle w:val="ListParagraph"/>
        <w:ind w:left="0"/>
        <w:rPr>
          <w:b/>
          <w:bCs/>
        </w:rPr>
      </w:pPr>
    </w:p>
    <w:p w:rsidR="00D319B7" w:rsidRPr="00CB7B1D" w:rsidRDefault="00D319B7" w:rsidP="00D319B7">
      <w:pPr>
        <w:pStyle w:val="ListParagraph"/>
        <w:ind w:left="0"/>
        <w:rPr>
          <w:bCs/>
        </w:rPr>
      </w:pPr>
      <w:r w:rsidRPr="00CB7B1D">
        <w:rPr>
          <w:bCs/>
        </w:rPr>
        <w:t>Током школске године  праћен је рад Тимова и Актива кроз вршење увида у записнике са састанака истих, кроз усклађивање по датом обрасцу.</w:t>
      </w:r>
    </w:p>
    <w:p w:rsidR="00D319B7" w:rsidRPr="00CB7B1D" w:rsidRDefault="00D319B7" w:rsidP="00D319B7">
      <w:pPr>
        <w:pStyle w:val="ListParagraph"/>
        <w:ind w:left="0"/>
      </w:pPr>
    </w:p>
    <w:p w:rsidR="00D319B7" w:rsidRPr="00CB7B1D" w:rsidRDefault="00D319B7" w:rsidP="00D319B7">
      <w:pPr>
        <w:pStyle w:val="ListParagraph"/>
        <w:ind w:left="1440"/>
      </w:pPr>
    </w:p>
    <w:p w:rsidR="00D319B7" w:rsidRPr="00CB7B1D" w:rsidRDefault="00D319B7" w:rsidP="00672D5F">
      <w:pPr>
        <w:pStyle w:val="ListParagraph"/>
        <w:numPr>
          <w:ilvl w:val="0"/>
          <w:numId w:val="76"/>
        </w:numPr>
        <w:spacing w:after="200" w:line="276" w:lineRule="auto"/>
        <w:rPr>
          <w:rStyle w:val="normaltextrun"/>
        </w:rPr>
      </w:pPr>
      <w:r w:rsidRPr="00CB7B1D">
        <w:rPr>
          <w:b/>
          <w:u w:val="single"/>
        </w:rPr>
        <w:t xml:space="preserve">Праћење хигијенских услова у школи </w:t>
      </w:r>
    </w:p>
    <w:p w:rsidR="00D319B7" w:rsidRPr="00CB7B1D" w:rsidRDefault="00D319B7" w:rsidP="00D319B7">
      <w:pPr>
        <w:pStyle w:val="ListParagraph"/>
        <w:ind w:left="0"/>
        <w:rPr>
          <w:rStyle w:val="normaltextrun"/>
          <w:color w:val="000000"/>
          <w:shd w:val="clear" w:color="auto" w:fill="FFFFFF"/>
        </w:rPr>
      </w:pPr>
      <w:r w:rsidRPr="00CB7B1D">
        <w:rPr>
          <w:rStyle w:val="normaltextrun"/>
          <w:color w:val="000000"/>
          <w:shd w:val="clear" w:color="auto" w:fill="FFFFFF"/>
        </w:rPr>
        <w:t>Повремено сам, у складу са могућностима и временом које су ми дозвољавале друге обавезе, контролисала сам хигијенске услове на првом спрату школе.</w:t>
      </w:r>
    </w:p>
    <w:p w:rsidR="00D319B7" w:rsidRPr="00CB7B1D" w:rsidRDefault="00D319B7" w:rsidP="00D319B7">
      <w:pPr>
        <w:pStyle w:val="ListParagraph"/>
        <w:ind w:left="0"/>
        <w:rPr>
          <w:rStyle w:val="normaltextrun"/>
          <w:color w:val="000000"/>
          <w:shd w:val="clear" w:color="auto" w:fill="FFFFFF"/>
        </w:rPr>
      </w:pPr>
    </w:p>
    <w:p w:rsidR="00D319B7" w:rsidRPr="00CB7B1D" w:rsidRDefault="00D319B7" w:rsidP="00D319B7">
      <w:pPr>
        <w:pStyle w:val="ListParagraph"/>
        <w:ind w:left="0"/>
        <w:rPr>
          <w:rStyle w:val="normaltextrun"/>
          <w:color w:val="000000"/>
          <w:shd w:val="clear" w:color="auto" w:fill="FFFFFF"/>
        </w:rPr>
      </w:pPr>
    </w:p>
    <w:p w:rsidR="00D319B7" w:rsidRPr="00CB7B1D" w:rsidRDefault="00D319B7" w:rsidP="00672D5F">
      <w:pPr>
        <w:pStyle w:val="ListParagraph"/>
        <w:numPr>
          <w:ilvl w:val="0"/>
          <w:numId w:val="76"/>
        </w:numPr>
        <w:spacing w:after="200" w:line="276" w:lineRule="auto"/>
      </w:pPr>
      <w:r w:rsidRPr="00CB7B1D">
        <w:rPr>
          <w:b/>
          <w:u w:val="single"/>
        </w:rPr>
        <w:t xml:space="preserve"> Праћење  плана дежурстава наставника и учитеља  у циљу безбедности ученика и запослених  </w:t>
      </w:r>
    </w:p>
    <w:p w:rsidR="00D319B7" w:rsidRPr="00CB7B1D" w:rsidRDefault="00D319B7" w:rsidP="00D319B7">
      <w:pPr>
        <w:pStyle w:val="ListParagraph"/>
        <w:ind w:left="0"/>
      </w:pPr>
      <w:r w:rsidRPr="00CB7B1D">
        <w:t xml:space="preserve"> У складу са планом дежурства, четвртком сам била задужена да пратим да ли дежурство функционише у складу са планом дежурства, а у циљу обезвеђивања  безбедности како ученика тако и запослених.</w:t>
      </w:r>
    </w:p>
    <w:p w:rsidR="00D319B7" w:rsidRPr="00CB7B1D" w:rsidRDefault="00D319B7" w:rsidP="00D319B7">
      <w:pPr>
        <w:pStyle w:val="ListParagraph"/>
        <w:ind w:left="0"/>
      </w:pPr>
    </w:p>
    <w:p w:rsidR="00D319B7" w:rsidRPr="00CB7B1D" w:rsidRDefault="00D319B7" w:rsidP="00672D5F">
      <w:pPr>
        <w:pStyle w:val="ListParagraph"/>
        <w:numPr>
          <w:ilvl w:val="0"/>
          <w:numId w:val="77"/>
        </w:numPr>
        <w:spacing w:after="200" w:line="276" w:lineRule="auto"/>
      </w:pPr>
      <w:r w:rsidRPr="00CB7B1D">
        <w:rPr>
          <w:b/>
          <w:u w:val="single"/>
        </w:rPr>
        <w:t>Израда распореда превоза ученика за сваки месец</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Сваког месеца сам израђивала и упознавала одељенске старешине са распоредом превоза за текући месец.</w:t>
      </w:r>
    </w:p>
    <w:p w:rsidR="00D319B7" w:rsidRPr="00CB7B1D" w:rsidRDefault="00D319B7" w:rsidP="00672D5F">
      <w:pPr>
        <w:pStyle w:val="ListParagraph"/>
        <w:numPr>
          <w:ilvl w:val="0"/>
          <w:numId w:val="77"/>
        </w:numPr>
        <w:spacing w:after="200" w:line="276" w:lineRule="auto"/>
      </w:pPr>
      <w:r w:rsidRPr="00CB7B1D">
        <w:rPr>
          <w:b/>
          <w:u w:val="single"/>
        </w:rPr>
        <w:t>Организација и спровођење школских и  општинских такмичења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lastRenderedPageBreak/>
        <w:t>У току школске године  организовано је школско такмичење из математике, општинско такмичење из технике и технологије, општинска такмичења из физичког васпитања и Мислиша.</w:t>
      </w:r>
    </w:p>
    <w:p w:rsidR="00D319B7" w:rsidRPr="00CB7B1D" w:rsidRDefault="00D319B7" w:rsidP="00D319B7">
      <w:pPr>
        <w:pStyle w:val="ListParagraph"/>
      </w:pPr>
    </w:p>
    <w:p w:rsidR="00D319B7" w:rsidRPr="00CB7B1D" w:rsidRDefault="00D319B7" w:rsidP="00672D5F">
      <w:pPr>
        <w:pStyle w:val="ListParagraph"/>
        <w:numPr>
          <w:ilvl w:val="0"/>
          <w:numId w:val="77"/>
        </w:numPr>
        <w:spacing w:after="200" w:line="276" w:lineRule="auto"/>
        <w:rPr>
          <w:b/>
          <w:u w:val="single"/>
        </w:rPr>
      </w:pPr>
      <w:r w:rsidRPr="00CB7B1D">
        <w:rPr>
          <w:b/>
          <w:u w:val="single"/>
        </w:rPr>
        <w:t xml:space="preserve">Учешће у попису школског инвентара као председник пописне комисије у матичној школи </w:t>
      </w:r>
    </w:p>
    <w:p w:rsidR="00D319B7" w:rsidRPr="00CB7B1D" w:rsidRDefault="00D319B7" w:rsidP="00D319B7">
      <w:pPr>
        <w:rPr>
          <w:rFonts w:ascii="Times New Roman" w:hAnsi="Times New Roman" w:cs="Times New Roman"/>
          <w:b/>
          <w:sz w:val="24"/>
          <w:szCs w:val="24"/>
          <w:u w:val="single"/>
        </w:rPr>
      </w:pPr>
      <w:r w:rsidRPr="00CB7B1D">
        <w:rPr>
          <w:rFonts w:ascii="Times New Roman" w:hAnsi="Times New Roman" w:cs="Times New Roman"/>
          <w:sz w:val="24"/>
          <w:szCs w:val="24"/>
        </w:rPr>
        <w:t>Као и сваке године извршен је попис школског инвентара у матичној школи.</w:t>
      </w:r>
    </w:p>
    <w:p w:rsidR="00D319B7" w:rsidRPr="00CB7B1D" w:rsidRDefault="00D319B7" w:rsidP="00672D5F">
      <w:pPr>
        <w:pStyle w:val="ListParagraph"/>
        <w:numPr>
          <w:ilvl w:val="0"/>
          <w:numId w:val="77"/>
        </w:numPr>
        <w:spacing w:after="200" w:line="276" w:lineRule="auto"/>
        <w:rPr>
          <w:b/>
          <w:u w:val="single"/>
        </w:rPr>
      </w:pPr>
      <w:r w:rsidRPr="00CB7B1D">
        <w:rPr>
          <w:b/>
          <w:u w:val="single"/>
        </w:rPr>
        <w:t>Организација Сајма образовања у нашој школи</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У матичној школи је 23.05.2025.године организован Сајам образовања за ученике 8. и 7.разреда као и њихове родитеље. Позване су школе из окружења које су свој рад представиле ученицима 8. и 7. разреда.</w:t>
      </w:r>
    </w:p>
    <w:p w:rsidR="00D319B7" w:rsidRPr="00CB7B1D" w:rsidRDefault="00D319B7" w:rsidP="00672D5F">
      <w:pPr>
        <w:pStyle w:val="ListParagraph"/>
        <w:numPr>
          <w:ilvl w:val="0"/>
          <w:numId w:val="79"/>
        </w:numPr>
        <w:spacing w:after="200" w:line="276" w:lineRule="auto"/>
        <w:rPr>
          <w:b/>
          <w:u w:val="single"/>
        </w:rPr>
      </w:pPr>
      <w:r w:rsidRPr="00CB7B1D">
        <w:rPr>
          <w:b/>
          <w:u w:val="single"/>
        </w:rPr>
        <w:t>Учествовање у организацији и припремању ђачких екскурзија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Спровела сам потребне анкете за заинтересованост ученика за одлазак на екскурзију, припремила спискове ученика и обавестила одељенске старешине о уплатама и организацији поласка ученика на екскурзију.</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b/>
          <w:sz w:val="24"/>
          <w:szCs w:val="24"/>
        </w:rPr>
        <w:t>Активности предвиђене Годишњим планом рада тима/већа које нису реализоване</w:t>
      </w:r>
    </w:p>
    <w:p w:rsidR="00D319B7" w:rsidRPr="00CB7B1D" w:rsidRDefault="00D319B7" w:rsidP="00672D5F">
      <w:pPr>
        <w:pStyle w:val="ListParagraph"/>
        <w:numPr>
          <w:ilvl w:val="0"/>
          <w:numId w:val="77"/>
        </w:numPr>
        <w:spacing w:after="200" w:line="276" w:lineRule="auto"/>
      </w:pPr>
      <w:r w:rsidRPr="00CB7B1D">
        <w:t>Нема нереализованих активности.</w:t>
      </w:r>
    </w:p>
    <w:p w:rsidR="00D319B7" w:rsidRPr="00CB7B1D" w:rsidRDefault="00D319B7" w:rsidP="00D319B7">
      <w:pPr>
        <w:tabs>
          <w:tab w:val="left" w:pos="420"/>
        </w:tabs>
        <w:rPr>
          <w:rFonts w:ascii="Times New Roman" w:hAnsi="Times New Roman" w:cs="Times New Roman"/>
          <w:bCs/>
          <w:sz w:val="24"/>
          <w:szCs w:val="24"/>
        </w:rPr>
      </w:pPr>
    </w:p>
    <w:p w:rsidR="00D319B7" w:rsidRPr="00CB7B1D" w:rsidRDefault="00D319B7" w:rsidP="00672D5F">
      <w:pPr>
        <w:numPr>
          <w:ilvl w:val="0"/>
          <w:numId w:val="74"/>
        </w:numPr>
        <w:rPr>
          <w:rFonts w:ascii="Times New Roman" w:hAnsi="Times New Roman" w:cs="Times New Roman"/>
          <w:b/>
          <w:sz w:val="24"/>
          <w:szCs w:val="24"/>
        </w:rPr>
      </w:pPr>
      <w:r w:rsidRPr="00CB7B1D">
        <w:rPr>
          <w:rFonts w:ascii="Times New Roman" w:hAnsi="Times New Roman" w:cs="Times New Roman"/>
          <w:b/>
          <w:sz w:val="24"/>
          <w:szCs w:val="24"/>
        </w:rPr>
        <w:t>Ефекти реализованих активности:</w:t>
      </w:r>
    </w:p>
    <w:p w:rsidR="00D319B7" w:rsidRPr="00CB7B1D" w:rsidRDefault="00D319B7" w:rsidP="00D319B7">
      <w:pPr>
        <w:pStyle w:val="ListParagraph"/>
        <w:ind w:left="0"/>
        <w:rPr>
          <w:b/>
          <w:u w:val="single"/>
        </w:rPr>
      </w:pPr>
      <w:r w:rsidRPr="00CB7B1D">
        <w:rPr>
          <w:b/>
          <w:u w:val="single"/>
        </w:rPr>
        <w:t>Увид у есДневник</w:t>
      </w:r>
    </w:p>
    <w:p w:rsidR="00D319B7" w:rsidRPr="00CB7B1D" w:rsidRDefault="00D319B7" w:rsidP="00D319B7">
      <w:pPr>
        <w:pStyle w:val="ListParagraph"/>
        <w:ind w:left="0"/>
        <w:rPr>
          <w:bCs/>
        </w:rPr>
      </w:pPr>
      <w:r w:rsidRPr="00CB7B1D">
        <w:rPr>
          <w:bCs/>
        </w:rPr>
        <w:t>Током школске године  извршено је укупно 2 увида у есДневник. Циљ је био да се испрати колико наставници и учитељи свој рад планирају и реализују у складу са Листом препорука за рад стручних, саветодавних и органа упављања.</w:t>
      </w:r>
    </w:p>
    <w:p w:rsidR="00D319B7" w:rsidRPr="00CB7B1D" w:rsidRDefault="00D319B7" w:rsidP="00D319B7">
      <w:pPr>
        <w:pStyle w:val="ListParagraph"/>
        <w:ind w:left="0"/>
        <w:rPr>
          <w:bCs/>
        </w:rPr>
      </w:pPr>
      <w:r w:rsidRPr="00CB7B1D">
        <w:rPr>
          <w:bCs/>
        </w:rPr>
        <w:t xml:space="preserve"> Током месеца новембра вршен је и увид у есДневник са циљем праћења евидентирања постигнућа ученика на иницијалном тесту. Према плану ПИР-а вршила сам увид у евидентирање постигнућа ученика на ИТ у 4. Разреду. Помоћник директора Нела Савић и  школски педагог Светлана Степановић сачиниле су заједнички извештај.  Извештај о извршеном увиду послат је руководиоцима стручних већа како би све чланове својих већа могли да упознају са затеченим стањем и налозима за даље поступање. Рок за корекцију био је крај месеца октобра, након чега је извршен контролни преглед есДневника и након тога се могло констатовати да је и даље било наставника и учитеља који нису поступили у скаду са налогом.</w:t>
      </w:r>
    </w:p>
    <w:p w:rsidR="00D319B7" w:rsidRPr="00CB7B1D" w:rsidRDefault="00D319B7" w:rsidP="00D319B7">
      <w:pPr>
        <w:pStyle w:val="ListParagraph"/>
        <w:ind w:left="0"/>
        <w:rPr>
          <w:bCs/>
        </w:rPr>
      </w:pPr>
    </w:p>
    <w:p w:rsidR="00D319B7" w:rsidRPr="00CB7B1D" w:rsidRDefault="00D319B7" w:rsidP="00D319B7">
      <w:pPr>
        <w:pStyle w:val="ListParagraph"/>
        <w:ind w:left="0"/>
        <w:rPr>
          <w:bCs/>
        </w:rPr>
      </w:pPr>
      <w:r w:rsidRPr="00CB7B1D">
        <w:rPr>
          <w:bCs/>
        </w:rPr>
        <w:t xml:space="preserve">С обзиром на то да је крајем првог полугодишта претходне школске године извршен велики ПИУ са циљем праћења процеса оцењивања, тачније да ли се наставници и учитељи придржавају одредби Правилника о оцењивању у основном образовању, као и да </w:t>
      </w:r>
      <w:r w:rsidRPr="00CB7B1D">
        <w:rPr>
          <w:bCs/>
        </w:rPr>
        <w:lastRenderedPageBreak/>
        <w:t>ли  процес оцењивања реализују у складу са планом писаних провера и да је уочен велики број неправилности и одступања, у складу са Планом ПИР-а поступак је поновљен и  крајем првог тромесечја текуће школске године. Пратила сам процес оцењивања стручног већа наставника друштвених наука,1 и 2.разреда. Помоћник директора Нела Савић пратила је процес оцењивања стручних већа- српског језика и књижевности, математике и информатике, страних језика, природнх наука, ТиТ, уметничке групе предмета, физичкоги здравственог васпитања, као и учитеља 3 и 4 разреда . Акценат је био на праћењу како сумативног ,тако и формативног оцењивања. Сачињен је заједнички  извештај који је прослеђен директорки школе , а са којим је такође упознат и Педагошки колегијум.</w:t>
      </w:r>
    </w:p>
    <w:p w:rsidR="00D319B7" w:rsidRPr="00CB7B1D" w:rsidRDefault="00D319B7" w:rsidP="00672D5F">
      <w:pPr>
        <w:pStyle w:val="ListParagraph"/>
        <w:numPr>
          <w:ilvl w:val="0"/>
          <w:numId w:val="76"/>
        </w:numPr>
        <w:spacing w:after="200" w:line="276" w:lineRule="auto"/>
      </w:pPr>
      <w:r w:rsidRPr="00CB7B1D">
        <w:rPr>
          <w:b/>
          <w:u w:val="single"/>
        </w:rPr>
        <w:t>Посета часовима-посматрање и вредновање часа</w:t>
      </w:r>
    </w:p>
    <w:p w:rsidR="00D319B7" w:rsidRPr="00CB7B1D" w:rsidRDefault="00D319B7" w:rsidP="00D319B7">
      <w:pPr>
        <w:pStyle w:val="ListParagraph"/>
        <w:tabs>
          <w:tab w:val="left" w:pos="420"/>
        </w:tabs>
        <w:ind w:left="0"/>
        <w:rPr>
          <w:b/>
          <w:u w:val="single"/>
        </w:rPr>
      </w:pPr>
    </w:p>
    <w:p w:rsidR="00D319B7" w:rsidRPr="00CB7B1D" w:rsidRDefault="00D319B7" w:rsidP="00D319B7">
      <w:pPr>
        <w:pStyle w:val="ListParagraph"/>
        <w:tabs>
          <w:tab w:val="left" w:pos="420"/>
        </w:tabs>
        <w:ind w:left="0"/>
        <w:rPr>
          <w:bCs/>
        </w:rPr>
      </w:pPr>
      <w:r w:rsidRPr="00CB7B1D">
        <w:rPr>
          <w:bCs/>
        </w:rPr>
        <w:t xml:space="preserve">Током  школске 2024-25. године посетила сам часове српског језика ученика 2.разреда у издвојеним одељењима и матичној школи. Учитељи су добили писане извештаје за сваког ученика са одређеним препорукама. </w:t>
      </w:r>
    </w:p>
    <w:p w:rsidR="00D319B7" w:rsidRPr="00CB7B1D" w:rsidRDefault="00D319B7" w:rsidP="00D319B7">
      <w:pPr>
        <w:pStyle w:val="ListParagraph"/>
        <w:tabs>
          <w:tab w:val="left" w:pos="420"/>
        </w:tabs>
        <w:ind w:left="0"/>
        <w:rPr>
          <w:bCs/>
        </w:rPr>
      </w:pPr>
    </w:p>
    <w:p w:rsidR="00D319B7" w:rsidRPr="00CB7B1D" w:rsidRDefault="00D319B7" w:rsidP="00D319B7">
      <w:pPr>
        <w:pStyle w:val="ListParagraph"/>
        <w:tabs>
          <w:tab w:val="left" w:pos="420"/>
        </w:tabs>
        <w:ind w:left="0"/>
        <w:rPr>
          <w:bCs/>
        </w:rPr>
      </w:pPr>
    </w:p>
    <w:p w:rsidR="00D319B7" w:rsidRPr="00CB7B1D" w:rsidRDefault="00D319B7" w:rsidP="00672D5F">
      <w:pPr>
        <w:pStyle w:val="ListParagraph"/>
        <w:numPr>
          <w:ilvl w:val="0"/>
          <w:numId w:val="76"/>
        </w:numPr>
        <w:spacing w:after="200" w:line="276" w:lineRule="auto"/>
        <w:rPr>
          <w:b/>
          <w:bCs/>
        </w:rPr>
      </w:pPr>
      <w:r w:rsidRPr="00CB7B1D">
        <w:rPr>
          <w:b/>
          <w:bCs/>
        </w:rPr>
        <w:t>Праћење рада Тимова и Актива:</w:t>
      </w:r>
    </w:p>
    <w:p w:rsidR="00D319B7" w:rsidRPr="00CB7B1D" w:rsidRDefault="00D319B7" w:rsidP="00D319B7">
      <w:pPr>
        <w:pStyle w:val="ListParagraph"/>
        <w:tabs>
          <w:tab w:val="left" w:pos="420"/>
        </w:tabs>
        <w:ind w:left="0"/>
      </w:pPr>
      <w:r w:rsidRPr="00CB7B1D">
        <w:t xml:space="preserve"> Како бисмо унапредили процес извештавања са одржаних састанка Тимови и Активи  су добили  форму за израду записника  па је праћен не само ток састанка, него и  форма записника- да ли записници садрже све неопходне елементе. Сви записници које сам погледала одговарају датој форми и даље ће се наставити са радом по истом моделу.</w:t>
      </w:r>
    </w:p>
    <w:p w:rsidR="00D319B7" w:rsidRPr="00CB7B1D" w:rsidRDefault="00D319B7" w:rsidP="00D319B7">
      <w:pPr>
        <w:pStyle w:val="ListParagraph"/>
        <w:tabs>
          <w:tab w:val="left" w:pos="420"/>
        </w:tabs>
        <w:ind w:left="0"/>
      </w:pPr>
      <w:r w:rsidRPr="00CB7B1D">
        <w:t>Када је у питању рад стручних већа пратила сам и процес иницијалног теститања код стручног већа друштвених наука и ученика 2.разреда.Сви наставници и учитељи су испоштовали процес иницијалног тестирања и евидентирали у ЕС-дневник.</w:t>
      </w:r>
    </w:p>
    <w:p w:rsidR="00D319B7" w:rsidRPr="00CB7B1D" w:rsidRDefault="00D319B7" w:rsidP="00D319B7">
      <w:pPr>
        <w:pStyle w:val="ListParagraph"/>
        <w:tabs>
          <w:tab w:val="left" w:pos="420"/>
        </w:tabs>
        <w:ind w:left="0"/>
        <w:rPr>
          <w:b/>
          <w:u w:val="single"/>
        </w:rPr>
      </w:pPr>
    </w:p>
    <w:p w:rsidR="00D319B7" w:rsidRPr="00CB7B1D" w:rsidRDefault="00D319B7" w:rsidP="00672D5F">
      <w:pPr>
        <w:pStyle w:val="ListParagraph"/>
        <w:numPr>
          <w:ilvl w:val="0"/>
          <w:numId w:val="77"/>
        </w:numPr>
        <w:tabs>
          <w:tab w:val="left" w:pos="420"/>
        </w:tabs>
        <w:spacing w:after="200" w:line="276" w:lineRule="auto"/>
        <w:rPr>
          <w:rStyle w:val="normaltextrun"/>
        </w:rPr>
      </w:pPr>
      <w:r w:rsidRPr="00CB7B1D">
        <w:rPr>
          <w:b/>
          <w:u w:val="single"/>
        </w:rPr>
        <w:t xml:space="preserve">Праћење хигијенских услова у школи </w:t>
      </w:r>
    </w:p>
    <w:p w:rsidR="00D319B7" w:rsidRPr="00CB7B1D" w:rsidRDefault="00D319B7" w:rsidP="00D319B7">
      <w:pPr>
        <w:pStyle w:val="ListParagraph"/>
        <w:ind w:left="0"/>
        <w:rPr>
          <w:rStyle w:val="normaltextrun"/>
        </w:rPr>
      </w:pPr>
    </w:p>
    <w:p w:rsidR="00D319B7" w:rsidRPr="00CB7B1D" w:rsidRDefault="00D319B7" w:rsidP="00D319B7">
      <w:pPr>
        <w:pStyle w:val="ListParagraph"/>
        <w:ind w:left="0"/>
        <w:rPr>
          <w:rStyle w:val="normaltextrun"/>
        </w:rPr>
      </w:pPr>
      <w:r w:rsidRPr="00CB7B1D">
        <w:rPr>
          <w:rStyle w:val="normaltextrun"/>
        </w:rPr>
        <w:t xml:space="preserve">      Успостављено је одржавање хигијене у свим учионицама на првом спрату школе. Успостављена  је сарадња са помоћним особљем у циљу обезбеђивања  неопходних здарвствено- хигијенских услова за све ученике наше школе, а такође и за  запослене.</w:t>
      </w:r>
    </w:p>
    <w:p w:rsidR="00D319B7" w:rsidRPr="00CB7B1D" w:rsidRDefault="00D319B7" w:rsidP="00D319B7">
      <w:pPr>
        <w:rPr>
          <w:rFonts w:ascii="Times New Roman" w:hAnsi="Times New Roman" w:cs="Times New Roman"/>
          <w:bCs/>
          <w:sz w:val="24"/>
          <w:szCs w:val="24"/>
        </w:rPr>
      </w:pPr>
    </w:p>
    <w:p w:rsidR="00D319B7" w:rsidRPr="00CB7B1D" w:rsidRDefault="00D319B7" w:rsidP="00672D5F">
      <w:pPr>
        <w:pStyle w:val="ListParagraph"/>
        <w:numPr>
          <w:ilvl w:val="0"/>
          <w:numId w:val="76"/>
        </w:numPr>
        <w:spacing w:after="200" w:line="276" w:lineRule="auto"/>
      </w:pPr>
      <w:r w:rsidRPr="00CB7B1D">
        <w:rPr>
          <w:b/>
          <w:u w:val="single"/>
        </w:rPr>
        <w:t xml:space="preserve"> Праћење  плана дежурстава наставника и учитеља  у циљу безбедности ученика и запослених  </w:t>
      </w:r>
    </w:p>
    <w:p w:rsidR="00D319B7" w:rsidRPr="00CB7B1D" w:rsidRDefault="00D319B7" w:rsidP="00D319B7">
      <w:pPr>
        <w:pStyle w:val="ListParagraph"/>
        <w:tabs>
          <w:tab w:val="left" w:pos="420"/>
        </w:tabs>
        <w:ind w:left="0"/>
        <w:rPr>
          <w:b/>
          <w:u w:val="single"/>
        </w:rPr>
      </w:pPr>
    </w:p>
    <w:p w:rsidR="00D319B7" w:rsidRPr="00CB7B1D" w:rsidRDefault="00D319B7" w:rsidP="00D319B7">
      <w:pPr>
        <w:pStyle w:val="ListParagraph"/>
        <w:tabs>
          <w:tab w:val="left" w:pos="420"/>
        </w:tabs>
        <w:ind w:left="0"/>
        <w:rPr>
          <w:bCs/>
        </w:rPr>
      </w:pPr>
      <w:r w:rsidRPr="00CB7B1D">
        <w:rPr>
          <w:bCs/>
        </w:rPr>
        <w:t>Кроз контролу плана дежурства и поступања наставника у складу са њим радила сам на успостављању и очувању безбедности свих ученика наше школе.</w:t>
      </w:r>
    </w:p>
    <w:p w:rsidR="00D319B7" w:rsidRPr="00CB7B1D" w:rsidRDefault="00D319B7" w:rsidP="00D319B7">
      <w:pPr>
        <w:pStyle w:val="ListParagraph"/>
        <w:tabs>
          <w:tab w:val="left" w:pos="420"/>
        </w:tabs>
        <w:ind w:left="0"/>
        <w:rPr>
          <w:b/>
          <w:u w:val="single"/>
        </w:rPr>
      </w:pPr>
    </w:p>
    <w:p w:rsidR="00D319B7" w:rsidRPr="00CB7B1D" w:rsidRDefault="00D319B7" w:rsidP="00672D5F">
      <w:pPr>
        <w:pStyle w:val="ListParagraph"/>
        <w:numPr>
          <w:ilvl w:val="0"/>
          <w:numId w:val="77"/>
        </w:numPr>
        <w:spacing w:after="200" w:line="276" w:lineRule="auto"/>
      </w:pPr>
      <w:r w:rsidRPr="00CB7B1D">
        <w:rPr>
          <w:b/>
          <w:u w:val="single"/>
        </w:rPr>
        <w:t>Израда распореда превоза ученика за сваки месец</w:t>
      </w:r>
    </w:p>
    <w:p w:rsidR="00D319B7" w:rsidRPr="00CB7B1D" w:rsidRDefault="00D319B7" w:rsidP="00D319B7">
      <w:pPr>
        <w:pStyle w:val="ListParagraph"/>
        <w:tabs>
          <w:tab w:val="left" w:pos="420"/>
        </w:tabs>
        <w:ind w:left="0"/>
        <w:rPr>
          <w:b/>
          <w:u w:val="single"/>
        </w:rPr>
      </w:pPr>
    </w:p>
    <w:p w:rsidR="00D319B7" w:rsidRPr="00CB7B1D" w:rsidRDefault="00D319B7" w:rsidP="00D319B7">
      <w:pPr>
        <w:pStyle w:val="ListParagraph"/>
        <w:tabs>
          <w:tab w:val="left" w:pos="420"/>
        </w:tabs>
        <w:ind w:left="0"/>
      </w:pPr>
      <w:r w:rsidRPr="00CB7B1D">
        <w:t>Сви ученици су редовно обавештавани преко одељенских старешина о распореду превоза на месечном нивоу.</w:t>
      </w:r>
    </w:p>
    <w:p w:rsidR="00D319B7" w:rsidRPr="00CB7B1D" w:rsidRDefault="00D319B7" w:rsidP="00D319B7">
      <w:pPr>
        <w:pStyle w:val="ListParagraph"/>
        <w:tabs>
          <w:tab w:val="left" w:pos="420"/>
        </w:tabs>
        <w:ind w:left="0"/>
      </w:pPr>
    </w:p>
    <w:p w:rsidR="00D319B7" w:rsidRPr="00CB7B1D" w:rsidRDefault="00D319B7" w:rsidP="00672D5F">
      <w:pPr>
        <w:pStyle w:val="ListParagraph"/>
        <w:numPr>
          <w:ilvl w:val="0"/>
          <w:numId w:val="77"/>
        </w:numPr>
        <w:spacing w:after="200" w:line="276" w:lineRule="auto"/>
      </w:pPr>
      <w:r w:rsidRPr="00CB7B1D">
        <w:rPr>
          <w:b/>
          <w:u w:val="single"/>
        </w:rPr>
        <w:t>Организација и спровођење школских и  општинских такмичења</w:t>
      </w:r>
    </w:p>
    <w:p w:rsidR="00D319B7" w:rsidRPr="00CB7B1D" w:rsidRDefault="00D319B7" w:rsidP="00D319B7">
      <w:pPr>
        <w:pStyle w:val="ListParagraph"/>
        <w:tabs>
          <w:tab w:val="left" w:pos="420"/>
        </w:tabs>
        <w:ind w:left="0"/>
      </w:pPr>
    </w:p>
    <w:p w:rsidR="00D319B7" w:rsidRPr="00CB7B1D" w:rsidRDefault="00D319B7" w:rsidP="00D319B7">
      <w:pPr>
        <w:pStyle w:val="ListParagraph"/>
        <w:tabs>
          <w:tab w:val="left" w:pos="420"/>
        </w:tabs>
        <w:ind w:left="0"/>
      </w:pPr>
      <w:r w:rsidRPr="00CB7B1D">
        <w:lastRenderedPageBreak/>
        <w:t>У децембру месецу је успешно организовано школско такмичење из математике. У другом полугодишту организовано је општинско такмичење из технике и технологије, физичког васпитања и Мислише.</w:t>
      </w:r>
    </w:p>
    <w:p w:rsidR="00D319B7" w:rsidRPr="00CB7B1D" w:rsidRDefault="00D319B7" w:rsidP="00D319B7">
      <w:pPr>
        <w:pStyle w:val="ListParagraph"/>
        <w:tabs>
          <w:tab w:val="left" w:pos="420"/>
        </w:tabs>
        <w:ind w:left="0"/>
      </w:pPr>
    </w:p>
    <w:p w:rsidR="00D319B7" w:rsidRPr="00CB7B1D" w:rsidRDefault="00D319B7" w:rsidP="00672D5F">
      <w:pPr>
        <w:pStyle w:val="ListParagraph"/>
        <w:numPr>
          <w:ilvl w:val="0"/>
          <w:numId w:val="77"/>
        </w:numPr>
        <w:spacing w:after="200" w:line="276" w:lineRule="auto"/>
        <w:rPr>
          <w:b/>
          <w:u w:val="single"/>
        </w:rPr>
      </w:pPr>
      <w:r w:rsidRPr="00CB7B1D">
        <w:rPr>
          <w:b/>
          <w:u w:val="single"/>
        </w:rPr>
        <w:t xml:space="preserve">Учешће у попису школског инвентара као председник пописне комисије у матичној школи </w:t>
      </w:r>
    </w:p>
    <w:p w:rsidR="00D319B7" w:rsidRPr="00CB7B1D" w:rsidRDefault="00D319B7" w:rsidP="00D319B7">
      <w:pPr>
        <w:pStyle w:val="ListParagraph"/>
        <w:ind w:left="360"/>
        <w:rPr>
          <w:b/>
          <w:u w:val="single"/>
        </w:rPr>
      </w:pPr>
    </w:p>
    <w:p w:rsidR="00D319B7" w:rsidRPr="00CB7B1D" w:rsidRDefault="00D319B7" w:rsidP="00D319B7">
      <w:pPr>
        <w:pStyle w:val="ListParagraph"/>
        <w:tabs>
          <w:tab w:val="left" w:pos="420"/>
        </w:tabs>
        <w:ind w:left="0"/>
      </w:pPr>
      <w:r w:rsidRPr="00CB7B1D">
        <w:t>Као председник пописне комисије поделила сам задужења члановима и до завршетка првог полугодишта урађен је попис у матичној школи и издвојеним одељењима. У сарадњи са комисијом није било никаквих проблема.</w:t>
      </w:r>
    </w:p>
    <w:p w:rsidR="00D319B7" w:rsidRPr="00CB7B1D" w:rsidRDefault="00D319B7" w:rsidP="00D319B7">
      <w:pPr>
        <w:pStyle w:val="ListParagraph"/>
        <w:ind w:left="360"/>
        <w:rPr>
          <w:b/>
          <w:u w:val="single"/>
        </w:rPr>
      </w:pPr>
    </w:p>
    <w:p w:rsidR="00D319B7" w:rsidRPr="00CB7B1D" w:rsidRDefault="00D319B7" w:rsidP="00672D5F">
      <w:pPr>
        <w:pStyle w:val="ListParagraph"/>
        <w:numPr>
          <w:ilvl w:val="0"/>
          <w:numId w:val="77"/>
        </w:numPr>
        <w:spacing w:after="200" w:line="276" w:lineRule="auto"/>
        <w:rPr>
          <w:b/>
          <w:u w:val="single"/>
        </w:rPr>
      </w:pPr>
      <w:r w:rsidRPr="00CB7B1D">
        <w:rPr>
          <w:b/>
          <w:u w:val="single"/>
        </w:rPr>
        <w:t>Организација Сајма образовања у нашој школи</w:t>
      </w:r>
    </w:p>
    <w:p w:rsidR="00D319B7" w:rsidRPr="00CB7B1D" w:rsidRDefault="00D319B7" w:rsidP="00D319B7">
      <w:pPr>
        <w:rPr>
          <w:rFonts w:ascii="Times New Roman" w:hAnsi="Times New Roman" w:cs="Times New Roman"/>
          <w:b/>
          <w:sz w:val="24"/>
          <w:szCs w:val="24"/>
          <w:u w:val="single"/>
        </w:rPr>
      </w:pPr>
      <w:r w:rsidRPr="00CB7B1D">
        <w:rPr>
          <w:rFonts w:ascii="Times New Roman" w:hAnsi="Times New Roman" w:cs="Times New Roman"/>
          <w:sz w:val="24"/>
          <w:szCs w:val="24"/>
        </w:rPr>
        <w:t>Ученици 8 и 7..разреда су упознати са будућим занимањима</w:t>
      </w:r>
    </w:p>
    <w:p w:rsidR="00D319B7" w:rsidRPr="00CB7B1D" w:rsidRDefault="00D319B7" w:rsidP="00D319B7">
      <w:pPr>
        <w:pStyle w:val="ListParagraph"/>
      </w:pPr>
    </w:p>
    <w:p w:rsidR="00D319B7" w:rsidRPr="00CB7B1D" w:rsidRDefault="00D319B7" w:rsidP="00672D5F">
      <w:pPr>
        <w:numPr>
          <w:ilvl w:val="0"/>
          <w:numId w:val="74"/>
        </w:numPr>
        <w:rPr>
          <w:rFonts w:ascii="Times New Roman" w:hAnsi="Times New Roman" w:cs="Times New Roman"/>
          <w:b/>
          <w:sz w:val="24"/>
          <w:szCs w:val="24"/>
          <w:u w:val="single"/>
        </w:rPr>
      </w:pPr>
      <w:r w:rsidRPr="00CB7B1D">
        <w:rPr>
          <w:rFonts w:ascii="Times New Roman" w:hAnsi="Times New Roman" w:cs="Times New Roman"/>
          <w:b/>
          <w:sz w:val="24"/>
          <w:szCs w:val="24"/>
          <w:u w:val="single"/>
        </w:rPr>
        <w:t xml:space="preserve">Препоруке за даљи рад </w:t>
      </w:r>
    </w:p>
    <w:p w:rsidR="00D319B7" w:rsidRPr="00CB7B1D" w:rsidRDefault="00D319B7" w:rsidP="00672D5F">
      <w:pPr>
        <w:pStyle w:val="ListParagraph"/>
        <w:numPr>
          <w:ilvl w:val="0"/>
          <w:numId w:val="78"/>
        </w:numPr>
        <w:spacing w:after="200" w:line="276" w:lineRule="auto"/>
      </w:pPr>
      <w:r w:rsidRPr="00CB7B1D">
        <w:rPr>
          <w:bCs/>
          <w:color w:val="333333"/>
        </w:rPr>
        <w:t>Континуирано наставити са реализацијом годишњег плана рада помоћника директора</w:t>
      </w:r>
    </w:p>
    <w:p w:rsidR="00D319B7" w:rsidRPr="00CB7B1D" w:rsidRDefault="00D319B7" w:rsidP="00D319B7">
      <w:pPr>
        <w:pStyle w:val="ListParagraph"/>
        <w:ind w:left="360"/>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Место, датум</w:t>
      </w:r>
      <w:r w:rsidRPr="00CB7B1D">
        <w:rPr>
          <w:rFonts w:ascii="Times New Roman" w:hAnsi="Times New Roman" w:cs="Times New Roman"/>
          <w:sz w:val="24"/>
          <w:szCs w:val="24"/>
        </w:rPr>
        <w:tab/>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У Рачи,15.08.2025.год.</w:t>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t xml:space="preserve">                           подносилац извештаја: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                                                                                                        Снежана Остојић</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pStyle w:val="ListParagraph"/>
        <w:tabs>
          <w:tab w:val="left" w:pos="2744"/>
        </w:tabs>
        <w:spacing w:afterLines="600"/>
        <w:ind w:left="-63"/>
        <w:jc w:val="both"/>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br w:type="page"/>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spacing w:after="0"/>
        <w:ind w:left="270"/>
        <w:rPr>
          <w:rFonts w:ascii="Times New Roman" w:hAnsi="Times New Roman" w:cs="Times New Roman"/>
          <w:b/>
          <w:bCs/>
          <w:sz w:val="24"/>
          <w:szCs w:val="24"/>
        </w:rPr>
      </w:pPr>
      <w:r w:rsidRPr="00CB7B1D">
        <w:rPr>
          <w:rFonts w:ascii="Times New Roman" w:hAnsi="Times New Roman" w:cs="Times New Roman"/>
          <w:b/>
          <w:bCs/>
          <w:noProof/>
          <w:sz w:val="24"/>
          <w:szCs w:val="24"/>
          <w:lang w:eastAsia="en-US"/>
        </w:rPr>
        <w:drawing>
          <wp:anchor distT="0" distB="0" distL="114935" distR="114935" simplePos="0" relativeHeight="251673600" behindDoc="0" locked="0" layoutInCell="1" allowOverlap="1">
            <wp:simplePos x="0" y="0"/>
            <wp:positionH relativeFrom="column">
              <wp:posOffset>-248920</wp:posOffset>
            </wp:positionH>
            <wp:positionV relativeFrom="paragraph">
              <wp:posOffset>10795</wp:posOffset>
            </wp:positionV>
            <wp:extent cx="749300" cy="651510"/>
            <wp:effectExtent l="19050" t="0" r="0" b="0"/>
            <wp:wrapSquare wrapText="bothSides"/>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2"/>
                    <a:srcRect/>
                    <a:stretch>
                      <a:fillRect/>
                    </a:stretch>
                  </pic:blipFill>
                  <pic:spPr>
                    <a:xfrm>
                      <a:off x="0" y="0"/>
                      <a:ext cx="749300" cy="651510"/>
                    </a:xfrm>
                    <a:prstGeom prst="rect">
                      <a:avLst/>
                    </a:prstGeom>
                    <a:solidFill>
                      <a:srgbClr val="FFFFFF"/>
                    </a:solidFill>
                    <a:ln w="9525">
                      <a:noFill/>
                      <a:miter lim="800000"/>
                      <a:headEnd/>
                      <a:tailEnd/>
                    </a:ln>
                  </pic:spPr>
                </pic:pic>
              </a:graphicData>
            </a:graphic>
          </wp:anchor>
        </w:drawing>
      </w:r>
      <w:r w:rsidRPr="00CB7B1D">
        <w:rPr>
          <w:rFonts w:ascii="Times New Roman" w:hAnsi="Times New Roman" w:cs="Times New Roman"/>
          <w:b/>
          <w:bCs/>
          <w:sz w:val="24"/>
          <w:szCs w:val="24"/>
        </w:rPr>
        <w:t xml:space="preserve">   ОШ „КАРАЂОРЂЕ“</w:t>
      </w:r>
    </w:p>
    <w:p w:rsidR="00D319B7" w:rsidRPr="00CB7B1D" w:rsidRDefault="00D319B7" w:rsidP="00D319B7">
      <w:pPr>
        <w:spacing w:after="0"/>
        <w:ind w:left="270"/>
        <w:rPr>
          <w:rFonts w:ascii="Times New Roman" w:eastAsia="Times New Roman" w:hAnsi="Times New Roman" w:cs="Times New Roman"/>
          <w:bCs/>
          <w:sz w:val="24"/>
          <w:szCs w:val="24"/>
        </w:rPr>
      </w:pPr>
      <w:r w:rsidRPr="00CB7B1D">
        <w:rPr>
          <w:rFonts w:ascii="Times New Roman" w:hAnsi="Times New Roman" w:cs="Times New Roman"/>
          <w:bCs/>
          <w:sz w:val="24"/>
          <w:szCs w:val="24"/>
        </w:rPr>
        <w:t xml:space="preserve">   34210 Рача, Карађорђева 102</w:t>
      </w:r>
    </w:p>
    <w:p w:rsidR="00D319B7" w:rsidRPr="00CB7B1D" w:rsidRDefault="00D319B7" w:rsidP="00D319B7">
      <w:pPr>
        <w:spacing w:after="0"/>
        <w:ind w:left="270" w:hanging="180"/>
        <w:rPr>
          <w:rFonts w:ascii="Times New Roman" w:hAnsi="Times New Roman" w:cs="Times New Roman"/>
          <w:bCs/>
          <w:sz w:val="24"/>
          <w:szCs w:val="24"/>
        </w:rPr>
      </w:pPr>
      <w:r w:rsidRPr="00CB7B1D">
        <w:rPr>
          <w:rFonts w:ascii="Times New Roman" w:hAnsi="Times New Roman" w:cs="Times New Roman"/>
          <w:bCs/>
          <w:sz w:val="24"/>
          <w:szCs w:val="24"/>
        </w:rPr>
        <w:t>Тел: 034/751-251,751-468,</w:t>
      </w:r>
    </w:p>
    <w:p w:rsidR="00D319B7" w:rsidRPr="00CB7B1D" w:rsidRDefault="00D319B7" w:rsidP="00D319B7">
      <w:pPr>
        <w:spacing w:after="0"/>
        <w:ind w:left="270" w:hanging="180"/>
        <w:rPr>
          <w:rFonts w:ascii="Times New Roman" w:eastAsia="Times New Roman" w:hAnsi="Times New Roman" w:cs="Times New Roman"/>
          <w:bCs/>
          <w:sz w:val="24"/>
          <w:szCs w:val="24"/>
        </w:rPr>
      </w:pPr>
      <w:r w:rsidRPr="00CB7B1D">
        <w:rPr>
          <w:rFonts w:ascii="Times New Roman" w:hAnsi="Times New Roman" w:cs="Times New Roman"/>
          <w:b/>
          <w:bCs/>
          <w:sz w:val="24"/>
          <w:szCs w:val="24"/>
          <w:lang w:val="sr-Latn-CS"/>
        </w:rPr>
        <w:t xml:space="preserve"> e-mail:</w:t>
      </w:r>
      <w:r w:rsidRPr="00CB7B1D">
        <w:rPr>
          <w:rFonts w:ascii="Times New Roman" w:hAnsi="Times New Roman" w:cs="Times New Roman"/>
          <w:b/>
          <w:bCs/>
          <w:sz w:val="24"/>
          <w:szCs w:val="24"/>
        </w:rPr>
        <w:t xml:space="preserve"> </w:t>
      </w:r>
      <w:hyperlink r:id="rId40" w:history="1">
        <w:r w:rsidRPr="00CB7B1D">
          <w:rPr>
            <w:rStyle w:val="Hyperlink"/>
            <w:rFonts w:ascii="Times New Roman" w:hAnsi="Times New Roman" w:cs="Times New Roman"/>
            <w:b/>
            <w:bCs/>
            <w:szCs w:val="24"/>
          </w:rPr>
          <w:t>raca.oskaradjordje@gmail.co</w:t>
        </w:r>
        <w:r w:rsidRPr="00CB7B1D">
          <w:rPr>
            <w:rStyle w:val="Hyperlink"/>
            <w:rFonts w:ascii="Times New Roman" w:eastAsia="Times New Roman" w:hAnsi="Times New Roman" w:cs="Times New Roman"/>
            <w:bCs/>
            <w:szCs w:val="24"/>
          </w:rPr>
          <w:t>m</w:t>
        </w:r>
      </w:hyperlink>
      <w:r w:rsidRPr="00CB7B1D">
        <w:rPr>
          <w:rFonts w:ascii="Times New Roman" w:eastAsia="Times New Roman" w:hAnsi="Times New Roman" w:cs="Times New Roman"/>
          <w:bCs/>
          <w:sz w:val="24"/>
          <w:szCs w:val="24"/>
        </w:rPr>
        <w:t xml:space="preserve"> </w:t>
      </w:r>
    </w:p>
    <w:p w:rsidR="00D319B7" w:rsidRPr="00CB7B1D" w:rsidRDefault="00D319B7" w:rsidP="00D319B7">
      <w:pPr>
        <w:jc w:val="center"/>
        <w:rPr>
          <w:rFonts w:ascii="Times New Roman" w:hAnsi="Times New Roman" w:cs="Times New Roman"/>
          <w:b/>
          <w:sz w:val="24"/>
          <w:szCs w:val="24"/>
        </w:rPr>
      </w:pPr>
    </w:p>
    <w:p w:rsidR="00D319B7" w:rsidRPr="00CB7B1D" w:rsidRDefault="00D319B7" w:rsidP="00D319B7">
      <w:pPr>
        <w:jc w:val="center"/>
        <w:rPr>
          <w:rFonts w:ascii="Times New Roman" w:hAnsi="Times New Roman" w:cs="Times New Roman"/>
          <w:b/>
          <w:sz w:val="24"/>
          <w:szCs w:val="24"/>
        </w:rPr>
      </w:pP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t xml:space="preserve">Годишњи извештај о раду </w:t>
      </w: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t>помоћника директора</w:t>
      </w:r>
    </w:p>
    <w:p w:rsidR="00D319B7" w:rsidRPr="00CB7B1D" w:rsidRDefault="00D319B7" w:rsidP="00D319B7">
      <w:pPr>
        <w:rPr>
          <w:rFonts w:ascii="Times New Roman" w:hAnsi="Times New Roman" w:cs="Times New Roman"/>
          <w:b/>
          <w:sz w:val="24"/>
          <w:szCs w:val="24"/>
        </w:rPr>
      </w:pP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b/>
          <w:sz w:val="24"/>
          <w:szCs w:val="24"/>
        </w:rPr>
        <w:t>Увод:</w:t>
      </w:r>
    </w:p>
    <w:p w:rsidR="00D319B7" w:rsidRPr="00CB7B1D" w:rsidRDefault="00D319B7" w:rsidP="00D319B7">
      <w:pPr>
        <w:spacing w:before="240" w:after="240"/>
        <w:ind w:left="72"/>
        <w:rPr>
          <w:rFonts w:ascii="Times New Roman" w:hAnsi="Times New Roman" w:cs="Times New Roman"/>
          <w:sz w:val="24"/>
          <w:szCs w:val="24"/>
        </w:rPr>
      </w:pPr>
      <w:r w:rsidRPr="00CB7B1D">
        <w:rPr>
          <w:rFonts w:ascii="Times New Roman" w:hAnsi="Times New Roman" w:cs="Times New Roman"/>
          <w:sz w:val="24"/>
          <w:szCs w:val="24"/>
        </w:rPr>
        <w:t>Као помоћник директора у школској  2024/2025. године била сам задужена за одржавање и ажурирање података у  ИС „Доситеј“ и  ЈИСП. Затим, за одржавање и расподелу рачунарске опреме за текућу школску годину. Такође сам обављала и друге послове у складу са задужењима: праћење дежурства наставника</w:t>
      </w:r>
      <w:r w:rsidRPr="00CB7B1D">
        <w:rPr>
          <w:rFonts w:ascii="Times New Roman" w:hAnsi="Times New Roman" w:cs="Times New Roman"/>
          <w:sz w:val="24"/>
          <w:szCs w:val="24"/>
          <w:lang w:val="pt-PT"/>
        </w:rPr>
        <w:t xml:space="preserve">  </w:t>
      </w:r>
      <w:r w:rsidRPr="00CB7B1D">
        <w:rPr>
          <w:rFonts w:ascii="Times New Roman" w:hAnsi="Times New Roman" w:cs="Times New Roman"/>
          <w:sz w:val="24"/>
          <w:szCs w:val="24"/>
        </w:rPr>
        <w:t>понедељком и праћење одржавања хигијене на другом спрату, израда плана писмених провера за прво и друго  полугодиште, попуњавање упитника за потребе МПНТР, координација око пријаве ученика осмог разреда Завршног испита, затим спровођење и анализу пробног ЗИ, спровођење свих активности везаних за Завршни испит ученикка 8. разреда.</w:t>
      </w:r>
    </w:p>
    <w:p w:rsidR="00D319B7" w:rsidRPr="00CB7B1D" w:rsidRDefault="00D319B7" w:rsidP="00D319B7">
      <w:pPr>
        <w:rPr>
          <w:rFonts w:ascii="Times New Roman" w:hAnsi="Times New Roman" w:cs="Times New Roman"/>
          <w:b/>
          <w:sz w:val="24"/>
          <w:szCs w:val="24"/>
        </w:rPr>
      </w:pPr>
      <w:r w:rsidRPr="00CB7B1D">
        <w:rPr>
          <w:rFonts w:ascii="Times New Roman" w:hAnsi="Times New Roman" w:cs="Times New Roman"/>
          <w:b/>
          <w:sz w:val="24"/>
          <w:szCs w:val="24"/>
        </w:rPr>
        <w:t xml:space="preserve">1. Приказ реализације Годишњег плана рада </w:t>
      </w:r>
    </w:p>
    <w:p w:rsidR="00D319B7" w:rsidRPr="00CB7B1D" w:rsidRDefault="00D319B7" w:rsidP="00D319B7">
      <w:pPr>
        <w:pStyle w:val="ListParagraph"/>
      </w:pPr>
      <w:r w:rsidRPr="00CB7B1D">
        <w:t>Активности предвиђене Годишњим планом рада које су реализоване:</w:t>
      </w:r>
    </w:p>
    <w:p w:rsidR="00D319B7" w:rsidRPr="00CB7B1D" w:rsidRDefault="00D319B7" w:rsidP="00D319B7">
      <w:pPr>
        <w:pStyle w:val="ListParagraph"/>
        <w:rPr>
          <w:b/>
        </w:rPr>
      </w:pPr>
    </w:p>
    <w:p w:rsidR="00D319B7" w:rsidRPr="00CB7B1D" w:rsidRDefault="00D319B7" w:rsidP="00672D5F">
      <w:pPr>
        <w:pStyle w:val="ListParagraph"/>
        <w:numPr>
          <w:ilvl w:val="1"/>
          <w:numId w:val="81"/>
        </w:numPr>
        <w:spacing w:after="200" w:line="276" w:lineRule="auto"/>
        <w:outlineLvl w:val="0"/>
        <w:rPr>
          <w:b/>
          <w:lang w:val="sr-Cyrl-CS"/>
        </w:rPr>
      </w:pPr>
      <w:r w:rsidRPr="00CB7B1D">
        <w:rPr>
          <w:b/>
        </w:rPr>
        <w:t xml:space="preserve"> </w:t>
      </w:r>
      <w:r w:rsidRPr="00CB7B1D">
        <w:rPr>
          <w:b/>
          <w:lang w:val="sr-Cyrl-CS"/>
        </w:rPr>
        <w:t>Програмирање рада школе</w:t>
      </w:r>
    </w:p>
    <w:p w:rsidR="00D319B7" w:rsidRPr="00CB7B1D" w:rsidRDefault="00D319B7" w:rsidP="00672D5F">
      <w:pPr>
        <w:pStyle w:val="ListParagraph"/>
        <w:numPr>
          <w:ilvl w:val="0"/>
          <w:numId w:val="80"/>
        </w:numPr>
        <w:spacing w:before="240" w:after="240" w:line="276" w:lineRule="auto"/>
        <w:rPr>
          <w:lang w:val="sv-SE"/>
        </w:rPr>
      </w:pPr>
      <w:r w:rsidRPr="00CB7B1D">
        <w:rPr>
          <w:lang w:val="sv-SE"/>
        </w:rPr>
        <w:t>Изра</w:t>
      </w:r>
      <w:r w:rsidRPr="00CB7B1D">
        <w:t>да</w:t>
      </w:r>
      <w:r w:rsidRPr="00CB7B1D">
        <w:rPr>
          <w:lang w:val="sv-SE"/>
        </w:rPr>
        <w:t xml:space="preserve"> плана рада помо</w:t>
      </w:r>
      <w:r w:rsidRPr="00CB7B1D">
        <w:rPr>
          <w:lang w:val="sr-Cyrl-CS"/>
        </w:rPr>
        <w:t>ћ</w:t>
      </w:r>
      <w:r w:rsidRPr="00CB7B1D">
        <w:rPr>
          <w:lang w:val="sv-SE"/>
        </w:rPr>
        <w:t>ника директора</w:t>
      </w:r>
    </w:p>
    <w:p w:rsidR="00D319B7" w:rsidRPr="00CB7B1D" w:rsidRDefault="00D319B7" w:rsidP="00672D5F">
      <w:pPr>
        <w:pStyle w:val="ListParagraph"/>
        <w:numPr>
          <w:ilvl w:val="0"/>
          <w:numId w:val="80"/>
        </w:numPr>
        <w:spacing w:before="240" w:after="240" w:line="276" w:lineRule="auto"/>
        <w:rPr>
          <w:lang w:val="sv-SE"/>
        </w:rPr>
      </w:pPr>
      <w:r w:rsidRPr="00CB7B1D">
        <w:t xml:space="preserve">Учешће у изради Годишњег плана рада школе, извод из ИС „Доситеј“ и ЈИСП </w:t>
      </w:r>
    </w:p>
    <w:p w:rsidR="00D319B7" w:rsidRPr="00CB7B1D" w:rsidRDefault="00D319B7" w:rsidP="00672D5F">
      <w:pPr>
        <w:pStyle w:val="ListParagraph"/>
        <w:numPr>
          <w:ilvl w:val="0"/>
          <w:numId w:val="80"/>
        </w:numPr>
        <w:spacing w:before="240" w:after="240" w:line="276" w:lineRule="auto"/>
        <w:rPr>
          <w:lang w:val="sv-SE"/>
        </w:rPr>
      </w:pPr>
      <w:r w:rsidRPr="00CB7B1D">
        <w:t>Израда Систематизације радних места за школску 2024/25. годину</w:t>
      </w:r>
    </w:p>
    <w:p w:rsidR="00D319B7" w:rsidRPr="00CB7B1D" w:rsidRDefault="00D319B7" w:rsidP="00672D5F">
      <w:pPr>
        <w:pStyle w:val="ListParagraph"/>
        <w:numPr>
          <w:ilvl w:val="0"/>
          <w:numId w:val="80"/>
        </w:numPr>
        <w:spacing w:before="240" w:after="240" w:line="276" w:lineRule="auto"/>
        <w:rPr>
          <w:lang w:val="sv-SE"/>
        </w:rPr>
      </w:pPr>
      <w:r w:rsidRPr="00CB7B1D">
        <w:t>Квалификациона структура</w:t>
      </w:r>
    </w:p>
    <w:p w:rsidR="00D319B7" w:rsidRPr="00CB7B1D" w:rsidRDefault="00D319B7" w:rsidP="00672D5F">
      <w:pPr>
        <w:pStyle w:val="ListParagraph"/>
        <w:numPr>
          <w:ilvl w:val="0"/>
          <w:numId w:val="80"/>
        </w:numPr>
        <w:spacing w:before="240" w:after="240" w:line="276" w:lineRule="auto"/>
        <w:rPr>
          <w:lang w:val="sv-SE"/>
        </w:rPr>
      </w:pPr>
      <w:r w:rsidRPr="00CB7B1D">
        <w:t>Израда Ценуса за школску 2024/25. годину</w:t>
      </w:r>
    </w:p>
    <w:p w:rsidR="00D319B7" w:rsidRPr="00CB7B1D" w:rsidRDefault="00D319B7" w:rsidP="00672D5F">
      <w:pPr>
        <w:pStyle w:val="ListParagraph"/>
        <w:numPr>
          <w:ilvl w:val="1"/>
          <w:numId w:val="81"/>
        </w:numPr>
        <w:spacing w:line="276" w:lineRule="auto"/>
        <w:rPr>
          <w:b/>
          <w:lang w:val="sr-Cyrl-CS"/>
        </w:rPr>
      </w:pPr>
      <w:r w:rsidRPr="00CB7B1D">
        <w:rPr>
          <w:b/>
          <w:lang w:val="sr-Cyrl-CS"/>
        </w:rPr>
        <w:t xml:space="preserve"> Организационо-материјални задаци</w:t>
      </w:r>
    </w:p>
    <w:p w:rsidR="00D319B7" w:rsidRPr="00CB7B1D" w:rsidRDefault="00D319B7" w:rsidP="00672D5F">
      <w:pPr>
        <w:numPr>
          <w:ilvl w:val="0"/>
          <w:numId w:val="82"/>
        </w:numPr>
        <w:spacing w:after="0"/>
        <w:rPr>
          <w:rFonts w:ascii="Times New Roman" w:hAnsi="Times New Roman" w:cs="Times New Roman"/>
          <w:sz w:val="24"/>
          <w:szCs w:val="24"/>
        </w:rPr>
      </w:pPr>
      <w:r w:rsidRPr="00CB7B1D">
        <w:rPr>
          <w:rFonts w:ascii="Times New Roman" w:hAnsi="Times New Roman" w:cs="Times New Roman"/>
          <w:sz w:val="24"/>
          <w:szCs w:val="24"/>
        </w:rPr>
        <w:t>Праћење реализације плана опремања рачунарском опремом кабинета, за потребе наставе</w:t>
      </w:r>
    </w:p>
    <w:p w:rsidR="00D319B7" w:rsidRPr="00CB7B1D" w:rsidRDefault="00D319B7" w:rsidP="00672D5F">
      <w:pPr>
        <w:numPr>
          <w:ilvl w:val="0"/>
          <w:numId w:val="82"/>
        </w:numPr>
        <w:spacing w:after="0"/>
        <w:rPr>
          <w:rFonts w:ascii="Times New Roman" w:hAnsi="Times New Roman" w:cs="Times New Roman"/>
          <w:sz w:val="24"/>
          <w:szCs w:val="24"/>
        </w:rPr>
      </w:pPr>
      <w:r w:rsidRPr="00CB7B1D">
        <w:rPr>
          <w:rFonts w:ascii="Times New Roman" w:hAnsi="Times New Roman" w:cs="Times New Roman"/>
          <w:sz w:val="24"/>
          <w:szCs w:val="24"/>
        </w:rPr>
        <w:t>Расподела рачунарске опреме за школску 2024/2025. годину</w:t>
      </w:r>
    </w:p>
    <w:p w:rsidR="00D319B7" w:rsidRPr="00CB7B1D" w:rsidRDefault="00D319B7" w:rsidP="00672D5F">
      <w:pPr>
        <w:pStyle w:val="ListParagraph"/>
        <w:numPr>
          <w:ilvl w:val="0"/>
          <w:numId w:val="82"/>
        </w:numPr>
        <w:spacing w:line="276" w:lineRule="auto"/>
        <w:rPr>
          <w:b/>
          <w:lang w:val="sr-Cyrl-CS"/>
        </w:rPr>
      </w:pPr>
      <w:r w:rsidRPr="00CB7B1D">
        <w:lastRenderedPageBreak/>
        <w:t>Сервисирање рачунара</w:t>
      </w:r>
    </w:p>
    <w:p w:rsidR="00D319B7" w:rsidRPr="00CB7B1D" w:rsidRDefault="00D319B7" w:rsidP="00672D5F">
      <w:pPr>
        <w:pStyle w:val="ListParagraph"/>
        <w:numPr>
          <w:ilvl w:val="1"/>
          <w:numId w:val="81"/>
        </w:numPr>
        <w:spacing w:after="200" w:line="276" w:lineRule="auto"/>
        <w:outlineLvl w:val="0"/>
        <w:rPr>
          <w:b/>
        </w:rPr>
      </w:pPr>
      <w:r w:rsidRPr="00CB7B1D">
        <w:rPr>
          <w:b/>
          <w:lang w:val="sr-Cyrl-CS"/>
        </w:rPr>
        <w:t>Одржавање ИС „Доситеј“</w:t>
      </w:r>
      <w:r w:rsidRPr="00CB7B1D">
        <w:rPr>
          <w:b/>
        </w:rPr>
        <w:t xml:space="preserve">  и   ЈИСП</w:t>
      </w:r>
      <w:r w:rsidRPr="00CB7B1D">
        <w:rPr>
          <w:b/>
          <w:lang w:val="sr-Cyrl-CS"/>
        </w:rPr>
        <w:t xml:space="preserve"> </w:t>
      </w:r>
    </w:p>
    <w:p w:rsidR="00D319B7" w:rsidRPr="00CB7B1D" w:rsidRDefault="00D319B7" w:rsidP="00672D5F">
      <w:pPr>
        <w:pStyle w:val="ListParagraph"/>
        <w:numPr>
          <w:ilvl w:val="0"/>
          <w:numId w:val="83"/>
        </w:numPr>
        <w:spacing w:line="276" w:lineRule="auto"/>
        <w:rPr>
          <w:lang w:val="sr-Cyrl-CS"/>
        </w:rPr>
      </w:pPr>
      <w:r w:rsidRPr="00CB7B1D">
        <w:rPr>
          <w:lang w:val="sr-Cyrl-CS"/>
        </w:rPr>
        <w:t>Прикупљање и ажурирање података у  ЈИСП :</w:t>
      </w:r>
    </w:p>
    <w:p w:rsidR="00D319B7" w:rsidRPr="00CB7B1D" w:rsidRDefault="00D319B7" w:rsidP="00D319B7">
      <w:pPr>
        <w:spacing w:after="0"/>
        <w:ind w:left="810"/>
        <w:rPr>
          <w:rFonts w:ascii="Times New Roman" w:hAnsi="Times New Roman" w:cs="Times New Roman"/>
          <w:sz w:val="24"/>
          <w:szCs w:val="24"/>
          <w:lang w:val="sr-Cyrl-CS"/>
        </w:rPr>
      </w:pPr>
      <w:r w:rsidRPr="00CB7B1D">
        <w:rPr>
          <w:rFonts w:ascii="Times New Roman" w:hAnsi="Times New Roman" w:cs="Times New Roman"/>
          <w:i/>
          <w:sz w:val="24"/>
          <w:szCs w:val="24"/>
          <w:lang w:val="sr-Cyrl-CS"/>
        </w:rPr>
        <w:t>регистар установа</w:t>
      </w:r>
      <w:r w:rsidRPr="00CB7B1D">
        <w:rPr>
          <w:rFonts w:ascii="Times New Roman" w:hAnsi="Times New Roman" w:cs="Times New Roman"/>
          <w:sz w:val="24"/>
          <w:szCs w:val="24"/>
          <w:lang w:val="sr-Cyrl-CS"/>
        </w:rPr>
        <w:t xml:space="preserve"> – </w:t>
      </w:r>
      <w:r w:rsidRPr="00CB7B1D">
        <w:rPr>
          <w:rFonts w:ascii="Times New Roman" w:hAnsi="Times New Roman" w:cs="Times New Roman"/>
          <w:i/>
          <w:sz w:val="24"/>
          <w:szCs w:val="24"/>
          <w:lang w:val="sr-Cyrl-CS"/>
        </w:rPr>
        <w:t xml:space="preserve">систематизација и квалификациона струкура </w:t>
      </w:r>
      <w:r w:rsidRPr="00CB7B1D">
        <w:rPr>
          <w:rFonts w:ascii="Times New Roman" w:hAnsi="Times New Roman" w:cs="Times New Roman"/>
          <w:sz w:val="24"/>
          <w:szCs w:val="24"/>
          <w:lang w:val="sr-Cyrl-CS"/>
        </w:rPr>
        <w:t xml:space="preserve"> за 2024/25. годину</w:t>
      </w:r>
    </w:p>
    <w:p w:rsidR="00D319B7" w:rsidRPr="00CB7B1D" w:rsidRDefault="00D319B7" w:rsidP="00D319B7">
      <w:pPr>
        <w:spacing w:after="0"/>
        <w:ind w:left="810"/>
        <w:rPr>
          <w:rFonts w:ascii="Times New Roman" w:hAnsi="Times New Roman" w:cs="Times New Roman"/>
          <w:sz w:val="24"/>
          <w:szCs w:val="24"/>
          <w:lang w:val="sr-Cyrl-CS"/>
        </w:rPr>
      </w:pPr>
      <w:r w:rsidRPr="00CB7B1D">
        <w:rPr>
          <w:rFonts w:ascii="Times New Roman" w:hAnsi="Times New Roman" w:cs="Times New Roman"/>
          <w:i/>
          <w:sz w:val="24"/>
          <w:szCs w:val="24"/>
          <w:lang w:val="sr-Cyrl-CS"/>
        </w:rPr>
        <w:t>регистар установа - одељења и разреди</w:t>
      </w:r>
      <w:r w:rsidRPr="00CB7B1D">
        <w:rPr>
          <w:rFonts w:ascii="Times New Roman" w:hAnsi="Times New Roman" w:cs="Times New Roman"/>
          <w:sz w:val="24"/>
          <w:szCs w:val="24"/>
          <w:lang w:val="sr-Cyrl-CS"/>
        </w:rPr>
        <w:t xml:space="preserve"> ( додела ЈОБ-а ученицима који немају ЈОБ, усклађиавње броја ученика, одељења и група са есДневником, усклађивање броја ученика који раде по ИОПу са подацима унетим у есДневник );  </w:t>
      </w:r>
    </w:p>
    <w:p w:rsidR="00D319B7" w:rsidRPr="00CB7B1D" w:rsidRDefault="00D319B7" w:rsidP="00D319B7">
      <w:pPr>
        <w:spacing w:after="0"/>
        <w:ind w:left="810"/>
        <w:rPr>
          <w:rFonts w:ascii="Times New Roman" w:hAnsi="Times New Roman" w:cs="Times New Roman"/>
          <w:sz w:val="24"/>
          <w:szCs w:val="24"/>
          <w:lang w:val="sr-Cyrl-CS"/>
        </w:rPr>
      </w:pPr>
      <w:r w:rsidRPr="00CB7B1D">
        <w:rPr>
          <w:rFonts w:ascii="Times New Roman" w:hAnsi="Times New Roman" w:cs="Times New Roman"/>
          <w:i/>
          <w:sz w:val="24"/>
          <w:szCs w:val="24"/>
          <w:lang w:val="sr-Cyrl-CS"/>
        </w:rPr>
        <w:t xml:space="preserve">регистар запослени </w:t>
      </w:r>
      <w:r w:rsidRPr="00CB7B1D">
        <w:rPr>
          <w:rFonts w:ascii="Times New Roman" w:hAnsi="Times New Roman" w:cs="Times New Roman"/>
          <w:sz w:val="24"/>
          <w:szCs w:val="24"/>
          <w:lang w:val="sr-Cyrl-CS"/>
        </w:rPr>
        <w:t xml:space="preserve">- ангажовања по уговору, технолошки вишкови, непуне норме; </w:t>
      </w:r>
    </w:p>
    <w:p w:rsidR="00D319B7" w:rsidRPr="00CB7B1D" w:rsidRDefault="00D319B7" w:rsidP="00D319B7">
      <w:pPr>
        <w:spacing w:after="0"/>
        <w:ind w:left="810"/>
        <w:rPr>
          <w:rFonts w:ascii="Times New Roman" w:hAnsi="Times New Roman" w:cs="Times New Roman"/>
          <w:sz w:val="24"/>
          <w:szCs w:val="24"/>
          <w:lang w:val="sr-Cyrl-CS"/>
        </w:rPr>
      </w:pPr>
      <w:r w:rsidRPr="00CB7B1D">
        <w:rPr>
          <w:rFonts w:ascii="Times New Roman" w:hAnsi="Times New Roman" w:cs="Times New Roman"/>
          <w:sz w:val="24"/>
          <w:szCs w:val="24"/>
          <w:lang w:val="sr-Cyrl-CS"/>
        </w:rPr>
        <w:t>коефицијенти и додати коефицијенти за обрачун зараде за септембар ( у складу са уговором о раду за остале месеце ), ангажовања по уговору за замене одсутних запослених; решења за преконормни рад; решења за именовање помоћника директора и  решења о мировању радног односа; решења о 40-часовној радној недељи;</w:t>
      </w:r>
    </w:p>
    <w:p w:rsidR="00D319B7" w:rsidRPr="00CB7B1D" w:rsidRDefault="00D319B7" w:rsidP="00672D5F">
      <w:pPr>
        <w:pStyle w:val="ListParagraph"/>
        <w:numPr>
          <w:ilvl w:val="0"/>
          <w:numId w:val="83"/>
        </w:numPr>
        <w:spacing w:line="276" w:lineRule="auto"/>
        <w:rPr>
          <w:lang w:val="sr-Cyrl-CS"/>
        </w:rPr>
      </w:pPr>
      <w:r w:rsidRPr="00CB7B1D">
        <w:rPr>
          <w:lang w:val="sr-Cyrl-CS"/>
        </w:rPr>
        <w:t>ИС „Доситеј“ –  додата документа: одлука о расписивању конкрса за запошљавање; решење о избору кандидата по конкурсу за пријем у радни однос.</w:t>
      </w:r>
    </w:p>
    <w:p w:rsidR="00D319B7" w:rsidRPr="00CB7B1D" w:rsidRDefault="00D319B7" w:rsidP="00672D5F">
      <w:pPr>
        <w:pStyle w:val="ListParagraph"/>
        <w:numPr>
          <w:ilvl w:val="0"/>
          <w:numId w:val="83"/>
        </w:numPr>
        <w:spacing w:line="276" w:lineRule="auto"/>
        <w:rPr>
          <w:lang w:val="sr-Cyrl-CS"/>
        </w:rPr>
      </w:pPr>
      <w:r w:rsidRPr="00CB7B1D">
        <w:rPr>
          <w:lang w:val="sr-Cyrl-CS"/>
        </w:rPr>
        <w:t>ИС „Доситеј“ – ажурирање података у  регистру за уџбеничке  јединице и наставника по предметима и бројем ученика којима предају, како би издавачке куће доставиле потребан број кодова за коришћење дигиталних уџбеника.</w:t>
      </w:r>
    </w:p>
    <w:p w:rsidR="00D319B7" w:rsidRPr="00CB7B1D" w:rsidRDefault="00D319B7" w:rsidP="00672D5F">
      <w:pPr>
        <w:pStyle w:val="ListParagraph"/>
        <w:numPr>
          <w:ilvl w:val="0"/>
          <w:numId w:val="83"/>
        </w:numPr>
        <w:spacing w:line="276" w:lineRule="auto"/>
        <w:rPr>
          <w:lang w:val="sr-Cyrl-CS"/>
        </w:rPr>
      </w:pPr>
      <w:r w:rsidRPr="00CB7B1D">
        <w:rPr>
          <w:lang w:val="sr-Cyrl-CS"/>
        </w:rPr>
        <w:t>ИС „Доситеј“ – унос података о броју ученика који остварују право на бесплатне ученике и унос уџбеничких јединица, по предметима и разредима, које ће се користити у школској 202/2. школској години.</w:t>
      </w:r>
    </w:p>
    <w:p w:rsidR="00D319B7" w:rsidRPr="00CB7B1D" w:rsidRDefault="00D319B7" w:rsidP="00672D5F">
      <w:pPr>
        <w:pStyle w:val="ListParagraph"/>
        <w:numPr>
          <w:ilvl w:val="0"/>
          <w:numId w:val="83"/>
        </w:numPr>
        <w:spacing w:before="240" w:after="240" w:line="276" w:lineRule="auto"/>
        <w:rPr>
          <w:lang w:val="sr-Cyrl-CS"/>
        </w:rPr>
      </w:pPr>
      <w:r w:rsidRPr="00CB7B1D">
        <w:rPr>
          <w:lang w:val="sr-Cyrl-CS"/>
        </w:rPr>
        <w:t>Сарадња са директорком школе, секретаром школе, шефом рачуноводства,  референтом за финанасијско-административне послове и</w:t>
      </w:r>
      <w:r w:rsidRPr="00CB7B1D">
        <w:t xml:space="preserve"> референтом за правне, кадровске и административне послове, координатором за есДневник</w:t>
      </w:r>
      <w:r w:rsidRPr="00CB7B1D">
        <w:rPr>
          <w:lang w:val="sr-Cyrl-CS"/>
        </w:rPr>
        <w:t xml:space="preserve"> </w:t>
      </w:r>
    </w:p>
    <w:p w:rsidR="00D319B7" w:rsidRPr="00CB7B1D" w:rsidRDefault="00D319B7" w:rsidP="00672D5F">
      <w:pPr>
        <w:pStyle w:val="ListParagraph"/>
        <w:numPr>
          <w:ilvl w:val="0"/>
          <w:numId w:val="83"/>
        </w:numPr>
        <w:spacing w:before="240" w:after="240" w:line="276" w:lineRule="auto"/>
        <w:rPr>
          <w:lang w:val="sr-Cyrl-CS"/>
        </w:rPr>
      </w:pPr>
      <w:r w:rsidRPr="00CB7B1D">
        <w:rPr>
          <w:lang w:val="sr-Cyrl-CS"/>
        </w:rPr>
        <w:t>Систематизација радних места за школску 2024/2025.годину</w:t>
      </w:r>
    </w:p>
    <w:p w:rsidR="00D319B7" w:rsidRPr="00CB7B1D" w:rsidRDefault="00D319B7" w:rsidP="00672D5F">
      <w:pPr>
        <w:pStyle w:val="ListParagraph"/>
        <w:numPr>
          <w:ilvl w:val="0"/>
          <w:numId w:val="83"/>
        </w:numPr>
        <w:spacing w:after="200" w:line="276" w:lineRule="auto"/>
      </w:pPr>
      <w:r w:rsidRPr="00CB7B1D">
        <w:t xml:space="preserve">Квалификациона  структура за </w:t>
      </w:r>
      <w:r w:rsidRPr="00CB7B1D">
        <w:rPr>
          <w:lang w:val="sr-Cyrl-CS"/>
        </w:rPr>
        <w:t xml:space="preserve"> школску 2024/2025. годину</w:t>
      </w:r>
    </w:p>
    <w:p w:rsidR="00D319B7" w:rsidRPr="00CB7B1D" w:rsidRDefault="00D319B7" w:rsidP="00672D5F">
      <w:pPr>
        <w:pStyle w:val="ListParagraph"/>
        <w:numPr>
          <w:ilvl w:val="0"/>
          <w:numId w:val="83"/>
        </w:numPr>
        <w:spacing w:before="240" w:after="240" w:line="276" w:lineRule="auto"/>
        <w:rPr>
          <w:lang w:val="sr-Cyrl-CS"/>
        </w:rPr>
      </w:pPr>
      <w:r w:rsidRPr="00CB7B1D">
        <w:rPr>
          <w:lang w:val="sr-Cyrl-CS"/>
        </w:rPr>
        <w:t>Задужење наставника у %  у школкој 2024/2025. години</w:t>
      </w:r>
    </w:p>
    <w:p w:rsidR="00D319B7" w:rsidRPr="00CB7B1D" w:rsidRDefault="00D319B7" w:rsidP="00672D5F">
      <w:pPr>
        <w:pStyle w:val="ListParagraph"/>
        <w:numPr>
          <w:ilvl w:val="0"/>
          <w:numId w:val="83"/>
        </w:numPr>
        <w:spacing w:after="200" w:line="276" w:lineRule="auto"/>
      </w:pPr>
      <w:r w:rsidRPr="00CB7B1D">
        <w:rPr>
          <w:lang w:val="sr-Cyrl-CS"/>
        </w:rPr>
        <w:t>Израда Ценуса  за 2024/2025.годину, у сарадњи са директорком школе, усклађивање са ЈИСП</w:t>
      </w:r>
    </w:p>
    <w:p w:rsidR="00D319B7" w:rsidRPr="00CB7B1D" w:rsidRDefault="00D319B7" w:rsidP="00672D5F">
      <w:pPr>
        <w:pStyle w:val="ListParagraph"/>
        <w:numPr>
          <w:ilvl w:val="0"/>
          <w:numId w:val="83"/>
        </w:numPr>
        <w:spacing w:after="200" w:line="276" w:lineRule="auto"/>
      </w:pPr>
      <w:r w:rsidRPr="00CB7B1D">
        <w:rPr>
          <w:lang w:val="sr-Cyrl-CS"/>
        </w:rPr>
        <w:t>Усклађивање података о запосленима и уговорних ангажовања запослених у ЈИСП са ИС Искра, у сарадњи са секретаром школе и референтом за финансијско рачуноводствене послове у школи.</w:t>
      </w:r>
    </w:p>
    <w:p w:rsidR="00D319B7" w:rsidRPr="00CB7B1D" w:rsidRDefault="00D319B7" w:rsidP="00672D5F">
      <w:pPr>
        <w:pStyle w:val="ListParagraph"/>
        <w:numPr>
          <w:ilvl w:val="1"/>
          <w:numId w:val="81"/>
        </w:numPr>
        <w:spacing w:after="200" w:line="276" w:lineRule="auto"/>
        <w:rPr>
          <w:b/>
          <w:lang w:val="sr-Cyrl-CS"/>
        </w:rPr>
      </w:pPr>
      <w:r w:rsidRPr="00CB7B1D">
        <w:rPr>
          <w:b/>
          <w:lang w:val="sr-Cyrl-CS"/>
        </w:rPr>
        <w:t>Остали послови</w:t>
      </w:r>
    </w:p>
    <w:p w:rsidR="00D319B7" w:rsidRPr="00CB7B1D" w:rsidRDefault="00D319B7" w:rsidP="00672D5F">
      <w:pPr>
        <w:pStyle w:val="ListParagraph"/>
        <w:numPr>
          <w:ilvl w:val="0"/>
          <w:numId w:val="83"/>
        </w:numPr>
        <w:spacing w:before="240" w:after="240" w:line="276" w:lineRule="auto"/>
      </w:pPr>
      <w:r w:rsidRPr="00CB7B1D">
        <w:t>Праћење дежурства наставника</w:t>
      </w:r>
      <w:r w:rsidRPr="00CB7B1D">
        <w:rPr>
          <w:lang w:val="pt-PT"/>
        </w:rPr>
        <w:t xml:space="preserve">  </w:t>
      </w:r>
      <w:r w:rsidRPr="00CB7B1D">
        <w:t>понедељком</w:t>
      </w:r>
    </w:p>
    <w:p w:rsidR="00D319B7" w:rsidRPr="00CB7B1D" w:rsidRDefault="00D319B7" w:rsidP="00672D5F">
      <w:pPr>
        <w:pStyle w:val="ListParagraph"/>
        <w:numPr>
          <w:ilvl w:val="0"/>
          <w:numId w:val="83"/>
        </w:numPr>
        <w:spacing w:after="200" w:line="276" w:lineRule="auto"/>
        <w:rPr>
          <w:b/>
          <w:lang w:val="sr-Cyrl-CS"/>
        </w:rPr>
      </w:pPr>
      <w:r w:rsidRPr="00CB7B1D">
        <w:t>Праћење одржавања хигијене на другом спрату</w:t>
      </w:r>
    </w:p>
    <w:p w:rsidR="00D319B7" w:rsidRPr="00CB7B1D" w:rsidRDefault="00D319B7" w:rsidP="00672D5F">
      <w:pPr>
        <w:pStyle w:val="ListParagraph"/>
        <w:numPr>
          <w:ilvl w:val="0"/>
          <w:numId w:val="83"/>
        </w:numPr>
        <w:spacing w:line="276" w:lineRule="auto"/>
      </w:pPr>
      <w:r w:rsidRPr="00CB7B1D">
        <w:t>План писмених провера за 1.и 2. полугодиште  школске 2024/2025. године</w:t>
      </w:r>
    </w:p>
    <w:p w:rsidR="00D319B7" w:rsidRPr="00CB7B1D" w:rsidRDefault="00D319B7" w:rsidP="00672D5F">
      <w:pPr>
        <w:numPr>
          <w:ilvl w:val="0"/>
          <w:numId w:val="83"/>
        </w:numPr>
        <w:spacing w:after="0" w:line="240" w:lineRule="auto"/>
        <w:rPr>
          <w:rFonts w:ascii="Times New Roman" w:hAnsi="Times New Roman" w:cs="Times New Roman"/>
          <w:sz w:val="24"/>
          <w:szCs w:val="24"/>
        </w:rPr>
      </w:pPr>
      <w:r w:rsidRPr="00CB7B1D">
        <w:rPr>
          <w:rFonts w:ascii="Times New Roman" w:hAnsi="Times New Roman" w:cs="Times New Roman"/>
          <w:sz w:val="24"/>
          <w:szCs w:val="24"/>
        </w:rPr>
        <w:t>Координатор за спровођење пробног завршног испита и завршног испита.</w:t>
      </w:r>
    </w:p>
    <w:p w:rsidR="00D319B7" w:rsidRPr="00CB7B1D" w:rsidRDefault="00D319B7" w:rsidP="00D319B7">
      <w:pPr>
        <w:spacing w:after="0"/>
        <w:ind w:left="810"/>
        <w:rPr>
          <w:rFonts w:ascii="Times New Roman" w:hAnsi="Times New Roman" w:cs="Times New Roman"/>
          <w:sz w:val="24"/>
          <w:szCs w:val="24"/>
        </w:rPr>
      </w:pPr>
    </w:p>
    <w:p w:rsidR="00D319B7" w:rsidRPr="00CB7B1D" w:rsidRDefault="00D319B7" w:rsidP="00672D5F">
      <w:pPr>
        <w:pStyle w:val="ListParagraph"/>
        <w:numPr>
          <w:ilvl w:val="0"/>
          <w:numId w:val="81"/>
        </w:numPr>
        <w:spacing w:after="200" w:line="276" w:lineRule="auto"/>
        <w:rPr>
          <w:b/>
        </w:rPr>
      </w:pPr>
      <w:r w:rsidRPr="00CB7B1D">
        <w:rPr>
          <w:b/>
        </w:rPr>
        <w:t xml:space="preserve">Ефекти реализације Годишњег плана рада </w:t>
      </w:r>
    </w:p>
    <w:p w:rsidR="00D319B7" w:rsidRPr="00CB7B1D" w:rsidRDefault="00D319B7" w:rsidP="00D319B7">
      <w:pPr>
        <w:pStyle w:val="ListParagraph"/>
        <w:ind w:left="360"/>
        <w:rPr>
          <w:b/>
        </w:rPr>
      </w:pPr>
    </w:p>
    <w:p w:rsidR="00D319B7" w:rsidRPr="00CB7B1D" w:rsidRDefault="00D319B7" w:rsidP="00D319B7">
      <w:pPr>
        <w:pStyle w:val="ListParagraph"/>
        <w:ind w:left="24"/>
      </w:pPr>
      <w:r w:rsidRPr="00CB7B1D">
        <w:rPr>
          <w:rFonts w:eastAsia="Calibri"/>
        </w:rPr>
        <w:lastRenderedPageBreak/>
        <w:t>На почетку школске године израђен је план рада помоћника директора, који је саставни део Годишњег плана рада школе</w:t>
      </w:r>
      <w:r w:rsidRPr="00CB7B1D">
        <w:t xml:space="preserve">. </w:t>
      </w:r>
    </w:p>
    <w:p w:rsidR="00D319B7" w:rsidRPr="00CB7B1D" w:rsidRDefault="00D319B7" w:rsidP="00D319B7">
      <w:pPr>
        <w:pStyle w:val="ListParagraph"/>
        <w:ind w:left="0"/>
      </w:pPr>
      <w:r w:rsidRPr="00CB7B1D">
        <w:t>П</w:t>
      </w:r>
      <w:r w:rsidRPr="00CB7B1D">
        <w:rPr>
          <w:rFonts w:eastAsia="Calibri"/>
        </w:rPr>
        <w:t>рипрема података који улазе у Годишњи план рада школе: Кадровски услови рада, Прострони услови рада, Број одељења и ученика, Број група и ученика, Разредно старешинство, Расподела часова, Материјално техничку опремљеност</w:t>
      </w:r>
      <w:r w:rsidRPr="00CB7B1D">
        <w:t>.</w:t>
      </w:r>
    </w:p>
    <w:p w:rsidR="00D319B7" w:rsidRPr="00CB7B1D" w:rsidRDefault="00D319B7" w:rsidP="00D319B7">
      <w:pPr>
        <w:pStyle w:val="ListParagraph"/>
        <w:ind w:left="0"/>
      </w:pPr>
      <w:r w:rsidRPr="00CB7B1D">
        <w:t>Израђен Годишњи план рада, технички, спакован документ, у коме су обједињени планови стручних већа, тимова, стручних сарадника, директора и помоћника директора, ученички парламент.</w:t>
      </w:r>
    </w:p>
    <w:p w:rsidR="00D319B7" w:rsidRPr="00CB7B1D" w:rsidRDefault="00D319B7" w:rsidP="00D319B7">
      <w:pPr>
        <w:pStyle w:val="ListParagraph"/>
        <w:ind w:left="0"/>
      </w:pPr>
    </w:p>
    <w:p w:rsidR="00D319B7" w:rsidRPr="00CB7B1D" w:rsidRDefault="00D319B7" w:rsidP="00D319B7">
      <w:pPr>
        <w:spacing w:after="0" w:line="240" w:lineRule="auto"/>
        <w:rPr>
          <w:rFonts w:ascii="Times New Roman" w:hAnsi="Times New Roman" w:cs="Times New Roman"/>
          <w:sz w:val="24"/>
          <w:szCs w:val="24"/>
        </w:rPr>
      </w:pPr>
      <w:r w:rsidRPr="00CB7B1D">
        <w:rPr>
          <w:rFonts w:ascii="Times New Roman" w:hAnsi="Times New Roman" w:cs="Times New Roman"/>
          <w:sz w:val="24"/>
          <w:szCs w:val="24"/>
        </w:rPr>
        <w:t xml:space="preserve">Сва одељења у матичној школи и у ИО су опремљена рачунарима, као и пратећом рачунарском опремом за потребе наставе. По потреби су сервисирани рачунари. Рачунарска опрема  је распоређена како у матичној школи тако и у ИО, и на овај начин је свака учионица покривена рачунаром, а већи део учионица и пројектором. </w:t>
      </w:r>
    </w:p>
    <w:p w:rsidR="00D319B7" w:rsidRPr="00CB7B1D" w:rsidRDefault="00D319B7" w:rsidP="00D319B7">
      <w:pPr>
        <w:pStyle w:val="ListParagraph"/>
        <w:ind w:left="0"/>
      </w:pPr>
    </w:p>
    <w:p w:rsidR="00D319B7" w:rsidRPr="00CB7B1D" w:rsidRDefault="00D319B7" w:rsidP="00D319B7">
      <w:pPr>
        <w:pStyle w:val="ListParagraph"/>
        <w:ind w:left="0"/>
        <w:rPr>
          <w:rFonts w:eastAsia="Calibri"/>
        </w:rPr>
      </w:pPr>
      <w:r w:rsidRPr="00CB7B1D">
        <w:t xml:space="preserve">У ЈИСП су </w:t>
      </w:r>
      <w:r w:rsidRPr="00CB7B1D">
        <w:rPr>
          <w:rFonts w:eastAsia="Calibri"/>
        </w:rPr>
        <w:t>ажурирани подаци у континуитету</w:t>
      </w:r>
      <w:r w:rsidRPr="00CB7B1D">
        <w:t xml:space="preserve">: ангажовања запослених, </w:t>
      </w:r>
      <w:r w:rsidRPr="00CB7B1D">
        <w:rPr>
          <w:rFonts w:eastAsia="Calibri"/>
        </w:rPr>
        <w:t>одсуства запослених и замене; радни стаж запослених; коефицијенти за обрачун зараде;  извршен извоз одељења из есДневника у сарадњи са координатором за есДневник; уговори о раду и решења о 40-часовној радној недељи запослених скенирана и приложена; број оброка који се припрема и сервира</w:t>
      </w:r>
      <w:r w:rsidRPr="00CB7B1D">
        <w:t>; подаци о објекту ИО Поповић унети у ЈИСП.</w:t>
      </w:r>
    </w:p>
    <w:p w:rsidR="00D319B7" w:rsidRPr="00CB7B1D" w:rsidRDefault="00D319B7" w:rsidP="00D319B7">
      <w:pPr>
        <w:pStyle w:val="ListParagraph"/>
        <w:ind w:left="24"/>
      </w:pPr>
      <w:r w:rsidRPr="00CB7B1D">
        <w:t xml:space="preserve">Израђена Систематизација радних места за школску 2024/2025. годину, на основу које су из ЈИСПа извезене: листа запослених са непуном нормом, листа технолошких вишкова и листа слободних радних места, као и квалификациона структура. </w:t>
      </w:r>
      <w:r w:rsidRPr="00CB7B1D">
        <w:rPr>
          <w:rFonts w:eastAsia="Calibri"/>
        </w:rPr>
        <w:t>Квалификациона структура је усклађена</w:t>
      </w:r>
      <w:r w:rsidRPr="00CB7B1D">
        <w:rPr>
          <w:rFonts w:eastAsia="Calibri"/>
          <w:lang w:val="sr-Cyrl-CS"/>
        </w:rPr>
        <w:t xml:space="preserve"> са извештајем о финансирању у сарадњи са секретаром школе и </w:t>
      </w:r>
      <w:r w:rsidRPr="00CB7B1D">
        <w:rPr>
          <w:lang w:val="sr-Cyrl-CS"/>
        </w:rPr>
        <w:t>референтом за финанасијско-административне послове.</w:t>
      </w:r>
    </w:p>
    <w:p w:rsidR="00D319B7" w:rsidRPr="00CB7B1D" w:rsidRDefault="00D319B7" w:rsidP="00D319B7">
      <w:pPr>
        <w:pStyle w:val="ListParagraph"/>
        <w:ind w:left="24"/>
      </w:pPr>
    </w:p>
    <w:p w:rsidR="00D319B7" w:rsidRPr="00CB7B1D" w:rsidRDefault="00D319B7" w:rsidP="00D319B7">
      <w:pPr>
        <w:pStyle w:val="ListParagraph"/>
        <w:ind w:left="24"/>
        <w:rPr>
          <w:rFonts w:eastAsia="Calibri"/>
        </w:rPr>
      </w:pPr>
      <w:r w:rsidRPr="00CB7B1D">
        <w:t xml:space="preserve">Попуњена </w:t>
      </w:r>
      <w:r w:rsidRPr="00CB7B1D">
        <w:rPr>
          <w:rFonts w:eastAsia="Calibri"/>
        </w:rPr>
        <w:t>Табела о броју ученика по разредима у школској 2024/2025. години, за потребе школске управе Крагујевац.</w:t>
      </w:r>
    </w:p>
    <w:p w:rsidR="00D319B7" w:rsidRPr="00CB7B1D" w:rsidRDefault="00D319B7" w:rsidP="00D319B7">
      <w:pPr>
        <w:pStyle w:val="ListParagraph"/>
        <w:ind w:left="24"/>
        <w:rPr>
          <w:rFonts w:eastAsia="Calibri"/>
        </w:rPr>
      </w:pPr>
    </w:p>
    <w:p w:rsidR="00D319B7" w:rsidRPr="00CB7B1D" w:rsidRDefault="00D319B7" w:rsidP="00D319B7">
      <w:pPr>
        <w:pStyle w:val="Heading2"/>
        <w:spacing w:before="0"/>
        <w:rPr>
          <w:rFonts w:cs="Times New Roman"/>
          <w:sz w:val="24"/>
          <w:szCs w:val="24"/>
        </w:rPr>
      </w:pPr>
      <w:bookmarkStart w:id="3" w:name="_Toc432627127"/>
      <w:bookmarkStart w:id="4" w:name="_Toc528618385"/>
      <w:bookmarkStart w:id="5" w:name="_Toc532845239"/>
      <w:r w:rsidRPr="00CB7B1D">
        <w:rPr>
          <w:rFonts w:cs="Times New Roman"/>
          <w:sz w:val="24"/>
          <w:szCs w:val="24"/>
        </w:rPr>
        <w:t>Опремљеност рачунарском опремом која се користи у настави</w:t>
      </w:r>
      <w:bookmarkEnd w:id="3"/>
      <w:bookmarkEnd w:id="4"/>
      <w:bookmarkEnd w:id="5"/>
      <w:r w:rsidRPr="00CB7B1D">
        <w:rPr>
          <w:rFonts w:cs="Times New Roman"/>
          <w:sz w:val="24"/>
          <w:szCs w:val="24"/>
        </w:rPr>
        <w:t xml:space="preserve"> на крају календарске 2024. године:</w:t>
      </w:r>
    </w:p>
    <w:p w:rsidR="00D319B7" w:rsidRPr="00CB7B1D" w:rsidRDefault="00D319B7" w:rsidP="00D319B7">
      <w:pPr>
        <w:spacing w:after="0" w:line="240" w:lineRule="auto"/>
        <w:ind w:firstLine="425"/>
        <w:jc w:val="both"/>
        <w:rPr>
          <w:rFonts w:ascii="Times New Roman" w:eastAsia="Times New Roman" w:hAnsi="Times New Roman" w:cs="Times New Roman"/>
          <w:bCs/>
          <w:sz w:val="24"/>
          <w:szCs w:val="24"/>
          <w:lang w:val="sr-Cyrl-CS"/>
        </w:rPr>
      </w:pPr>
      <w:r w:rsidRPr="00CB7B1D">
        <w:rPr>
          <w:rFonts w:ascii="Times New Roman" w:eastAsia="Times New Roman" w:hAnsi="Times New Roman" w:cs="Times New Roman"/>
          <w:bCs/>
          <w:sz w:val="24"/>
          <w:szCs w:val="24"/>
          <w:lang w:val="sr-Cyrl-CS"/>
        </w:rPr>
        <w:t xml:space="preserve">Укупан број рачунара за наставу – 145, </w:t>
      </w:r>
    </w:p>
    <w:p w:rsidR="00D319B7" w:rsidRPr="00CB7B1D" w:rsidRDefault="00D319B7" w:rsidP="00D319B7">
      <w:pPr>
        <w:spacing w:after="0" w:line="240" w:lineRule="auto"/>
        <w:ind w:firstLine="425"/>
        <w:jc w:val="both"/>
        <w:rPr>
          <w:rFonts w:ascii="Times New Roman" w:eastAsia="Times New Roman" w:hAnsi="Times New Roman" w:cs="Times New Roman"/>
          <w:bCs/>
          <w:sz w:val="24"/>
          <w:szCs w:val="24"/>
          <w:lang w:val="sr-Cyrl-CS"/>
        </w:rPr>
      </w:pPr>
      <w:r w:rsidRPr="00CB7B1D">
        <w:rPr>
          <w:rFonts w:ascii="Times New Roman" w:eastAsia="Times New Roman" w:hAnsi="Times New Roman" w:cs="Times New Roman"/>
          <w:bCs/>
          <w:sz w:val="24"/>
          <w:szCs w:val="24"/>
          <w:lang w:val="sr-Cyrl-CS"/>
        </w:rPr>
        <w:t xml:space="preserve">за школску администрацију -  18, </w:t>
      </w:r>
    </w:p>
    <w:p w:rsidR="00D319B7" w:rsidRPr="00CB7B1D" w:rsidRDefault="00D319B7" w:rsidP="00D319B7">
      <w:pPr>
        <w:spacing w:after="0" w:line="240" w:lineRule="auto"/>
        <w:ind w:firstLine="425"/>
        <w:jc w:val="both"/>
        <w:rPr>
          <w:rFonts w:ascii="Times New Roman" w:eastAsia="Times New Roman" w:hAnsi="Times New Roman" w:cs="Times New Roman"/>
          <w:sz w:val="24"/>
          <w:szCs w:val="24"/>
          <w:lang w:val="sr-Cyrl-CS"/>
        </w:rPr>
      </w:pPr>
      <w:r w:rsidRPr="00CB7B1D">
        <w:rPr>
          <w:rFonts w:ascii="Times New Roman" w:eastAsia="Times New Roman" w:hAnsi="Times New Roman" w:cs="Times New Roman"/>
          <w:sz w:val="24"/>
          <w:szCs w:val="24"/>
          <w:lang w:val="sr-Cyrl-CS"/>
        </w:rPr>
        <w:t>Број пројектора – 50,</w:t>
      </w:r>
    </w:p>
    <w:p w:rsidR="00D319B7" w:rsidRPr="00CB7B1D" w:rsidRDefault="00D319B7" w:rsidP="00D319B7">
      <w:pPr>
        <w:spacing w:after="0" w:line="240" w:lineRule="auto"/>
        <w:ind w:firstLine="425"/>
        <w:jc w:val="both"/>
        <w:rPr>
          <w:rFonts w:ascii="Times New Roman" w:eastAsia="Times New Roman" w:hAnsi="Times New Roman" w:cs="Times New Roman"/>
          <w:sz w:val="24"/>
          <w:szCs w:val="24"/>
          <w:lang w:val="sr-Cyrl-CS"/>
        </w:rPr>
      </w:pPr>
      <w:r w:rsidRPr="00CB7B1D">
        <w:rPr>
          <w:rFonts w:ascii="Times New Roman" w:eastAsia="Times New Roman" w:hAnsi="Times New Roman" w:cs="Times New Roman"/>
          <w:sz w:val="24"/>
          <w:szCs w:val="24"/>
          <w:lang w:val="sr-Cyrl-CS"/>
        </w:rPr>
        <w:t>Платна за пројекторе – 5,</w:t>
      </w:r>
    </w:p>
    <w:p w:rsidR="00D319B7" w:rsidRPr="00CB7B1D" w:rsidRDefault="00D319B7" w:rsidP="00D319B7">
      <w:pPr>
        <w:spacing w:after="0" w:line="240" w:lineRule="auto"/>
        <w:ind w:firstLine="425"/>
        <w:jc w:val="both"/>
        <w:rPr>
          <w:rFonts w:ascii="Times New Roman" w:eastAsia="Times New Roman" w:hAnsi="Times New Roman" w:cs="Times New Roman"/>
          <w:sz w:val="24"/>
          <w:szCs w:val="24"/>
          <w:lang w:val="sr-Cyrl-CS"/>
        </w:rPr>
      </w:pPr>
      <w:r w:rsidRPr="00CB7B1D">
        <w:rPr>
          <w:rFonts w:ascii="Times New Roman" w:eastAsia="Times New Roman" w:hAnsi="Times New Roman" w:cs="Times New Roman"/>
          <w:sz w:val="24"/>
          <w:szCs w:val="24"/>
          <w:lang w:val="sr-Cyrl-CS"/>
        </w:rPr>
        <w:t>Паметна ( интерактивна) табла – 2.</w:t>
      </w:r>
    </w:p>
    <w:p w:rsidR="00D319B7" w:rsidRPr="00CB7B1D" w:rsidRDefault="00D319B7" w:rsidP="00D319B7">
      <w:pPr>
        <w:spacing w:after="0"/>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lang w:val="sr-Cyrl-CS"/>
        </w:rPr>
        <w:t xml:space="preserve">Израђен план писмених провера за прво и за друго полугодиште </w:t>
      </w:r>
      <w:r w:rsidRPr="00CB7B1D">
        <w:rPr>
          <w:rFonts w:ascii="Times New Roman" w:hAnsi="Times New Roman" w:cs="Times New Roman"/>
          <w:sz w:val="24"/>
          <w:szCs w:val="24"/>
        </w:rPr>
        <w:t xml:space="preserve"> школске 2024/2025. године, који је постављен на сајт школе и у учионицама за дато одељење.</w:t>
      </w:r>
    </w:p>
    <w:p w:rsidR="00D319B7" w:rsidRPr="00CB7B1D" w:rsidRDefault="00D319B7" w:rsidP="00D319B7">
      <w:pPr>
        <w:rPr>
          <w:rFonts w:ascii="Times New Roman" w:hAnsi="Times New Roman" w:cs="Times New Roman"/>
          <w:sz w:val="24"/>
          <w:szCs w:val="24"/>
        </w:rPr>
      </w:pPr>
      <w:r w:rsidRPr="00CB7B1D">
        <w:rPr>
          <w:rFonts w:ascii="Times New Roman" w:eastAsia="Calibri" w:hAnsi="Times New Roman" w:cs="Times New Roman"/>
          <w:sz w:val="24"/>
          <w:szCs w:val="24"/>
        </w:rPr>
        <w:t>Сви наставници поштују план дежурства.</w:t>
      </w:r>
    </w:p>
    <w:p w:rsidR="00D319B7" w:rsidRPr="00CB7B1D" w:rsidRDefault="00D319B7" w:rsidP="00D319B7">
      <w:pPr>
        <w:rPr>
          <w:rFonts w:ascii="Times New Roman" w:eastAsia="Calibri" w:hAnsi="Times New Roman" w:cs="Times New Roman"/>
          <w:sz w:val="24"/>
          <w:szCs w:val="24"/>
        </w:rPr>
      </w:pPr>
      <w:r w:rsidRPr="00CB7B1D">
        <w:rPr>
          <w:rFonts w:ascii="Times New Roman" w:eastAsia="Calibri" w:hAnsi="Times New Roman" w:cs="Times New Roman"/>
          <w:sz w:val="24"/>
          <w:szCs w:val="24"/>
        </w:rPr>
        <w:t xml:space="preserve">План одржавања хигијене се реализује по плану. </w:t>
      </w:r>
    </w:p>
    <w:p w:rsidR="00D319B7" w:rsidRPr="00CB7B1D" w:rsidRDefault="00D319B7" w:rsidP="00D319B7">
      <w:pPr>
        <w:spacing w:after="0"/>
        <w:rPr>
          <w:rFonts w:ascii="Times New Roman" w:hAnsi="Times New Roman" w:cs="Times New Roman"/>
          <w:sz w:val="24"/>
          <w:szCs w:val="24"/>
        </w:rPr>
      </w:pPr>
      <w:r w:rsidRPr="00CB7B1D">
        <w:rPr>
          <w:rFonts w:ascii="Times New Roman" w:hAnsi="Times New Roman" w:cs="Times New Roman"/>
          <w:sz w:val="24"/>
          <w:szCs w:val="24"/>
        </w:rPr>
        <w:t xml:space="preserve">На порталу АДМСШ ажурирани су подаци о школи и одељењским старешинама ученика осмог разреда. Одељењске старешине су приступиле порталу, провериле опште податке и </w:t>
      </w:r>
      <w:r w:rsidRPr="00CB7B1D">
        <w:rPr>
          <w:rFonts w:ascii="Times New Roman" w:hAnsi="Times New Roman" w:cs="Times New Roman"/>
          <w:sz w:val="24"/>
          <w:szCs w:val="24"/>
        </w:rPr>
        <w:lastRenderedPageBreak/>
        <w:t xml:space="preserve">оцене шестог, седмог и осмог разреда ученика које су повучене из есДневника. Одржани су родитељски састанци у складу са упутством, где су родитељи ученика осмог разреда упознати о начину коришћења портала МСШ и календаром активности везаних за пробни и завршни испит, као и предностима које ученици имају при упису у средњу школу (здравствена документација, ИОП, афирмативне мере).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Сви ученици осмог разреда (56) су у току децембра 2024. године пријавили завршни испит преко портала МСШ. </w:t>
      </w:r>
    </w:p>
    <w:p w:rsidR="00D319B7" w:rsidRPr="00CB7B1D" w:rsidRDefault="00D319B7" w:rsidP="00D319B7">
      <w:pPr>
        <w:spacing w:after="0"/>
        <w:rPr>
          <w:rFonts w:ascii="Times New Roman" w:hAnsi="Times New Roman" w:cs="Times New Roman"/>
          <w:sz w:val="24"/>
          <w:szCs w:val="24"/>
        </w:rPr>
      </w:pPr>
      <w:r w:rsidRPr="00CB7B1D">
        <w:rPr>
          <w:rFonts w:ascii="Times New Roman" w:hAnsi="Times New Roman" w:cs="Times New Roman"/>
          <w:sz w:val="24"/>
          <w:szCs w:val="24"/>
        </w:rPr>
        <w:t xml:space="preserve">Пробни завршни испит је одржан 23.03.2025. године из српског језика, 24.03.2025. године из изабраног трећег предмета (историја, биологија, географија, физика, хемија) и 25.03.2025. из математике. На пробни ЗИ  је изашло 54 од 56 ученика (96,43%) на испит из српског језика и књижевности; 55 од 56 ученика (98,21%) на испите из математике и изабраног предмета.  </w:t>
      </w:r>
    </w:p>
    <w:p w:rsidR="00D319B7" w:rsidRPr="00CB7B1D" w:rsidRDefault="00D319B7" w:rsidP="00D319B7">
      <w:pPr>
        <w:spacing w:after="0"/>
        <w:rPr>
          <w:rFonts w:ascii="Times New Roman" w:hAnsi="Times New Roman" w:cs="Times New Roman"/>
          <w:sz w:val="24"/>
          <w:szCs w:val="24"/>
        </w:rPr>
      </w:pPr>
      <w:r w:rsidRPr="00CB7B1D">
        <w:rPr>
          <w:rFonts w:ascii="Times New Roman" w:hAnsi="Times New Roman" w:cs="Times New Roman"/>
          <w:sz w:val="24"/>
          <w:szCs w:val="24"/>
        </w:rPr>
        <w:t xml:space="preserve">2  ученика  су радила тест по ИОП-2 (изабрани предмет – географија, 1 ученик). </w:t>
      </w:r>
    </w:p>
    <w:p w:rsidR="00D319B7" w:rsidRPr="00CB7B1D" w:rsidRDefault="00D319B7" w:rsidP="00D319B7">
      <w:pPr>
        <w:spacing w:after="0"/>
        <w:rPr>
          <w:rFonts w:ascii="Times New Roman" w:hAnsi="Times New Roman" w:cs="Times New Roman"/>
          <w:sz w:val="24"/>
          <w:szCs w:val="24"/>
        </w:rPr>
      </w:pPr>
    </w:p>
    <w:p w:rsidR="00D319B7" w:rsidRPr="00CB7B1D" w:rsidRDefault="00D319B7" w:rsidP="00D319B7">
      <w:pPr>
        <w:spacing w:after="0"/>
        <w:rPr>
          <w:rFonts w:ascii="Times New Roman" w:hAnsi="Times New Roman" w:cs="Times New Roman"/>
          <w:sz w:val="24"/>
          <w:szCs w:val="24"/>
        </w:rPr>
      </w:pPr>
      <w:r w:rsidRPr="00CB7B1D">
        <w:rPr>
          <w:rFonts w:ascii="Times New Roman" w:hAnsi="Times New Roman" w:cs="Times New Roman"/>
          <w:sz w:val="24"/>
          <w:szCs w:val="24"/>
        </w:rPr>
        <w:t>Просечан број бодова по предметима је:</w:t>
      </w:r>
    </w:p>
    <w:p w:rsidR="00D319B7" w:rsidRPr="00CB7B1D" w:rsidRDefault="00D319B7" w:rsidP="00D319B7">
      <w:pPr>
        <w:spacing w:after="0"/>
        <w:rPr>
          <w:rFonts w:ascii="Times New Roman" w:hAnsi="Times New Roman" w:cs="Times New Roman"/>
          <w:sz w:val="24"/>
          <w:szCs w:val="24"/>
        </w:rPr>
      </w:pPr>
      <w:r w:rsidRPr="00CB7B1D">
        <w:rPr>
          <w:rFonts w:ascii="Times New Roman" w:hAnsi="Times New Roman" w:cs="Times New Roman"/>
          <w:sz w:val="24"/>
          <w:szCs w:val="24"/>
        </w:rPr>
        <w:t>Математика  7,66;</w:t>
      </w:r>
    </w:p>
    <w:p w:rsidR="00D319B7" w:rsidRPr="00CB7B1D" w:rsidRDefault="00D319B7" w:rsidP="00D319B7">
      <w:pPr>
        <w:spacing w:after="0"/>
        <w:rPr>
          <w:rFonts w:ascii="Times New Roman" w:hAnsi="Times New Roman" w:cs="Times New Roman"/>
          <w:sz w:val="24"/>
          <w:szCs w:val="24"/>
        </w:rPr>
      </w:pPr>
      <w:r w:rsidRPr="00CB7B1D">
        <w:rPr>
          <w:rFonts w:ascii="Times New Roman" w:hAnsi="Times New Roman" w:cs="Times New Roman"/>
          <w:sz w:val="24"/>
          <w:szCs w:val="24"/>
        </w:rPr>
        <w:t>Српски језик  7,30;</w:t>
      </w:r>
    </w:p>
    <w:p w:rsidR="00D319B7" w:rsidRPr="00CB7B1D" w:rsidRDefault="00D319B7" w:rsidP="00D319B7">
      <w:pPr>
        <w:spacing w:after="0"/>
        <w:rPr>
          <w:rFonts w:ascii="Times New Roman" w:hAnsi="Times New Roman" w:cs="Times New Roman"/>
          <w:sz w:val="24"/>
          <w:szCs w:val="24"/>
        </w:rPr>
      </w:pPr>
      <w:r w:rsidRPr="00CB7B1D">
        <w:rPr>
          <w:rFonts w:ascii="Times New Roman" w:hAnsi="Times New Roman" w:cs="Times New Roman"/>
          <w:sz w:val="24"/>
          <w:szCs w:val="24"/>
        </w:rPr>
        <w:t>Историја   8,67;</w:t>
      </w:r>
    </w:p>
    <w:p w:rsidR="00D319B7" w:rsidRPr="00CB7B1D" w:rsidRDefault="00D319B7" w:rsidP="00D319B7">
      <w:pPr>
        <w:spacing w:after="0"/>
        <w:rPr>
          <w:rFonts w:ascii="Times New Roman" w:hAnsi="Times New Roman" w:cs="Times New Roman"/>
          <w:sz w:val="24"/>
          <w:szCs w:val="24"/>
        </w:rPr>
      </w:pPr>
      <w:r w:rsidRPr="00CB7B1D">
        <w:rPr>
          <w:rFonts w:ascii="Times New Roman" w:hAnsi="Times New Roman" w:cs="Times New Roman"/>
          <w:sz w:val="24"/>
          <w:szCs w:val="24"/>
        </w:rPr>
        <w:t>Биологија   8,61;</w:t>
      </w:r>
    </w:p>
    <w:p w:rsidR="00D319B7" w:rsidRPr="00CB7B1D" w:rsidRDefault="00D319B7" w:rsidP="00D319B7">
      <w:pPr>
        <w:spacing w:after="0"/>
        <w:rPr>
          <w:rFonts w:ascii="Times New Roman" w:hAnsi="Times New Roman" w:cs="Times New Roman"/>
          <w:sz w:val="24"/>
          <w:szCs w:val="24"/>
        </w:rPr>
      </w:pPr>
      <w:r w:rsidRPr="00CB7B1D">
        <w:rPr>
          <w:rFonts w:ascii="Times New Roman" w:hAnsi="Times New Roman" w:cs="Times New Roman"/>
          <w:sz w:val="24"/>
          <w:szCs w:val="24"/>
        </w:rPr>
        <w:t>Географија  8,925;</w:t>
      </w:r>
    </w:p>
    <w:p w:rsidR="00D319B7" w:rsidRPr="00CB7B1D" w:rsidRDefault="00D319B7" w:rsidP="00D319B7">
      <w:pPr>
        <w:spacing w:after="0"/>
        <w:rPr>
          <w:rFonts w:ascii="Times New Roman" w:hAnsi="Times New Roman" w:cs="Times New Roman"/>
          <w:sz w:val="24"/>
          <w:szCs w:val="24"/>
        </w:rPr>
      </w:pPr>
      <w:r w:rsidRPr="00CB7B1D">
        <w:rPr>
          <w:rFonts w:ascii="Times New Roman" w:hAnsi="Times New Roman" w:cs="Times New Roman"/>
          <w:sz w:val="24"/>
          <w:szCs w:val="24"/>
        </w:rPr>
        <w:t>Хемија  11,5.</w:t>
      </w:r>
    </w:p>
    <w:p w:rsidR="00D319B7" w:rsidRPr="00CB7B1D" w:rsidRDefault="00D319B7" w:rsidP="00D319B7">
      <w:pPr>
        <w:spacing w:after="0" w:line="240" w:lineRule="auto"/>
        <w:rPr>
          <w:rFonts w:ascii="Times New Roman" w:hAnsi="Times New Roman" w:cs="Times New Roman"/>
          <w:sz w:val="24"/>
          <w:szCs w:val="24"/>
        </w:rPr>
      </w:pPr>
      <w:r w:rsidRPr="00CB7B1D">
        <w:rPr>
          <w:rFonts w:ascii="Times New Roman" w:hAnsi="Times New Roman" w:cs="Times New Roman"/>
          <w:sz w:val="24"/>
          <w:szCs w:val="24"/>
        </w:rPr>
        <w:t xml:space="preserve"> </w:t>
      </w:r>
    </w:p>
    <w:p w:rsidR="00D319B7" w:rsidRPr="00CB7B1D" w:rsidRDefault="00D319B7" w:rsidP="00D319B7">
      <w:pPr>
        <w:spacing w:after="0" w:line="240" w:lineRule="auto"/>
        <w:rPr>
          <w:rFonts w:ascii="Times New Roman" w:hAnsi="Times New Roman" w:cs="Times New Roman"/>
          <w:sz w:val="24"/>
          <w:szCs w:val="24"/>
        </w:rPr>
      </w:pPr>
      <w:r w:rsidRPr="00CB7B1D">
        <w:rPr>
          <w:rFonts w:ascii="Times New Roman" w:hAnsi="Times New Roman" w:cs="Times New Roman"/>
          <w:sz w:val="24"/>
          <w:szCs w:val="24"/>
        </w:rPr>
        <w:t>Сви ученици су изашли на завршни испит у јунском року, и сви ученици осмог разеда су успешно распоређени у средње школе.</w:t>
      </w:r>
    </w:p>
    <w:p w:rsidR="00D319B7" w:rsidRPr="00CB7B1D" w:rsidRDefault="00D319B7" w:rsidP="00D319B7">
      <w:pPr>
        <w:spacing w:after="0"/>
        <w:rPr>
          <w:rFonts w:ascii="Times New Roman" w:hAnsi="Times New Roman" w:cs="Times New Roman"/>
          <w:sz w:val="24"/>
          <w:szCs w:val="24"/>
        </w:rPr>
      </w:pPr>
      <w:r w:rsidRPr="00CB7B1D">
        <w:rPr>
          <w:rFonts w:ascii="Times New Roman" w:hAnsi="Times New Roman" w:cs="Times New Roman"/>
          <w:sz w:val="24"/>
          <w:szCs w:val="24"/>
        </w:rPr>
        <w:t>Просечан број бодова по предметима је:</w:t>
      </w:r>
    </w:p>
    <w:p w:rsidR="00D319B7" w:rsidRPr="00CB7B1D" w:rsidRDefault="00D319B7" w:rsidP="00D319B7">
      <w:pPr>
        <w:spacing w:after="0"/>
        <w:rPr>
          <w:rFonts w:ascii="Times New Roman" w:hAnsi="Times New Roman" w:cs="Times New Roman"/>
          <w:sz w:val="24"/>
          <w:szCs w:val="24"/>
        </w:rPr>
      </w:pPr>
      <w:r w:rsidRPr="00CB7B1D">
        <w:rPr>
          <w:rFonts w:ascii="Times New Roman" w:hAnsi="Times New Roman" w:cs="Times New Roman"/>
          <w:sz w:val="24"/>
          <w:szCs w:val="24"/>
        </w:rPr>
        <w:t>Математика  12,43 (републички просек 11,63);</w:t>
      </w:r>
    </w:p>
    <w:p w:rsidR="00D319B7" w:rsidRPr="00CB7B1D" w:rsidRDefault="00D319B7" w:rsidP="00D319B7">
      <w:pPr>
        <w:spacing w:after="0"/>
        <w:rPr>
          <w:rFonts w:ascii="Times New Roman" w:hAnsi="Times New Roman" w:cs="Times New Roman"/>
          <w:sz w:val="24"/>
          <w:szCs w:val="24"/>
        </w:rPr>
      </w:pPr>
      <w:r w:rsidRPr="00CB7B1D">
        <w:rPr>
          <w:rFonts w:ascii="Times New Roman" w:hAnsi="Times New Roman" w:cs="Times New Roman"/>
          <w:sz w:val="24"/>
          <w:szCs w:val="24"/>
        </w:rPr>
        <w:t>Српски језик  10,31 (републички просек 11,54);</w:t>
      </w:r>
    </w:p>
    <w:p w:rsidR="00D319B7" w:rsidRPr="00CB7B1D" w:rsidRDefault="00D319B7" w:rsidP="00D319B7">
      <w:pPr>
        <w:spacing w:after="0"/>
        <w:rPr>
          <w:rFonts w:ascii="Times New Roman" w:hAnsi="Times New Roman" w:cs="Times New Roman"/>
          <w:sz w:val="24"/>
          <w:szCs w:val="24"/>
        </w:rPr>
      </w:pPr>
      <w:r w:rsidRPr="00CB7B1D">
        <w:rPr>
          <w:rFonts w:ascii="Times New Roman" w:hAnsi="Times New Roman" w:cs="Times New Roman"/>
          <w:sz w:val="24"/>
          <w:szCs w:val="24"/>
        </w:rPr>
        <w:t>Изабрани трећи предмет   13,28 (републички просек 14,51).</w:t>
      </w:r>
    </w:p>
    <w:p w:rsidR="00D319B7" w:rsidRPr="00CB7B1D" w:rsidRDefault="00D319B7" w:rsidP="00D319B7">
      <w:pPr>
        <w:rPr>
          <w:rFonts w:ascii="Times New Roman" w:hAnsi="Times New Roman" w:cs="Times New Roman"/>
          <w:sz w:val="24"/>
          <w:szCs w:val="24"/>
        </w:rPr>
      </w:pPr>
    </w:p>
    <w:p w:rsidR="00D319B7" w:rsidRPr="00CB7B1D" w:rsidRDefault="00D319B7" w:rsidP="00672D5F">
      <w:pPr>
        <w:pStyle w:val="ListParagraph"/>
        <w:numPr>
          <w:ilvl w:val="0"/>
          <w:numId w:val="81"/>
        </w:numPr>
        <w:spacing w:after="200" w:line="276" w:lineRule="auto"/>
      </w:pPr>
      <w:r w:rsidRPr="00CB7B1D">
        <w:rPr>
          <w:b/>
        </w:rPr>
        <w:t>Препоруке за даљи рад</w:t>
      </w:r>
      <w:r w:rsidRPr="00CB7B1D">
        <w:t xml:space="preserve"> </w:t>
      </w:r>
    </w:p>
    <w:p w:rsidR="00D319B7" w:rsidRPr="00CB7B1D" w:rsidRDefault="00D319B7" w:rsidP="00D319B7">
      <w:pPr>
        <w:pStyle w:val="ListParagraph"/>
        <w:ind w:left="360"/>
      </w:pPr>
    </w:p>
    <w:p w:rsidR="00D319B7" w:rsidRPr="00CB7B1D" w:rsidRDefault="00D319B7" w:rsidP="00672D5F">
      <w:pPr>
        <w:pStyle w:val="ListParagraph"/>
        <w:numPr>
          <w:ilvl w:val="0"/>
          <w:numId w:val="83"/>
        </w:numPr>
        <w:spacing w:line="276" w:lineRule="auto"/>
      </w:pPr>
      <w:r w:rsidRPr="00CB7B1D">
        <w:t>Потребан ми је податак о рачунарској опреми којом је опремљено ИО Поповић, које је почело са радом од ове школске године.</w:t>
      </w:r>
    </w:p>
    <w:p w:rsidR="00D319B7" w:rsidRPr="00CB7B1D" w:rsidRDefault="00D319B7" w:rsidP="00672D5F">
      <w:pPr>
        <w:pStyle w:val="ListParagraph"/>
        <w:numPr>
          <w:ilvl w:val="0"/>
          <w:numId w:val="83"/>
        </w:numPr>
        <w:spacing w:line="276" w:lineRule="auto"/>
      </w:pPr>
      <w:r w:rsidRPr="00CB7B1D">
        <w:t>Одрадити детаљан попис рачунарске опреме и у матичној школи и у ИО.                У ИО Мало Крчмаре, ИО Сараново и ИО Ђурђево, због реконструкције објеката рачунарска опрема, као и друга наставна средства су пресељавана, мењана и допуњавана, тако да у овом тренутку немам поуздане податке. Такође за четворогодишња ИО немам поуздане податке због промене у расподели учитеља.</w:t>
      </w:r>
    </w:p>
    <w:p w:rsidR="00D319B7" w:rsidRPr="00CB7B1D" w:rsidRDefault="00D319B7" w:rsidP="00672D5F">
      <w:pPr>
        <w:pStyle w:val="ListParagraph"/>
        <w:numPr>
          <w:ilvl w:val="0"/>
          <w:numId w:val="83"/>
        </w:numPr>
        <w:spacing w:line="276" w:lineRule="auto"/>
      </w:pPr>
      <w:r w:rsidRPr="00CB7B1D">
        <w:lastRenderedPageBreak/>
        <w:t xml:space="preserve">Секретар школе да благовремено доставља податке о уговорима о ангажовању замена запослених или било каквим изменама, ради ажурирања података у ЈИСП о запосленима. </w:t>
      </w:r>
    </w:p>
    <w:p w:rsidR="00D319B7" w:rsidRPr="00CB7B1D" w:rsidRDefault="00D319B7" w:rsidP="00672D5F">
      <w:pPr>
        <w:pStyle w:val="ListParagraph"/>
        <w:numPr>
          <w:ilvl w:val="0"/>
          <w:numId w:val="83"/>
        </w:numPr>
        <w:spacing w:line="276" w:lineRule="auto"/>
      </w:pPr>
      <w:r w:rsidRPr="00CB7B1D">
        <w:t>Придржавати се плана писмених провера, који је донет на Одељењским већима. Уочено је да се поједини наставници не придржавају плана писмених провера, иако је више пута скренута пажња. Одељењске старешине да прате реализацију плана писаних провера и коодинирају са предметним наставницима који се не држе плана.</w:t>
      </w:r>
    </w:p>
    <w:p w:rsidR="00D319B7" w:rsidRPr="00CB7B1D" w:rsidRDefault="00D319B7" w:rsidP="00672D5F">
      <w:pPr>
        <w:pStyle w:val="ListParagraph"/>
        <w:numPr>
          <w:ilvl w:val="0"/>
          <w:numId w:val="83"/>
        </w:numPr>
        <w:spacing w:line="276" w:lineRule="auto"/>
      </w:pPr>
      <w:r w:rsidRPr="00CB7B1D">
        <w:t xml:space="preserve">Наставити са праксом из предходне школске године да се једном недељно одржава састанак са директорком школе </w:t>
      </w:r>
      <w:r w:rsidRPr="00CB7B1D">
        <w:rPr>
          <w:rFonts w:eastAsia="Calibri"/>
        </w:rPr>
        <w:t>на усаглашавању планова рада ( директорка, помоћници директора, педагог, психоло</w:t>
      </w:r>
      <w:r w:rsidRPr="00CB7B1D">
        <w:t>г, секретар, шеф рачуноводства ).</w:t>
      </w:r>
    </w:p>
    <w:p w:rsidR="00D319B7" w:rsidRPr="00CB7B1D" w:rsidRDefault="00D319B7" w:rsidP="00672D5F">
      <w:pPr>
        <w:pStyle w:val="ListParagraph"/>
        <w:numPr>
          <w:ilvl w:val="0"/>
          <w:numId w:val="83"/>
        </w:numPr>
        <w:spacing w:line="276" w:lineRule="auto"/>
      </w:pPr>
      <w:r w:rsidRPr="00CB7B1D">
        <w:t>Препорука стручним већима и Тиму за самовредновање: Урадити анализу ЗИ до краја октобра 2025. након објављене анализе и републичког просека од стране ЗУОВа.</w:t>
      </w:r>
    </w:p>
    <w:p w:rsidR="00D319B7" w:rsidRPr="00CB7B1D" w:rsidRDefault="00D319B7" w:rsidP="00D319B7">
      <w:pPr>
        <w:pStyle w:val="ListParagraph"/>
        <w:ind w:left="792"/>
      </w:pPr>
    </w:p>
    <w:p w:rsidR="00D319B7" w:rsidRPr="00CB7B1D" w:rsidRDefault="00D319B7" w:rsidP="00D319B7">
      <w:pPr>
        <w:rPr>
          <w:rFonts w:ascii="Times New Roman" w:hAnsi="Times New Roman" w:cs="Times New Roman"/>
          <w:sz w:val="24"/>
          <w:szCs w:val="24"/>
        </w:rPr>
      </w:pPr>
    </w:p>
    <w:p w:rsidR="00D319B7" w:rsidRPr="00CB7B1D" w:rsidRDefault="00D319B7" w:rsidP="00D319B7">
      <w:pPr>
        <w:spacing w:after="0"/>
        <w:jc w:val="right"/>
        <w:rPr>
          <w:rFonts w:ascii="Times New Roman" w:hAnsi="Times New Roman" w:cs="Times New Roman"/>
          <w:sz w:val="24"/>
          <w:szCs w:val="24"/>
        </w:rPr>
      </w:pP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t xml:space="preserve">                                                                         подносилац извештаја</w:t>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t xml:space="preserve">                     Оливера Лапчевић Срећковић</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br w:type="page"/>
      </w:r>
    </w:p>
    <w:p w:rsidR="00D319B7" w:rsidRPr="00CB7B1D" w:rsidRDefault="00D319B7" w:rsidP="00D319B7">
      <w:pPr>
        <w:pStyle w:val="Default"/>
        <w:rPr>
          <w:rFonts w:cs="Times New Roman"/>
        </w:rPr>
      </w:pPr>
    </w:p>
    <w:p w:rsidR="00D319B7" w:rsidRPr="00CB7B1D" w:rsidRDefault="00D319B7" w:rsidP="00D319B7">
      <w:pPr>
        <w:jc w:val="center"/>
        <w:rPr>
          <w:rFonts w:ascii="Times New Roman" w:hAnsi="Times New Roman" w:cs="Times New Roman"/>
          <w:b/>
          <w:noProof/>
          <w:sz w:val="24"/>
          <w:szCs w:val="24"/>
        </w:rPr>
      </w:pPr>
      <w:r w:rsidRPr="00CB7B1D">
        <w:rPr>
          <w:rFonts w:ascii="Times New Roman" w:hAnsi="Times New Roman" w:cs="Times New Roman"/>
          <w:b/>
          <w:noProof/>
          <w:sz w:val="24"/>
          <w:szCs w:val="24"/>
          <w:lang w:val="ru-RU"/>
        </w:rPr>
        <w:t xml:space="preserve">Извештај о раду </w:t>
      </w:r>
      <w:r w:rsidRPr="00CB7B1D">
        <w:rPr>
          <w:rFonts w:ascii="Times New Roman" w:hAnsi="Times New Roman" w:cs="Times New Roman"/>
          <w:b/>
          <w:noProof/>
          <w:sz w:val="24"/>
          <w:szCs w:val="24"/>
        </w:rPr>
        <w:t>Школског одбор</w:t>
      </w:r>
      <w:r w:rsidRPr="00CB7B1D">
        <w:rPr>
          <w:rFonts w:ascii="Times New Roman" w:hAnsi="Times New Roman" w:cs="Times New Roman"/>
          <w:b/>
          <w:noProof/>
          <w:sz w:val="24"/>
          <w:szCs w:val="24"/>
          <w:lang w:val="sr-Cyrl-BA"/>
        </w:rPr>
        <w:t>а</w:t>
      </w:r>
      <w:r w:rsidRPr="00CB7B1D">
        <w:rPr>
          <w:rFonts w:ascii="Times New Roman" w:hAnsi="Times New Roman" w:cs="Times New Roman"/>
          <w:b/>
          <w:noProof/>
          <w:sz w:val="24"/>
          <w:szCs w:val="24"/>
          <w:lang w:val="ru-RU"/>
        </w:rPr>
        <w:t xml:space="preserve"> </w:t>
      </w:r>
      <w:r w:rsidRPr="00CB7B1D">
        <w:rPr>
          <w:rFonts w:ascii="Times New Roman" w:hAnsi="Times New Roman" w:cs="Times New Roman"/>
          <w:b/>
          <w:noProof/>
          <w:sz w:val="24"/>
          <w:szCs w:val="24"/>
          <w:lang w:val="en-AU"/>
        </w:rPr>
        <w:t>O</w:t>
      </w:r>
      <w:r w:rsidRPr="00CB7B1D">
        <w:rPr>
          <w:rFonts w:ascii="Times New Roman" w:hAnsi="Times New Roman" w:cs="Times New Roman"/>
          <w:b/>
          <w:noProof/>
          <w:sz w:val="24"/>
          <w:szCs w:val="24"/>
          <w:lang w:val="ru-RU"/>
        </w:rPr>
        <w:t>Ш „</w:t>
      </w:r>
      <w:r w:rsidRPr="00CB7B1D">
        <w:rPr>
          <w:rFonts w:ascii="Times New Roman" w:hAnsi="Times New Roman" w:cs="Times New Roman"/>
          <w:b/>
          <w:noProof/>
          <w:sz w:val="24"/>
          <w:szCs w:val="24"/>
          <w:lang w:val="en-AU"/>
        </w:rPr>
        <w:t>Kara</w:t>
      </w:r>
      <w:r w:rsidRPr="00CB7B1D">
        <w:rPr>
          <w:rFonts w:ascii="Times New Roman" w:hAnsi="Times New Roman" w:cs="Times New Roman"/>
          <w:b/>
          <w:noProof/>
          <w:sz w:val="24"/>
          <w:szCs w:val="24"/>
          <w:lang w:val="sr-Cyrl-BA"/>
        </w:rPr>
        <w:t>ђорђ</w:t>
      </w:r>
      <w:r w:rsidRPr="00CB7B1D">
        <w:rPr>
          <w:rFonts w:ascii="Times New Roman" w:hAnsi="Times New Roman" w:cs="Times New Roman"/>
          <w:b/>
          <w:noProof/>
          <w:sz w:val="24"/>
          <w:szCs w:val="24"/>
          <w:lang w:val="en-AU"/>
        </w:rPr>
        <w:t>e</w:t>
      </w:r>
      <w:r w:rsidRPr="00CB7B1D">
        <w:rPr>
          <w:rFonts w:ascii="Times New Roman" w:hAnsi="Times New Roman" w:cs="Times New Roman"/>
          <w:b/>
          <w:noProof/>
          <w:sz w:val="24"/>
          <w:szCs w:val="24"/>
          <w:lang w:val="ru-RU"/>
        </w:rPr>
        <w:t xml:space="preserve"> “ током 20</w:t>
      </w:r>
      <w:r w:rsidRPr="00CB7B1D">
        <w:rPr>
          <w:rFonts w:ascii="Times New Roman" w:hAnsi="Times New Roman" w:cs="Times New Roman"/>
          <w:b/>
          <w:noProof/>
          <w:sz w:val="24"/>
          <w:szCs w:val="24"/>
          <w:lang w:val="en-AU"/>
        </w:rPr>
        <w:t>24</w:t>
      </w:r>
      <w:r w:rsidRPr="00CB7B1D">
        <w:rPr>
          <w:rFonts w:ascii="Times New Roman" w:hAnsi="Times New Roman" w:cs="Times New Roman"/>
          <w:b/>
          <w:noProof/>
          <w:sz w:val="24"/>
          <w:szCs w:val="24"/>
          <w:lang w:val="ru-RU"/>
        </w:rPr>
        <w:t>.год.</w:t>
      </w:r>
    </w:p>
    <w:p w:rsidR="00D319B7" w:rsidRPr="00CB7B1D" w:rsidRDefault="00D319B7" w:rsidP="00D319B7">
      <w:pPr>
        <w:spacing w:after="0" w:line="240" w:lineRule="auto"/>
        <w:ind w:right="1270"/>
        <w:contextualSpacing/>
        <w:jc w:val="center"/>
        <w:rPr>
          <w:rFonts w:ascii="Times New Roman" w:eastAsia="Calibri-Bold" w:hAnsi="Times New Roman" w:cs="Times New Roman"/>
          <w:bCs/>
          <w:noProof/>
          <w:color w:val="365F91"/>
          <w:sz w:val="24"/>
          <w:szCs w:val="24"/>
          <w:lang w:val="sr-Cyrl-BA"/>
        </w:rPr>
      </w:pPr>
    </w:p>
    <w:p w:rsidR="00D319B7" w:rsidRPr="00CB7B1D" w:rsidRDefault="00D319B7" w:rsidP="00D319B7">
      <w:pPr>
        <w:spacing w:after="0" w:line="240" w:lineRule="auto"/>
        <w:ind w:right="1270"/>
        <w:contextualSpacing/>
        <w:jc w:val="center"/>
        <w:rPr>
          <w:rFonts w:ascii="Times New Roman" w:eastAsia="Calibri-Bold" w:hAnsi="Times New Roman" w:cs="Times New Roman"/>
          <w:bCs/>
          <w:noProof/>
          <w:color w:val="365F91"/>
          <w:sz w:val="24"/>
          <w:szCs w:val="24"/>
          <w:lang w:val="sr-Cyrl-BA"/>
        </w:rPr>
      </w:pPr>
      <w:r w:rsidRPr="00CB7B1D">
        <w:rPr>
          <w:rFonts w:ascii="Times New Roman" w:eastAsia="Calibri-Bold" w:hAnsi="Times New Roman" w:cs="Times New Roman"/>
          <w:bCs/>
          <w:noProof/>
          <w:color w:val="365F91"/>
          <w:sz w:val="24"/>
          <w:szCs w:val="24"/>
          <w:lang w:eastAsia="en-US"/>
        </w:rPr>
        <w:drawing>
          <wp:inline distT="0" distB="0" distL="0" distR="0">
            <wp:extent cx="612775" cy="438785"/>
            <wp:effectExtent l="19050" t="0" r="0" b="0"/>
            <wp:docPr id="18" name="Picture 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612775" cy="438785"/>
                    </a:xfrm>
                    <a:prstGeom prst="rect">
                      <a:avLst/>
                    </a:prstGeom>
                    <a:solidFill>
                      <a:srgbClr val="FFFFFF"/>
                    </a:solidFill>
                    <a:ln w="9525">
                      <a:noFill/>
                      <a:miter lim="800000"/>
                      <a:headEnd/>
                      <a:tailEnd/>
                    </a:ln>
                  </pic:spPr>
                </pic:pic>
              </a:graphicData>
            </a:graphic>
          </wp:inline>
        </w:drawing>
      </w:r>
    </w:p>
    <w:p w:rsidR="00D319B7" w:rsidRPr="00CB7B1D" w:rsidRDefault="00D319B7" w:rsidP="00D319B7">
      <w:pPr>
        <w:spacing w:after="0" w:line="240" w:lineRule="auto"/>
        <w:ind w:right="1270"/>
        <w:contextualSpacing/>
        <w:jc w:val="center"/>
        <w:rPr>
          <w:rFonts w:ascii="Times New Roman" w:eastAsia="Calibri-Bold" w:hAnsi="Times New Roman" w:cs="Times New Roman"/>
          <w:bCs/>
          <w:noProof/>
          <w:color w:val="365F91"/>
          <w:sz w:val="24"/>
          <w:szCs w:val="24"/>
          <w:lang w:val="sr-Cyrl-BA"/>
        </w:rPr>
      </w:pPr>
    </w:p>
    <w:p w:rsidR="00D319B7" w:rsidRPr="00CB7B1D" w:rsidRDefault="00D319B7" w:rsidP="00D319B7">
      <w:pPr>
        <w:rPr>
          <w:rFonts w:ascii="Times New Roman" w:hAnsi="Times New Roman" w:cs="Times New Roman"/>
          <w:noProof/>
          <w:sz w:val="24"/>
          <w:szCs w:val="24"/>
          <w:lang w:val="sr-Cyrl-BA"/>
        </w:rPr>
      </w:pPr>
      <w:r w:rsidRPr="00CB7B1D">
        <w:rPr>
          <w:rFonts w:ascii="Times New Roman" w:hAnsi="Times New Roman" w:cs="Times New Roman"/>
          <w:noProof/>
          <w:sz w:val="24"/>
          <w:szCs w:val="24"/>
          <w:lang w:val="sr-Cyrl-BA"/>
        </w:rPr>
        <w:t xml:space="preserve">               Током 2024. године, Школски одбор се састао </w:t>
      </w:r>
      <w:r w:rsidRPr="00CB7B1D">
        <w:rPr>
          <w:rFonts w:ascii="Times New Roman" w:hAnsi="Times New Roman" w:cs="Times New Roman"/>
          <w:noProof/>
          <w:sz w:val="24"/>
          <w:szCs w:val="24"/>
        </w:rPr>
        <w:t>8</w:t>
      </w:r>
      <w:r w:rsidRPr="00CB7B1D">
        <w:rPr>
          <w:rFonts w:ascii="Times New Roman" w:hAnsi="Times New Roman" w:cs="Times New Roman"/>
          <w:noProof/>
          <w:sz w:val="24"/>
          <w:szCs w:val="24"/>
          <w:lang w:val="sr-Cyrl-BA"/>
        </w:rPr>
        <w:t xml:space="preserve"> пута.  Састанцима присуствовали сви чланови Школског одбора као и представници школе, директорка, секретар школе, стручни сарадник  и по потреби  чланови Тимова и Актива.</w:t>
      </w:r>
    </w:p>
    <w:p w:rsidR="00D319B7" w:rsidRPr="00CB7B1D" w:rsidRDefault="00D319B7" w:rsidP="00D319B7">
      <w:pPr>
        <w:rPr>
          <w:rFonts w:ascii="Times New Roman" w:hAnsi="Times New Roman" w:cs="Times New Roman"/>
          <w:noProof/>
          <w:sz w:val="24"/>
          <w:szCs w:val="24"/>
          <w:lang w:val="sr-Cyrl-BA"/>
        </w:rPr>
      </w:pPr>
      <w:r w:rsidRPr="00CB7B1D">
        <w:rPr>
          <w:rFonts w:ascii="Times New Roman" w:hAnsi="Times New Roman" w:cs="Times New Roman"/>
          <w:noProof/>
          <w:sz w:val="24"/>
          <w:szCs w:val="24"/>
          <w:lang w:val="sr-Cyrl-BA"/>
        </w:rPr>
        <w:t>Чланови Школског одбора именовани на период од 4 године су:</w:t>
      </w:r>
    </w:p>
    <w:p w:rsidR="00D319B7" w:rsidRPr="00CB7B1D" w:rsidRDefault="00D319B7" w:rsidP="00672D5F">
      <w:pPr>
        <w:pStyle w:val="ListParagraph"/>
        <w:numPr>
          <w:ilvl w:val="0"/>
          <w:numId w:val="84"/>
        </w:numPr>
        <w:spacing w:after="160" w:line="256" w:lineRule="auto"/>
        <w:rPr>
          <w:noProof/>
          <w:lang w:val="sr-Cyrl-BA"/>
        </w:rPr>
      </w:pPr>
      <w:r w:rsidRPr="00CB7B1D">
        <w:rPr>
          <w:b/>
        </w:rPr>
        <w:t>Преставници јединице локалне самоуправе</w:t>
      </w:r>
      <w:r w:rsidRPr="00CB7B1D">
        <w:rPr>
          <w:noProof/>
          <w:lang w:val="sr-Cyrl-BA"/>
        </w:rPr>
        <w:t xml:space="preserve"> :</w:t>
      </w:r>
    </w:p>
    <w:p w:rsidR="00D319B7" w:rsidRPr="00CB7B1D" w:rsidRDefault="00D319B7" w:rsidP="00672D5F">
      <w:pPr>
        <w:pStyle w:val="ListParagraph"/>
        <w:numPr>
          <w:ilvl w:val="0"/>
          <w:numId w:val="85"/>
        </w:numPr>
        <w:spacing w:after="160" w:line="256" w:lineRule="auto"/>
        <w:rPr>
          <w:noProof/>
          <w:lang w:val="sr-Cyrl-BA"/>
        </w:rPr>
      </w:pPr>
      <w:r w:rsidRPr="00CB7B1D">
        <w:rPr>
          <w:noProof/>
          <w:lang w:val="sr-Cyrl-BA"/>
        </w:rPr>
        <w:t>Биљана Продановић из Раче</w:t>
      </w:r>
    </w:p>
    <w:p w:rsidR="00D319B7" w:rsidRPr="00CB7B1D" w:rsidRDefault="00D319B7" w:rsidP="00672D5F">
      <w:pPr>
        <w:pStyle w:val="ListParagraph"/>
        <w:numPr>
          <w:ilvl w:val="0"/>
          <w:numId w:val="85"/>
        </w:numPr>
        <w:spacing w:after="160" w:line="256" w:lineRule="auto"/>
        <w:rPr>
          <w:noProof/>
          <w:lang w:val="sr-Cyrl-BA"/>
        </w:rPr>
      </w:pPr>
      <w:r w:rsidRPr="00CB7B1D">
        <w:rPr>
          <w:noProof/>
          <w:lang w:val="sr-Cyrl-BA"/>
        </w:rPr>
        <w:t>Александра Гарић из Раче</w:t>
      </w:r>
    </w:p>
    <w:p w:rsidR="00D319B7" w:rsidRPr="00CB7B1D" w:rsidRDefault="00D319B7" w:rsidP="00672D5F">
      <w:pPr>
        <w:pStyle w:val="ListParagraph"/>
        <w:numPr>
          <w:ilvl w:val="0"/>
          <w:numId w:val="85"/>
        </w:numPr>
        <w:spacing w:after="160" w:line="256" w:lineRule="auto"/>
        <w:rPr>
          <w:noProof/>
          <w:lang w:val="sr-Cyrl-BA"/>
        </w:rPr>
      </w:pPr>
      <w:r w:rsidRPr="00CB7B1D">
        <w:rPr>
          <w:noProof/>
          <w:lang w:val="sr-Cyrl-BA"/>
        </w:rPr>
        <w:t>Миладија Ђоковић из Раче</w:t>
      </w:r>
    </w:p>
    <w:p w:rsidR="00D319B7" w:rsidRPr="00CB7B1D" w:rsidRDefault="00D319B7" w:rsidP="00672D5F">
      <w:pPr>
        <w:pStyle w:val="ListParagraph"/>
        <w:numPr>
          <w:ilvl w:val="0"/>
          <w:numId w:val="84"/>
        </w:numPr>
        <w:spacing w:after="160" w:line="256" w:lineRule="auto"/>
        <w:rPr>
          <w:b/>
          <w:noProof/>
          <w:lang w:val="sr-Cyrl-BA"/>
        </w:rPr>
      </w:pPr>
      <w:r w:rsidRPr="00CB7B1D">
        <w:rPr>
          <w:b/>
          <w:noProof/>
          <w:lang w:val="sr-Cyrl-BA"/>
        </w:rPr>
        <w:t>Представници запослених:</w:t>
      </w:r>
    </w:p>
    <w:p w:rsidR="00D319B7" w:rsidRPr="00CB7B1D" w:rsidRDefault="00D319B7" w:rsidP="00672D5F">
      <w:pPr>
        <w:pStyle w:val="ListParagraph"/>
        <w:numPr>
          <w:ilvl w:val="0"/>
          <w:numId w:val="86"/>
        </w:numPr>
        <w:spacing w:after="160" w:line="256" w:lineRule="auto"/>
        <w:rPr>
          <w:noProof/>
          <w:lang w:val="sr-Cyrl-BA"/>
        </w:rPr>
      </w:pPr>
      <w:r w:rsidRPr="00CB7B1D">
        <w:rPr>
          <w:noProof/>
          <w:lang w:val="sr-Cyrl-BA"/>
        </w:rPr>
        <w:t>Данијела Николић из Раче</w:t>
      </w:r>
    </w:p>
    <w:p w:rsidR="00D319B7" w:rsidRPr="00CB7B1D" w:rsidRDefault="00D319B7" w:rsidP="00672D5F">
      <w:pPr>
        <w:pStyle w:val="ListParagraph"/>
        <w:numPr>
          <w:ilvl w:val="0"/>
          <w:numId w:val="86"/>
        </w:numPr>
        <w:spacing w:after="160" w:line="256" w:lineRule="auto"/>
        <w:rPr>
          <w:noProof/>
          <w:lang w:val="sr-Cyrl-BA"/>
        </w:rPr>
      </w:pPr>
      <w:r w:rsidRPr="00CB7B1D">
        <w:rPr>
          <w:noProof/>
          <w:lang w:val="sr-Cyrl-BA"/>
        </w:rPr>
        <w:t>Србислав Малдини из Раче</w:t>
      </w:r>
    </w:p>
    <w:p w:rsidR="00D319B7" w:rsidRPr="00CB7B1D" w:rsidRDefault="00D319B7" w:rsidP="00672D5F">
      <w:pPr>
        <w:pStyle w:val="ListParagraph"/>
        <w:numPr>
          <w:ilvl w:val="0"/>
          <w:numId w:val="86"/>
        </w:numPr>
        <w:spacing w:after="160" w:line="256" w:lineRule="auto"/>
        <w:rPr>
          <w:noProof/>
          <w:lang w:val="sr-Cyrl-BA"/>
        </w:rPr>
      </w:pPr>
      <w:r w:rsidRPr="00CB7B1D">
        <w:rPr>
          <w:noProof/>
          <w:lang w:val="sr-Cyrl-BA"/>
        </w:rPr>
        <w:t xml:space="preserve">Сања Ивановић из Раче  </w:t>
      </w:r>
    </w:p>
    <w:p w:rsidR="00D319B7" w:rsidRPr="00CB7B1D" w:rsidRDefault="00D319B7" w:rsidP="00672D5F">
      <w:pPr>
        <w:pStyle w:val="ListParagraph"/>
        <w:numPr>
          <w:ilvl w:val="0"/>
          <w:numId w:val="84"/>
        </w:numPr>
        <w:spacing w:after="160" w:line="256" w:lineRule="auto"/>
        <w:rPr>
          <w:b/>
          <w:noProof/>
          <w:lang w:val="sr-Cyrl-BA"/>
        </w:rPr>
      </w:pPr>
      <w:r w:rsidRPr="00CB7B1D">
        <w:rPr>
          <w:b/>
          <w:noProof/>
          <w:lang w:val="sr-Cyrl-BA"/>
        </w:rPr>
        <w:t>Преставници родитеља:</w:t>
      </w:r>
    </w:p>
    <w:p w:rsidR="00D319B7" w:rsidRPr="00CB7B1D" w:rsidRDefault="00D319B7" w:rsidP="00672D5F">
      <w:pPr>
        <w:pStyle w:val="ListParagraph"/>
        <w:numPr>
          <w:ilvl w:val="0"/>
          <w:numId w:val="87"/>
        </w:numPr>
        <w:spacing w:after="160" w:line="256" w:lineRule="auto"/>
        <w:rPr>
          <w:noProof/>
          <w:lang w:val="sr-Cyrl-BA"/>
        </w:rPr>
      </w:pPr>
      <w:r w:rsidRPr="00CB7B1D">
        <w:rPr>
          <w:noProof/>
          <w:lang w:val="sr-Cyrl-BA"/>
        </w:rPr>
        <w:t>Тања Миленовић из Раче</w:t>
      </w:r>
    </w:p>
    <w:p w:rsidR="00D319B7" w:rsidRPr="00CB7B1D" w:rsidRDefault="00D319B7" w:rsidP="00672D5F">
      <w:pPr>
        <w:pStyle w:val="ListParagraph"/>
        <w:numPr>
          <w:ilvl w:val="0"/>
          <w:numId w:val="87"/>
        </w:numPr>
        <w:spacing w:after="160" w:line="256" w:lineRule="auto"/>
        <w:rPr>
          <w:noProof/>
          <w:lang w:val="sr-Cyrl-BA"/>
        </w:rPr>
      </w:pPr>
      <w:r w:rsidRPr="00CB7B1D">
        <w:rPr>
          <w:noProof/>
          <w:lang w:val="sr-Cyrl-BA"/>
        </w:rPr>
        <w:t>Сања М илошевић из Доње Раче</w:t>
      </w:r>
    </w:p>
    <w:p w:rsidR="00D319B7" w:rsidRPr="00CB7B1D" w:rsidRDefault="00D319B7" w:rsidP="00672D5F">
      <w:pPr>
        <w:pStyle w:val="ListParagraph"/>
        <w:numPr>
          <w:ilvl w:val="0"/>
          <w:numId w:val="87"/>
        </w:numPr>
        <w:spacing w:after="160" w:line="256" w:lineRule="auto"/>
        <w:rPr>
          <w:noProof/>
          <w:lang w:val="sr-Cyrl-BA"/>
        </w:rPr>
      </w:pPr>
      <w:r w:rsidRPr="00CB7B1D">
        <w:rPr>
          <w:noProof/>
          <w:lang w:val="sr-Cyrl-BA"/>
        </w:rPr>
        <w:t>Весна Миловановић из Вишевца</w:t>
      </w:r>
    </w:p>
    <w:p w:rsidR="00D319B7" w:rsidRPr="00CB7B1D" w:rsidRDefault="00D319B7" w:rsidP="00D319B7">
      <w:pPr>
        <w:rPr>
          <w:rFonts w:ascii="Times New Roman" w:hAnsi="Times New Roman" w:cs="Times New Roman"/>
          <w:b/>
          <w:noProof/>
          <w:sz w:val="24"/>
          <w:szCs w:val="24"/>
          <w:lang w:val="sr-Cyrl-BA"/>
        </w:rPr>
      </w:pPr>
      <w:r w:rsidRPr="00CB7B1D">
        <w:rPr>
          <w:rFonts w:ascii="Times New Roman" w:hAnsi="Times New Roman" w:cs="Times New Roman"/>
          <w:b/>
          <w:noProof/>
          <w:sz w:val="24"/>
          <w:szCs w:val="24"/>
          <w:lang w:val="sr-Cyrl-BA"/>
        </w:rPr>
        <w:t>Председник Школског одбора Сања Милошевић</w:t>
      </w:r>
    </w:p>
    <w:p w:rsidR="00D319B7" w:rsidRPr="00CB7B1D" w:rsidRDefault="00D319B7" w:rsidP="00D319B7">
      <w:pPr>
        <w:pStyle w:val="ListParagraph"/>
        <w:ind w:left="1080"/>
        <w:rPr>
          <w:b/>
          <w:noProof/>
          <w:lang w:val="sr-Cyrl-BA"/>
        </w:rPr>
      </w:pPr>
    </w:p>
    <w:p w:rsidR="00D319B7" w:rsidRPr="00CB7B1D" w:rsidRDefault="00D319B7" w:rsidP="00672D5F">
      <w:pPr>
        <w:pStyle w:val="ListParagraph"/>
        <w:numPr>
          <w:ilvl w:val="0"/>
          <w:numId w:val="88"/>
        </w:numPr>
        <w:spacing w:after="160" w:line="256" w:lineRule="auto"/>
        <w:rPr>
          <w:b/>
          <w:u w:val="single"/>
          <w:lang w:val="sr-Cyrl-BA"/>
        </w:rPr>
      </w:pPr>
      <w:r w:rsidRPr="00CB7B1D">
        <w:rPr>
          <w:b/>
          <w:u w:val="single"/>
          <w:lang w:val="sr-Cyrl-BA"/>
        </w:rPr>
        <w:t>Састанак оджан дана: 1</w:t>
      </w:r>
      <w:r w:rsidRPr="00CB7B1D">
        <w:rPr>
          <w:b/>
          <w:u w:val="single"/>
        </w:rPr>
        <w:t>2.</w:t>
      </w:r>
      <w:r w:rsidRPr="00CB7B1D">
        <w:rPr>
          <w:b/>
          <w:u w:val="single"/>
          <w:lang w:val="sr-Cyrl-BA"/>
        </w:rPr>
        <w:t>09.202</w:t>
      </w:r>
      <w:r w:rsidRPr="00CB7B1D">
        <w:rPr>
          <w:b/>
          <w:u w:val="single"/>
        </w:rPr>
        <w:t>4</w:t>
      </w:r>
      <w:r w:rsidRPr="00CB7B1D">
        <w:rPr>
          <w:b/>
          <w:u w:val="single"/>
          <w:lang w:val="sr-Cyrl-BA"/>
        </w:rPr>
        <w:t>. године,  дневни ред састанка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 Разматрање и усвајање Записника са XVII седнице Школског одбора, одржане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21.06.2024. године и XVIII-телефонске седнице, одржане 30.08.2024.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2. Доношење Плана рада Школског одбора за школску 2024/2025.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3. Доношење предлога Финансијског плана школе за 2025.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4. Давање сагласности на Правилник о допуни Правилника о организацији и</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систематизацији послова у ОШ „Карађорђе“, Рача, са табеларним прегледом радних</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места односно броја извршилаца у ОШ „Карађорђе“, Рача, број 1086/24-01, од</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05.09.2024.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lastRenderedPageBreak/>
        <w:t>5. Разматрање извештаја о успеху ученика на крају школске 2023/2024.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6. Разматрање извештаја о спроведеном завршном испиту за ученике VIII разреда,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школске 2023/2024.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7. Разматрање извештаја о упису ученика у први разред школске 2024/2025.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8. Разматрање извештаја о остваривању Плана стручног усавршавања запослених за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школску 2023/2024.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9. Разматрање извештаја о реализацији Школског програма за школску 2023/2024.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10. Разматрање извештаја директора школе о свом раду и раду школе у школској 2023/2024.</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11. Разматрање извештаја о реализацији Годишњег плана рада школе, за школску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2023/2024. годину (обухвата и Извештај о реализацији Развојног плана школе за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школску 2023/2024. годину и Извештаја о реализацији акционог плана самовредновања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рада школе за школску 2023/2024.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12. Разматрање безбедности ученика школе у школској 2024/2025.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13. Доношење Анекса IV Школског програма, за период од школске 2022/2023. до краја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школске 2025/2026.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14. Доношење Годишњег плана рада школе за школску 2024/2025.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15. Доношење Плана стручног усавршавања запослених за школску 2024/2025.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16. Доношење решења о именовању чланова стручног актива за развојно планирање за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школску 2024/2025.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17. Доношење одлуке о начину исплате трошкова превоза ученицима школе, за долазак и</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одлазак из школе, којима то право припада по закону, у школској 2024/2025. години;</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18. Разматрање извештаја о покривању трошкова школе по пристиглим рачунима;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19. Текућа питања.</w:t>
      </w:r>
    </w:p>
    <w:p w:rsidR="00D319B7" w:rsidRPr="00CB7B1D" w:rsidRDefault="00D319B7" w:rsidP="00D319B7">
      <w:pPr>
        <w:rPr>
          <w:rFonts w:ascii="Times New Roman" w:hAnsi="Times New Roman" w:cs="Times New Roman"/>
          <w:sz w:val="24"/>
          <w:szCs w:val="24"/>
          <w:u w:val="single"/>
          <w:lang w:val="sr-Cyrl-BA"/>
        </w:rPr>
      </w:pPr>
      <w:r w:rsidRPr="00CB7B1D">
        <w:rPr>
          <w:rFonts w:ascii="Times New Roman" w:hAnsi="Times New Roman" w:cs="Times New Roman"/>
          <w:sz w:val="24"/>
          <w:szCs w:val="24"/>
        </w:rPr>
        <w:lastRenderedPageBreak/>
        <w:t xml:space="preserve">               </w:t>
      </w:r>
      <w:r w:rsidRPr="00CB7B1D">
        <w:rPr>
          <w:rFonts w:ascii="Times New Roman" w:hAnsi="Times New Roman" w:cs="Times New Roman"/>
          <w:b/>
          <w:sz w:val="24"/>
          <w:szCs w:val="24"/>
          <w:lang w:val="sr-Cyrl-BA"/>
        </w:rPr>
        <w:t xml:space="preserve">2.  </w:t>
      </w:r>
      <w:r w:rsidRPr="00CB7B1D">
        <w:rPr>
          <w:rFonts w:ascii="Times New Roman" w:hAnsi="Times New Roman" w:cs="Times New Roman"/>
          <w:b/>
          <w:sz w:val="24"/>
          <w:szCs w:val="24"/>
          <w:u w:val="single"/>
          <w:lang w:val="sr-Cyrl-BA"/>
        </w:rPr>
        <w:t xml:space="preserve">Састанак оджан </w:t>
      </w:r>
      <w:r w:rsidRPr="00CB7B1D">
        <w:rPr>
          <w:rFonts w:ascii="Times New Roman" w:hAnsi="Times New Roman" w:cs="Times New Roman"/>
          <w:b/>
          <w:sz w:val="24"/>
          <w:szCs w:val="24"/>
          <w:u w:val="single"/>
        </w:rPr>
        <w:t>(телефонски састанак-телефонско гласање)</w:t>
      </w:r>
      <w:r w:rsidRPr="00CB7B1D">
        <w:rPr>
          <w:rFonts w:ascii="Times New Roman" w:hAnsi="Times New Roman" w:cs="Times New Roman"/>
          <w:b/>
          <w:sz w:val="24"/>
          <w:szCs w:val="24"/>
          <w:u w:val="single"/>
          <w:lang w:val="sr-Cyrl-BA"/>
        </w:rPr>
        <w:t>: 30.10.2024.године, дневни ред састанка: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 Доношење друге измене и допуне Плана јавних набавки, за 2024. годину.</w:t>
      </w:r>
    </w:p>
    <w:p w:rsidR="00D319B7" w:rsidRPr="00CB7B1D" w:rsidRDefault="00D319B7" w:rsidP="00D319B7">
      <w:pPr>
        <w:rPr>
          <w:rFonts w:ascii="Times New Roman" w:hAnsi="Times New Roman" w:cs="Times New Roman"/>
          <w:sz w:val="24"/>
          <w:szCs w:val="24"/>
          <w:lang w:val="sr-Cyrl-BA"/>
        </w:rPr>
      </w:pP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Напомена: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rPr>
        <w:t>-</w:t>
      </w:r>
      <w:r w:rsidRPr="00CB7B1D">
        <w:rPr>
          <w:rFonts w:ascii="Times New Roman" w:hAnsi="Times New Roman" w:cs="Times New Roman"/>
          <w:sz w:val="24"/>
          <w:szCs w:val="24"/>
          <w:lang w:val="sr-Cyrl-BA"/>
        </w:rPr>
        <w:t>Материјал за телефонску седницу биће прослеђен члановима Школског одбора на мејл</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адресе, а члановима који немају мејл, биће достављен лично.</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rPr>
        <w:t>-</w:t>
      </w:r>
      <w:r w:rsidRPr="00CB7B1D">
        <w:rPr>
          <w:rFonts w:ascii="Times New Roman" w:hAnsi="Times New Roman" w:cs="Times New Roman"/>
          <w:sz w:val="24"/>
          <w:szCs w:val="24"/>
          <w:lang w:val="sr-Cyrl-BA"/>
        </w:rPr>
        <w:t xml:space="preserve"> Моле се чланови Школског одбора да у наведеном периоду буду крај својих</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мобилних/фиксних телефонских апарата, како би могли бити контактирани ради учешћа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у раду телефонске седнице.</w:t>
      </w:r>
    </w:p>
    <w:p w:rsidR="00D319B7" w:rsidRPr="00CB7B1D" w:rsidRDefault="00D319B7" w:rsidP="00D319B7">
      <w:pPr>
        <w:rPr>
          <w:rFonts w:ascii="Times New Roman" w:hAnsi="Times New Roman" w:cs="Times New Roman"/>
          <w:sz w:val="24"/>
          <w:szCs w:val="24"/>
          <w:lang w:val="sr-Cyrl-BA"/>
        </w:rPr>
      </w:pPr>
    </w:p>
    <w:p w:rsidR="00D319B7" w:rsidRPr="00CB7B1D" w:rsidRDefault="00D319B7" w:rsidP="00D319B7">
      <w:pPr>
        <w:rPr>
          <w:rFonts w:ascii="Times New Roman" w:hAnsi="Times New Roman" w:cs="Times New Roman"/>
          <w:b/>
          <w:sz w:val="24"/>
          <w:szCs w:val="24"/>
          <w:u w:val="single"/>
          <w:lang w:val="sr-Cyrl-BA"/>
        </w:rPr>
      </w:pPr>
      <w:r w:rsidRPr="00CB7B1D">
        <w:rPr>
          <w:rFonts w:ascii="Times New Roman" w:hAnsi="Times New Roman" w:cs="Times New Roman"/>
          <w:b/>
          <w:sz w:val="24"/>
          <w:szCs w:val="24"/>
          <w:lang w:val="sr-Cyrl-BA"/>
        </w:rPr>
        <w:t xml:space="preserve">               3.  </w:t>
      </w:r>
      <w:r w:rsidRPr="00CB7B1D">
        <w:rPr>
          <w:rFonts w:ascii="Times New Roman" w:hAnsi="Times New Roman" w:cs="Times New Roman"/>
          <w:b/>
          <w:sz w:val="24"/>
          <w:szCs w:val="24"/>
          <w:u w:val="single"/>
          <w:lang w:val="sr-Cyrl-BA"/>
        </w:rPr>
        <w:t>Састанак оджан : 2</w:t>
      </w:r>
      <w:r w:rsidRPr="00CB7B1D">
        <w:rPr>
          <w:rFonts w:ascii="Times New Roman" w:hAnsi="Times New Roman" w:cs="Times New Roman"/>
          <w:b/>
          <w:sz w:val="24"/>
          <w:szCs w:val="24"/>
          <w:u w:val="single"/>
        </w:rPr>
        <w:t>6</w:t>
      </w:r>
      <w:r w:rsidRPr="00CB7B1D">
        <w:rPr>
          <w:rFonts w:ascii="Times New Roman" w:hAnsi="Times New Roman" w:cs="Times New Roman"/>
          <w:b/>
          <w:sz w:val="24"/>
          <w:szCs w:val="24"/>
          <w:u w:val="single"/>
          <w:lang w:val="sr-Cyrl-BA"/>
        </w:rPr>
        <w:t>.1</w:t>
      </w:r>
      <w:r w:rsidRPr="00CB7B1D">
        <w:rPr>
          <w:rFonts w:ascii="Times New Roman" w:hAnsi="Times New Roman" w:cs="Times New Roman"/>
          <w:b/>
          <w:sz w:val="24"/>
          <w:szCs w:val="24"/>
          <w:u w:val="single"/>
        </w:rPr>
        <w:t>1</w:t>
      </w:r>
      <w:r w:rsidRPr="00CB7B1D">
        <w:rPr>
          <w:rFonts w:ascii="Times New Roman" w:hAnsi="Times New Roman" w:cs="Times New Roman"/>
          <w:b/>
          <w:sz w:val="24"/>
          <w:szCs w:val="24"/>
          <w:u w:val="single"/>
          <w:lang w:val="sr-Cyrl-BA"/>
        </w:rPr>
        <w:t>.202</w:t>
      </w:r>
      <w:r w:rsidRPr="00CB7B1D">
        <w:rPr>
          <w:rFonts w:ascii="Times New Roman" w:hAnsi="Times New Roman" w:cs="Times New Roman"/>
          <w:b/>
          <w:sz w:val="24"/>
          <w:szCs w:val="24"/>
          <w:u w:val="single"/>
        </w:rPr>
        <w:t>4.</w:t>
      </w:r>
      <w:r w:rsidRPr="00CB7B1D">
        <w:rPr>
          <w:rFonts w:ascii="Times New Roman" w:hAnsi="Times New Roman" w:cs="Times New Roman"/>
          <w:b/>
          <w:sz w:val="24"/>
          <w:szCs w:val="24"/>
          <w:u w:val="single"/>
          <w:lang w:val="sr-Cyrl-BA"/>
        </w:rPr>
        <w:t>године, дневни ред састанка,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 Разматрање и усвајање Записника са XIX седнице Школског одбора, одржане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12.09.2024. године и XX-телефонске седнице, одржане 30.10.2024.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2. Разматрање извештаја о успеху ученика на крају првог класификационог периода,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школске 2024/2025.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3. Доношење одлуке о спровођењу пописа са стањем на дан 31.12.2024. године и</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формирању комисије за попис;</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4. Доношење прве измене и допуне интерног Плана набавки за 2024.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5. Разматрање извештаја о покривању трошкова школе по пристиглим рачунима;</w:t>
      </w:r>
    </w:p>
    <w:p w:rsidR="00D319B7" w:rsidRPr="00CB7B1D" w:rsidRDefault="00D319B7" w:rsidP="00D319B7">
      <w:pPr>
        <w:rPr>
          <w:rFonts w:ascii="Times New Roman" w:hAnsi="Times New Roman" w:cs="Times New Roman"/>
          <w:b/>
          <w:sz w:val="24"/>
          <w:szCs w:val="24"/>
          <w:u w:val="single"/>
          <w:lang w:val="sr-Cyrl-BA"/>
        </w:rPr>
      </w:pPr>
      <w:r w:rsidRPr="00CB7B1D">
        <w:rPr>
          <w:rFonts w:ascii="Times New Roman" w:hAnsi="Times New Roman" w:cs="Times New Roman"/>
          <w:sz w:val="24"/>
          <w:szCs w:val="24"/>
          <w:lang w:val="sr-Cyrl-BA"/>
        </w:rPr>
        <w:t>6. Текућа питања.</w:t>
      </w:r>
    </w:p>
    <w:p w:rsidR="00D319B7" w:rsidRPr="00CB7B1D" w:rsidRDefault="00D319B7" w:rsidP="00D319B7">
      <w:pPr>
        <w:rPr>
          <w:rFonts w:ascii="Times New Roman" w:hAnsi="Times New Roman" w:cs="Times New Roman"/>
          <w:sz w:val="24"/>
          <w:szCs w:val="24"/>
          <w:lang w:val="sr-Cyrl-BA"/>
        </w:rPr>
      </w:pPr>
    </w:p>
    <w:p w:rsidR="00D319B7" w:rsidRPr="00CB7B1D" w:rsidRDefault="00D319B7" w:rsidP="00D319B7">
      <w:pPr>
        <w:rPr>
          <w:rFonts w:ascii="Times New Roman" w:hAnsi="Times New Roman" w:cs="Times New Roman"/>
          <w:b/>
          <w:sz w:val="24"/>
          <w:szCs w:val="24"/>
          <w:u w:val="single"/>
          <w:lang w:val="sr-Cyrl-BA"/>
        </w:rPr>
      </w:pPr>
      <w:r w:rsidRPr="00CB7B1D">
        <w:rPr>
          <w:rFonts w:ascii="Times New Roman" w:hAnsi="Times New Roman" w:cs="Times New Roman"/>
          <w:b/>
          <w:sz w:val="24"/>
          <w:szCs w:val="24"/>
          <w:lang w:val="sr-Cyrl-BA"/>
        </w:rPr>
        <w:t xml:space="preserve">               </w:t>
      </w:r>
      <w:r w:rsidRPr="00CB7B1D">
        <w:rPr>
          <w:rFonts w:ascii="Times New Roman" w:hAnsi="Times New Roman" w:cs="Times New Roman"/>
          <w:b/>
          <w:sz w:val="24"/>
          <w:szCs w:val="24"/>
        </w:rPr>
        <w:t>4</w:t>
      </w:r>
      <w:r w:rsidRPr="00CB7B1D">
        <w:rPr>
          <w:rFonts w:ascii="Times New Roman" w:hAnsi="Times New Roman" w:cs="Times New Roman"/>
          <w:b/>
          <w:sz w:val="24"/>
          <w:szCs w:val="24"/>
          <w:lang w:val="sr-Cyrl-BA"/>
        </w:rPr>
        <w:t xml:space="preserve">.  </w:t>
      </w:r>
      <w:r w:rsidRPr="00CB7B1D">
        <w:rPr>
          <w:rFonts w:ascii="Times New Roman" w:hAnsi="Times New Roman" w:cs="Times New Roman"/>
          <w:b/>
          <w:sz w:val="24"/>
          <w:szCs w:val="24"/>
          <w:u w:val="single"/>
          <w:lang w:val="sr-Cyrl-BA"/>
        </w:rPr>
        <w:t>Састанак оджан : 2</w:t>
      </w:r>
      <w:r w:rsidRPr="00CB7B1D">
        <w:rPr>
          <w:rFonts w:ascii="Times New Roman" w:hAnsi="Times New Roman" w:cs="Times New Roman"/>
          <w:b/>
          <w:sz w:val="24"/>
          <w:szCs w:val="24"/>
          <w:u w:val="single"/>
        </w:rPr>
        <w:t>4</w:t>
      </w:r>
      <w:r w:rsidRPr="00CB7B1D">
        <w:rPr>
          <w:rFonts w:ascii="Times New Roman" w:hAnsi="Times New Roman" w:cs="Times New Roman"/>
          <w:b/>
          <w:sz w:val="24"/>
          <w:szCs w:val="24"/>
          <w:u w:val="single"/>
          <w:lang w:val="sr-Cyrl-BA"/>
        </w:rPr>
        <w:t>.</w:t>
      </w:r>
      <w:r w:rsidRPr="00CB7B1D">
        <w:rPr>
          <w:rFonts w:ascii="Times New Roman" w:hAnsi="Times New Roman" w:cs="Times New Roman"/>
          <w:b/>
          <w:sz w:val="24"/>
          <w:szCs w:val="24"/>
          <w:u w:val="single"/>
        </w:rPr>
        <w:t>12</w:t>
      </w:r>
      <w:r w:rsidRPr="00CB7B1D">
        <w:rPr>
          <w:rFonts w:ascii="Times New Roman" w:hAnsi="Times New Roman" w:cs="Times New Roman"/>
          <w:b/>
          <w:sz w:val="24"/>
          <w:szCs w:val="24"/>
          <w:u w:val="single"/>
          <w:lang w:val="sr-Cyrl-BA"/>
        </w:rPr>
        <w:t>.2024. године, дневни ред састанка,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 Разматрање и усвајање Записника са XXI седнице Школског одбора, одржане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26.11.2024.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lastRenderedPageBreak/>
        <w:t>2. Доношење предлога друге измене и допуне Финансијског плана школе за 2024.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3. Доношење финансијског плана школе за 2025.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4. Доношење Плана јавних набавки за 2025.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5. Доношење Плана набавки на које се закон не примењује за 2025.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6. Доношење Статута о измени Статута Основне школе „Карађорђе“, Рача, број 195/24-06,</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од 06.03.2024.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7. Доношење Правилника о употреби мобилног телефона, електронскoг уређаја и другог</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средстава;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8. Разматрање резултата анкете о стању безбедности у школи спроведене од стране Тима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за заштиту од дискриминације, насиља, злостављања и занемаривања у образовно-</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васпитним установама;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9. Доношење одлуке о обележавању Светог Саве, Дана школе, 8. марта, као и одлуке о</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организацији свечане седнице Наставничког већа и куповини поклона поводом</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завршетка календарске 2022.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10. Разматрање извештаја о покривању трошкова школе по пристиглим рачунима;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11. Текућа питања.</w:t>
      </w:r>
    </w:p>
    <w:p w:rsidR="00D319B7" w:rsidRPr="00CB7B1D" w:rsidRDefault="00D319B7" w:rsidP="00D319B7">
      <w:pPr>
        <w:rPr>
          <w:rFonts w:ascii="Times New Roman" w:hAnsi="Times New Roman" w:cs="Times New Roman"/>
          <w:b/>
          <w:sz w:val="24"/>
          <w:szCs w:val="24"/>
          <w:u w:val="single"/>
          <w:lang w:val="sr-Cyrl-BA"/>
        </w:rPr>
      </w:pPr>
      <w:r w:rsidRPr="00CB7B1D">
        <w:rPr>
          <w:rFonts w:ascii="Times New Roman" w:hAnsi="Times New Roman" w:cs="Times New Roman"/>
          <w:b/>
          <w:sz w:val="24"/>
          <w:szCs w:val="24"/>
          <w:lang w:val="sr-Cyrl-BA"/>
        </w:rPr>
        <w:t xml:space="preserve">               5.  </w:t>
      </w:r>
      <w:r w:rsidRPr="00CB7B1D">
        <w:rPr>
          <w:rFonts w:ascii="Times New Roman" w:hAnsi="Times New Roman" w:cs="Times New Roman"/>
          <w:b/>
          <w:sz w:val="24"/>
          <w:szCs w:val="24"/>
          <w:u w:val="single"/>
          <w:lang w:val="sr-Cyrl-BA"/>
        </w:rPr>
        <w:t xml:space="preserve">Састанак оджан : </w:t>
      </w:r>
      <w:r w:rsidRPr="00CB7B1D">
        <w:rPr>
          <w:rFonts w:ascii="Times New Roman" w:hAnsi="Times New Roman" w:cs="Times New Roman"/>
          <w:b/>
          <w:sz w:val="24"/>
          <w:szCs w:val="24"/>
          <w:u w:val="single"/>
        </w:rPr>
        <w:t>27</w:t>
      </w:r>
      <w:r w:rsidRPr="00CB7B1D">
        <w:rPr>
          <w:rFonts w:ascii="Times New Roman" w:hAnsi="Times New Roman" w:cs="Times New Roman"/>
          <w:b/>
          <w:sz w:val="24"/>
          <w:szCs w:val="24"/>
          <w:u w:val="single"/>
          <w:lang w:val="sr-Cyrl-BA"/>
        </w:rPr>
        <w:t>.0</w:t>
      </w:r>
      <w:r w:rsidRPr="00CB7B1D">
        <w:rPr>
          <w:rFonts w:ascii="Times New Roman" w:hAnsi="Times New Roman" w:cs="Times New Roman"/>
          <w:b/>
          <w:sz w:val="24"/>
          <w:szCs w:val="24"/>
          <w:u w:val="single"/>
        </w:rPr>
        <w:t>2</w:t>
      </w:r>
      <w:r w:rsidRPr="00CB7B1D">
        <w:rPr>
          <w:rFonts w:ascii="Times New Roman" w:hAnsi="Times New Roman" w:cs="Times New Roman"/>
          <w:b/>
          <w:sz w:val="24"/>
          <w:szCs w:val="24"/>
          <w:u w:val="single"/>
          <w:lang w:val="sr-Cyrl-BA"/>
        </w:rPr>
        <w:t>.202</w:t>
      </w:r>
      <w:r w:rsidRPr="00CB7B1D">
        <w:rPr>
          <w:rFonts w:ascii="Times New Roman" w:hAnsi="Times New Roman" w:cs="Times New Roman"/>
          <w:b/>
          <w:sz w:val="24"/>
          <w:szCs w:val="24"/>
          <w:u w:val="single"/>
        </w:rPr>
        <w:t>5</w:t>
      </w:r>
      <w:r w:rsidRPr="00CB7B1D">
        <w:rPr>
          <w:rFonts w:ascii="Times New Roman" w:hAnsi="Times New Roman" w:cs="Times New Roman"/>
          <w:b/>
          <w:sz w:val="24"/>
          <w:szCs w:val="24"/>
          <w:u w:val="single"/>
          <w:lang w:val="sr-Cyrl-BA"/>
        </w:rPr>
        <w:t>. године, дневни ред састанка,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 Разматрање и усвајање Записника са XXII седнице Школског одбора, одржане дана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24.12.2024.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2. Доношење одлуке о усвајању извештаја о попису имовине са стањем на дан 31.12.2024.</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3. Разматрање извештаја о пословању школе и годишњем обрачуну за 2024.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4. Разматрање извештаја о успеху ученика на крају првог полугодишта школске 2024/2025.</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5. Разматрање извештаја о реализацији Школског програма на крају првог полугодишта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lastRenderedPageBreak/>
        <w:t>школске 2024/2025.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6. Разматрање извештаја о реализацији Годишњег плана рада школе за школску 2024/2025.</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годину, на крају првог полугодишта школске 2024/2025.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7. Разматрање извештаја директора школе о свом раду и раду школе на крају првог</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полугодишта школске 2024/2025.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8. Разматрање извештаја о реализацији Развојног плана школе на крају првог полугодишта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школске 2024/2025.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9. Разматрање извештаја о извршеном самовредновању рада школе у првом полугодишту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школске 2024/2025.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10. Разматрање извештаја о раду Тим за заштиту од дискриминације, насиља, злостављања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и занемаривања у образовно васпитним установама;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11. Разматрање извештаја о покривању трошкова школе по пристиглим рачунима;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12. Текућа питања.</w:t>
      </w:r>
    </w:p>
    <w:p w:rsidR="00D319B7" w:rsidRPr="00CB7B1D" w:rsidRDefault="00D319B7" w:rsidP="00D319B7">
      <w:pPr>
        <w:rPr>
          <w:rFonts w:ascii="Times New Roman" w:hAnsi="Times New Roman" w:cs="Times New Roman"/>
          <w:sz w:val="24"/>
          <w:szCs w:val="24"/>
          <w:u w:val="single"/>
          <w:lang w:val="sr-Cyrl-BA"/>
        </w:rPr>
      </w:pPr>
    </w:p>
    <w:p w:rsidR="00D319B7" w:rsidRPr="00CB7B1D" w:rsidRDefault="00D319B7" w:rsidP="00D319B7">
      <w:pPr>
        <w:rPr>
          <w:rFonts w:ascii="Times New Roman" w:hAnsi="Times New Roman" w:cs="Times New Roman"/>
          <w:b/>
          <w:sz w:val="24"/>
          <w:szCs w:val="24"/>
          <w:u w:val="single"/>
        </w:rPr>
      </w:pPr>
      <w:r w:rsidRPr="00CB7B1D">
        <w:rPr>
          <w:rFonts w:ascii="Times New Roman" w:hAnsi="Times New Roman" w:cs="Times New Roman"/>
          <w:b/>
          <w:sz w:val="24"/>
          <w:szCs w:val="24"/>
          <w:lang w:val="sr-Cyrl-BA"/>
        </w:rPr>
        <w:t xml:space="preserve">                  6.  </w:t>
      </w:r>
      <w:r w:rsidRPr="00CB7B1D">
        <w:rPr>
          <w:rFonts w:ascii="Times New Roman" w:hAnsi="Times New Roman" w:cs="Times New Roman"/>
          <w:b/>
          <w:sz w:val="24"/>
          <w:szCs w:val="24"/>
          <w:u w:val="single"/>
          <w:lang w:val="sr-Cyrl-BA"/>
        </w:rPr>
        <w:t>Састанак оджан : 15.04.202</w:t>
      </w:r>
      <w:r w:rsidRPr="00CB7B1D">
        <w:rPr>
          <w:rFonts w:ascii="Times New Roman" w:hAnsi="Times New Roman" w:cs="Times New Roman"/>
          <w:b/>
          <w:sz w:val="24"/>
          <w:szCs w:val="24"/>
          <w:u w:val="single"/>
        </w:rPr>
        <w:t>5</w:t>
      </w:r>
      <w:r w:rsidRPr="00CB7B1D">
        <w:rPr>
          <w:rFonts w:ascii="Times New Roman" w:hAnsi="Times New Roman" w:cs="Times New Roman"/>
          <w:b/>
          <w:sz w:val="24"/>
          <w:szCs w:val="24"/>
          <w:u w:val="single"/>
          <w:lang w:val="sr-Cyrl-BA"/>
        </w:rPr>
        <w:t>. године, дневни ред састанка,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1. Разматрање и усвајање Записника са XXIII седнице Школског одбора, одржане дана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27.02.2025. године;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2. Доношење одлуке о расписивању конкурса за избор директора школе;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3. Доношење одлуке о образовању комисије за избор директора школе;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4. Разматрање извештаја о успеху ученика на крају трећег класификационог периода,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школске 2024/2025. године;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5. Разматрање извештаја о покривању трошкова школе по пристиглим рачунима;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6. Текућа питања.</w:t>
      </w:r>
    </w:p>
    <w:p w:rsidR="00D319B7" w:rsidRPr="00CB7B1D" w:rsidRDefault="00D319B7" w:rsidP="00D319B7">
      <w:pPr>
        <w:rPr>
          <w:rFonts w:ascii="Times New Roman" w:hAnsi="Times New Roman" w:cs="Times New Roman"/>
          <w:sz w:val="24"/>
          <w:szCs w:val="24"/>
          <w:u w:val="single"/>
          <w:lang w:val="sr-Cyrl-BA"/>
        </w:rPr>
      </w:pPr>
    </w:p>
    <w:p w:rsidR="00D319B7" w:rsidRPr="00CB7B1D" w:rsidRDefault="00D319B7" w:rsidP="00D319B7">
      <w:pPr>
        <w:rPr>
          <w:rFonts w:ascii="Times New Roman" w:hAnsi="Times New Roman" w:cs="Times New Roman"/>
          <w:sz w:val="24"/>
          <w:szCs w:val="24"/>
          <w:u w:val="single"/>
          <w:lang w:val="sr-Cyrl-BA"/>
        </w:rPr>
      </w:pPr>
    </w:p>
    <w:p w:rsidR="00D319B7" w:rsidRPr="00CB7B1D" w:rsidRDefault="00D319B7" w:rsidP="00D319B7">
      <w:pPr>
        <w:rPr>
          <w:rFonts w:ascii="Times New Roman" w:hAnsi="Times New Roman" w:cs="Times New Roman"/>
          <w:b/>
          <w:sz w:val="24"/>
          <w:szCs w:val="24"/>
          <w:u w:val="single"/>
          <w:lang w:val="sr-Cyrl-BA"/>
        </w:rPr>
      </w:pPr>
      <w:r w:rsidRPr="00CB7B1D">
        <w:rPr>
          <w:rFonts w:ascii="Times New Roman" w:hAnsi="Times New Roman" w:cs="Times New Roman"/>
          <w:b/>
          <w:sz w:val="24"/>
          <w:szCs w:val="24"/>
          <w:lang w:val="sr-Cyrl-BA"/>
        </w:rPr>
        <w:lastRenderedPageBreak/>
        <w:t xml:space="preserve">                  7.  </w:t>
      </w:r>
      <w:r w:rsidRPr="00CB7B1D">
        <w:rPr>
          <w:rFonts w:ascii="Times New Roman" w:hAnsi="Times New Roman" w:cs="Times New Roman"/>
          <w:b/>
          <w:sz w:val="24"/>
          <w:szCs w:val="24"/>
          <w:u w:val="single"/>
          <w:lang w:val="sr-Cyrl-BA"/>
        </w:rPr>
        <w:t xml:space="preserve">Састанак оджан : </w:t>
      </w:r>
      <w:r w:rsidRPr="00CB7B1D">
        <w:rPr>
          <w:rFonts w:ascii="Times New Roman" w:hAnsi="Times New Roman" w:cs="Times New Roman"/>
          <w:b/>
          <w:sz w:val="24"/>
          <w:szCs w:val="24"/>
          <w:u w:val="single"/>
        </w:rPr>
        <w:t>15</w:t>
      </w:r>
      <w:r w:rsidRPr="00CB7B1D">
        <w:rPr>
          <w:rFonts w:ascii="Times New Roman" w:hAnsi="Times New Roman" w:cs="Times New Roman"/>
          <w:b/>
          <w:sz w:val="24"/>
          <w:szCs w:val="24"/>
          <w:u w:val="single"/>
          <w:lang w:val="sr-Cyrl-BA"/>
        </w:rPr>
        <w:t>.05.202</w:t>
      </w:r>
      <w:r w:rsidRPr="00CB7B1D">
        <w:rPr>
          <w:rFonts w:ascii="Times New Roman" w:hAnsi="Times New Roman" w:cs="Times New Roman"/>
          <w:b/>
          <w:sz w:val="24"/>
          <w:szCs w:val="24"/>
          <w:u w:val="single"/>
        </w:rPr>
        <w:t>5.</w:t>
      </w:r>
      <w:r w:rsidRPr="00CB7B1D">
        <w:rPr>
          <w:rFonts w:ascii="Times New Roman" w:hAnsi="Times New Roman" w:cs="Times New Roman"/>
          <w:b/>
          <w:sz w:val="24"/>
          <w:szCs w:val="24"/>
          <w:u w:val="single"/>
          <w:lang w:val="sr-Cyrl-BA"/>
        </w:rPr>
        <w:t xml:space="preserve"> године, дневни ред састанка,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 Разматрање и усвајање Записника са XXIV седнице Школског одбора, одржане дана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15.04.2025. године;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2. Константовање престанка дужности директора Основна школа „Карађорђе“, Рача, због</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поднете оставке;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3. Доношење Решења о премештају запослене Весне Марковић на радно место вршиоца</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дужности директора школе;</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4. Доношење предлога прве измене и допуне Финансијског плана школе за 2025. годину;</w:t>
      </w: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5. Текућа питања.</w:t>
      </w:r>
    </w:p>
    <w:p w:rsidR="00D319B7" w:rsidRPr="00CB7B1D" w:rsidRDefault="00D319B7" w:rsidP="00D319B7">
      <w:pPr>
        <w:rPr>
          <w:rFonts w:ascii="Times New Roman" w:hAnsi="Times New Roman" w:cs="Times New Roman"/>
          <w:sz w:val="24"/>
          <w:szCs w:val="24"/>
          <w:u w:val="single"/>
          <w:lang w:val="sr-Cyrl-BA"/>
        </w:rPr>
      </w:pPr>
    </w:p>
    <w:p w:rsidR="00D319B7" w:rsidRPr="00CB7B1D" w:rsidRDefault="00D319B7" w:rsidP="00D319B7">
      <w:pPr>
        <w:rPr>
          <w:rFonts w:ascii="Times New Roman" w:hAnsi="Times New Roman" w:cs="Times New Roman"/>
          <w:b/>
          <w:sz w:val="24"/>
          <w:szCs w:val="24"/>
          <w:u w:val="single"/>
        </w:rPr>
      </w:pPr>
      <w:r w:rsidRPr="00CB7B1D">
        <w:rPr>
          <w:rFonts w:ascii="Times New Roman" w:hAnsi="Times New Roman" w:cs="Times New Roman"/>
          <w:b/>
          <w:sz w:val="24"/>
          <w:szCs w:val="24"/>
          <w:lang w:val="sr-Cyrl-BA"/>
        </w:rPr>
        <w:t xml:space="preserve">                  </w:t>
      </w:r>
      <w:r w:rsidRPr="00CB7B1D">
        <w:rPr>
          <w:rFonts w:ascii="Times New Roman" w:hAnsi="Times New Roman" w:cs="Times New Roman"/>
          <w:b/>
          <w:sz w:val="24"/>
          <w:szCs w:val="24"/>
        </w:rPr>
        <w:t>8</w:t>
      </w:r>
      <w:r w:rsidRPr="00CB7B1D">
        <w:rPr>
          <w:rFonts w:ascii="Times New Roman" w:hAnsi="Times New Roman" w:cs="Times New Roman"/>
          <w:b/>
          <w:sz w:val="24"/>
          <w:szCs w:val="24"/>
          <w:lang w:val="sr-Cyrl-BA"/>
        </w:rPr>
        <w:t xml:space="preserve">.  </w:t>
      </w:r>
      <w:r w:rsidRPr="00CB7B1D">
        <w:rPr>
          <w:rFonts w:ascii="Times New Roman" w:hAnsi="Times New Roman" w:cs="Times New Roman"/>
          <w:b/>
          <w:sz w:val="24"/>
          <w:szCs w:val="24"/>
          <w:u w:val="single"/>
          <w:lang w:val="sr-Cyrl-BA"/>
        </w:rPr>
        <w:t xml:space="preserve">Састанак оджан : </w:t>
      </w:r>
      <w:r w:rsidRPr="00CB7B1D">
        <w:rPr>
          <w:rFonts w:ascii="Times New Roman" w:hAnsi="Times New Roman" w:cs="Times New Roman"/>
          <w:b/>
          <w:sz w:val="24"/>
          <w:szCs w:val="24"/>
          <w:u w:val="single"/>
        </w:rPr>
        <w:t>16</w:t>
      </w:r>
      <w:r w:rsidRPr="00CB7B1D">
        <w:rPr>
          <w:rFonts w:ascii="Times New Roman" w:hAnsi="Times New Roman" w:cs="Times New Roman"/>
          <w:b/>
          <w:sz w:val="24"/>
          <w:szCs w:val="24"/>
          <w:u w:val="single"/>
          <w:lang w:val="sr-Cyrl-BA"/>
        </w:rPr>
        <w:t>.06.202</w:t>
      </w:r>
      <w:r w:rsidRPr="00CB7B1D">
        <w:rPr>
          <w:rFonts w:ascii="Times New Roman" w:hAnsi="Times New Roman" w:cs="Times New Roman"/>
          <w:b/>
          <w:sz w:val="24"/>
          <w:szCs w:val="24"/>
          <w:u w:val="single"/>
        </w:rPr>
        <w:t>5</w:t>
      </w:r>
      <w:r w:rsidRPr="00CB7B1D">
        <w:rPr>
          <w:rFonts w:ascii="Times New Roman" w:hAnsi="Times New Roman" w:cs="Times New Roman"/>
          <w:b/>
          <w:sz w:val="24"/>
          <w:szCs w:val="24"/>
          <w:u w:val="single"/>
          <w:lang w:val="sr-Cyrl-BA"/>
        </w:rPr>
        <w:t>. године, дневни ред састанка,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1. Разматрање и усвајање Записника са XXV седнице Школског одбора, одржане дана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15.05.2025. године;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2. Доношење одлуке о предлогу за избор директора школе на мандатни период од 4</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године;</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3. Доношење прве измене и допуне Плана јавних набавки за 2025. годину;</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4. Доношење прве измене и допуне Финансијског плана школе за 2025. годину;</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5. Разматрање и усвајање извештаја о извођењу ђачке екскурзије, за школску 2024/2025.</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годину;</w:t>
      </w:r>
    </w:p>
    <w:p w:rsidR="00D319B7" w:rsidRPr="00CB7B1D" w:rsidRDefault="00D319B7" w:rsidP="00D319B7">
      <w:pPr>
        <w:jc w:val="both"/>
        <w:rPr>
          <w:rFonts w:ascii="Times New Roman" w:hAnsi="Times New Roman" w:cs="Times New Roman"/>
          <w:sz w:val="24"/>
          <w:szCs w:val="24"/>
        </w:rPr>
      </w:pPr>
      <w:r w:rsidRPr="00CB7B1D">
        <w:rPr>
          <w:rFonts w:ascii="Times New Roman" w:hAnsi="Times New Roman" w:cs="Times New Roman"/>
          <w:sz w:val="24"/>
          <w:szCs w:val="24"/>
        </w:rPr>
        <w:t>6. Текућа питања.</w:t>
      </w:r>
    </w:p>
    <w:p w:rsidR="00D319B7" w:rsidRPr="00CB7B1D" w:rsidRDefault="00D319B7" w:rsidP="00D319B7">
      <w:pPr>
        <w:rPr>
          <w:rFonts w:ascii="Times New Roman" w:hAnsi="Times New Roman" w:cs="Times New Roman"/>
          <w:b/>
          <w:sz w:val="24"/>
          <w:szCs w:val="24"/>
          <w:u w:val="single"/>
        </w:rPr>
      </w:pPr>
    </w:p>
    <w:p w:rsidR="00D319B7" w:rsidRPr="00CB7B1D" w:rsidRDefault="00D319B7" w:rsidP="00D319B7">
      <w:pPr>
        <w:rPr>
          <w:rFonts w:ascii="Times New Roman" w:hAnsi="Times New Roman" w:cs="Times New Roman"/>
          <w:sz w:val="24"/>
          <w:szCs w:val="24"/>
          <w:u w:val="single"/>
          <w:lang w:val="sr-Cyrl-BA"/>
        </w:rPr>
      </w:pPr>
    </w:p>
    <w:p w:rsidR="00D319B7" w:rsidRPr="00CB7B1D" w:rsidRDefault="00D319B7" w:rsidP="00D319B7">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 xml:space="preserve">                                                   </w:t>
      </w:r>
    </w:p>
    <w:p w:rsidR="00D319B7" w:rsidRPr="00CB7B1D" w:rsidRDefault="00D319B7" w:rsidP="00D319B7">
      <w:pPr>
        <w:pStyle w:val="Default"/>
        <w:rPr>
          <w:rFonts w:cs="Times New Roman"/>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br w:type="page"/>
      </w:r>
    </w:p>
    <w:p w:rsidR="00D319B7" w:rsidRPr="00CB7B1D" w:rsidRDefault="00D319B7" w:rsidP="00D319B7">
      <w:pPr>
        <w:jc w:val="center"/>
        <w:rPr>
          <w:rFonts w:ascii="Times New Roman" w:hAnsi="Times New Roman" w:cs="Times New Roman"/>
          <w:b/>
          <w:bCs/>
          <w:sz w:val="24"/>
          <w:szCs w:val="24"/>
        </w:rPr>
      </w:pPr>
      <w:r w:rsidRPr="00CB7B1D">
        <w:rPr>
          <w:rFonts w:ascii="Times New Roman" w:hAnsi="Times New Roman" w:cs="Times New Roman"/>
          <w:b/>
          <w:bCs/>
          <w:sz w:val="24"/>
          <w:szCs w:val="24"/>
        </w:rPr>
        <w:lastRenderedPageBreak/>
        <w:t>Годишњи извештај о раду и реализованим активностима Педагошког колегијума у току  2024. године</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У току  2024. године укупно је одржано пет састанака Педагошког колегијума и то 29. августа,11. септембра, 4. децембра ,29.маја, као и 16.јуна.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Рад Педагошког колегијума реализовао се према плану рада који је саставни део Годишњег плана рада школе. Састанцима су присуствовали чланови Педагошког колегијума, а услед спречености неког члана, присуствовала је замена из одређеног стручног већ/ тима или актива.</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Први по реду састанак Педагошког колегијума одржан је 29. августа у циљу припреме и давања неопходних инструкција и значајних података за почетак школске 2024/25. године, као и усвајања извештаја о реализацији Годишњег плана рада школе за школску 2023/24. годину.</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На том састанку помоћник директора Нела Савић представила је присутнима извештај о реализацији Годишњег плана рада школе. Такође, помоћник директора Нела Савић упознала је пристне чланове Педагошког колегијума са извештајем о реализованом стручном усавршавању. Том приликом указано је и најчешће грешке које су наставници правили приликом израде извештаја, као и са тим да ће од стране руководиоца Тима за професипнални развој запослених путем руководилаца стручних већа добити налоге за испраку.</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На овом састанку Педагошког колегијума присутни су упознати са Годишњим извештајем о извршеном самовредновању, а такође им  је представљени и Акциони планови стручног актив за развојно плнаирање, као и план унапређења квалитета рада након извршеног самовредновања који је израдио Тим за обевзбеђивање квалитета и развој установе. Присутни су упознати и са Листом препорука за рад стручних, саветодавних и органа управљања, такође израђеном од стране Тима за обезбеђивање квалитета и развој уставове. Руководиоцима стручних већа, тимова и актива речено је да ће ову докуметацију добити и на меј адресе ради израде Годишњих планова рада.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На овом састанку је руководила Тима за заштиту ученика од насиља, дискриминације, злостављања и занемаривања упознала присутне са активностима које овај тим својим Планом предвиђа у првим недељама школске 2024/25. године.</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lastRenderedPageBreak/>
        <w:t>Други по реду састанак Педагошког колегијума одржан је 11. септембра 2024. године. На овом састанку диреторка школе упознала је присутне чланове Педагошког колегијума са Годишњим планом рада школе за школску 2024/25.годину. Такође представљен је и План стручног усавршавања, као и План педагошко-инструктивног  рада за школску 2024/25. годину.</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Такође , на овом састанку присутни чланови Педагошког колегијума имали су прилику да вреднују  рад директора,ПП службе,  помоћника директора кроз исказивање својих очекивања, похвала, као и сугестија за унапређивање квалитета рада у текућој школској години. </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Трећи по реду састанка Педагошког колегијума одржан је 4. децембра 2024. године. На овом састанку присутне чланове Педагошког колегијума школски психолог Јара Петковић Радисављевић упознала је резултатима анкете у вези са адаптацијом ученика првог и петог разреда. Такође, као што је и пракса, руководилац Тима за обезбеђивање квалитета и развој установе Нела Савић представила је присутнима препоруке које је тим донео након анализе извештаја о успеху ученика на крају Првог класификационог периода о којима су чланови дискутовали и изјашњавали се у вези са њиховом даљом реализацијом.</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На овом састанку представљен је и извештај о извршеном самовредновању закључно са крајем Првог класификационог периода, а представљен је и извештај о оствареним облицима стручног усавршавања и реализацији плана примене, такође за овај период.</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Присутним члановима представљена је и анализа резултата завршног испита за школску 2023/24. годину , као и препоруке стручних већа предмета који се полажу на завршном испиту.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Директорка школе представила је и извештај о извршеном ПИР-у и ПИУ са препорукама које се даље разматрају на састанцима стручних већа.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На трећем по реду састанку Педагошког колегијума усвојени су и ИОП и за ученике који ће од другог класификационог периода наставу похађати по посебном програму, а такође је усвојен и анекс ГПРШ који се односи на планове за час одељењског старешине, као и измене у Решењу о формирању стручних тимова и актива.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Четврти по реду састанка Педагошког колегијума одржан је 29.маја 2025. године. На овом састанку усвојен је Акциони  план за планирање, организовање и спровођење завршног испита за ученике којима је потребна додатна подршка.</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lastRenderedPageBreak/>
        <w:t>Последњи састанак Педагошког  колегијума у току школске 2024/25. године одржан је 16. јуна. На овом састанку разматране су препоруке и налози Тима за квалитет након анализе успеха ученика на крају Трећег класификационог периода. Такође, присутни су упознати са појединостима и роковима који се тичу израде Годишњих извештаја стручних већа/ тимова и актива.</w:t>
      </w: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br w:type="page"/>
      </w:r>
    </w:p>
    <w:p w:rsidR="00D319B7" w:rsidRPr="00CB7B1D" w:rsidRDefault="00D319B7" w:rsidP="00D319B7">
      <w:pPr>
        <w:jc w:val="center"/>
        <w:rPr>
          <w:rFonts w:ascii="Times New Roman" w:hAnsi="Times New Roman" w:cs="Times New Roman"/>
          <w:b/>
          <w:noProof/>
          <w:sz w:val="24"/>
          <w:szCs w:val="24"/>
          <w:lang w:val="sr-Cyrl-BA"/>
        </w:rPr>
      </w:pPr>
      <w:r w:rsidRPr="00CB7B1D">
        <w:rPr>
          <w:rFonts w:ascii="Times New Roman" w:hAnsi="Times New Roman" w:cs="Times New Roman"/>
          <w:b/>
          <w:noProof/>
          <w:sz w:val="24"/>
          <w:szCs w:val="24"/>
          <w:lang w:val="ru-RU"/>
        </w:rPr>
        <w:lastRenderedPageBreak/>
        <w:t xml:space="preserve">Извештај о раду Савета родитеља </w:t>
      </w:r>
      <w:r w:rsidRPr="00CB7B1D">
        <w:rPr>
          <w:rFonts w:ascii="Times New Roman" w:hAnsi="Times New Roman" w:cs="Times New Roman"/>
          <w:b/>
          <w:noProof/>
          <w:sz w:val="24"/>
          <w:szCs w:val="24"/>
          <w:lang w:val="en-AU"/>
        </w:rPr>
        <w:t>O</w:t>
      </w:r>
      <w:r w:rsidRPr="00CB7B1D">
        <w:rPr>
          <w:rFonts w:ascii="Times New Roman" w:hAnsi="Times New Roman" w:cs="Times New Roman"/>
          <w:b/>
          <w:noProof/>
          <w:sz w:val="24"/>
          <w:szCs w:val="24"/>
          <w:lang w:val="ru-RU"/>
        </w:rPr>
        <w:t>Ш „</w:t>
      </w:r>
      <w:r w:rsidRPr="00CB7B1D">
        <w:rPr>
          <w:rFonts w:ascii="Times New Roman" w:hAnsi="Times New Roman" w:cs="Times New Roman"/>
          <w:b/>
          <w:noProof/>
          <w:sz w:val="24"/>
          <w:szCs w:val="24"/>
          <w:lang w:val="en-AU"/>
        </w:rPr>
        <w:t>Kara</w:t>
      </w:r>
      <w:r w:rsidRPr="00CB7B1D">
        <w:rPr>
          <w:rFonts w:ascii="Times New Roman" w:hAnsi="Times New Roman" w:cs="Times New Roman"/>
          <w:b/>
          <w:noProof/>
          <w:sz w:val="24"/>
          <w:szCs w:val="24"/>
          <w:lang w:val="sr-Cyrl-BA"/>
        </w:rPr>
        <w:t>ђорђ</w:t>
      </w:r>
      <w:r w:rsidRPr="00CB7B1D">
        <w:rPr>
          <w:rFonts w:ascii="Times New Roman" w:hAnsi="Times New Roman" w:cs="Times New Roman"/>
          <w:b/>
          <w:noProof/>
          <w:sz w:val="24"/>
          <w:szCs w:val="24"/>
          <w:lang w:val="en-AU"/>
        </w:rPr>
        <w:t>e</w:t>
      </w:r>
      <w:r w:rsidRPr="00CB7B1D">
        <w:rPr>
          <w:rFonts w:ascii="Times New Roman" w:hAnsi="Times New Roman" w:cs="Times New Roman"/>
          <w:b/>
          <w:noProof/>
          <w:sz w:val="24"/>
          <w:szCs w:val="24"/>
          <w:lang w:val="ru-RU"/>
        </w:rPr>
        <w:t xml:space="preserve"> “ у току 20</w:t>
      </w:r>
      <w:r w:rsidRPr="00CB7B1D">
        <w:rPr>
          <w:rFonts w:ascii="Times New Roman" w:hAnsi="Times New Roman" w:cs="Times New Roman"/>
          <w:b/>
          <w:noProof/>
          <w:sz w:val="24"/>
          <w:szCs w:val="24"/>
          <w:lang w:val="en-AU"/>
        </w:rPr>
        <w:t>24</w:t>
      </w:r>
      <w:r w:rsidRPr="00CB7B1D">
        <w:rPr>
          <w:rFonts w:ascii="Times New Roman" w:hAnsi="Times New Roman" w:cs="Times New Roman"/>
          <w:b/>
          <w:noProof/>
          <w:sz w:val="24"/>
          <w:szCs w:val="24"/>
        </w:rPr>
        <w:t>.</w:t>
      </w:r>
      <w:r w:rsidRPr="00CB7B1D">
        <w:rPr>
          <w:rFonts w:ascii="Times New Roman" w:hAnsi="Times New Roman" w:cs="Times New Roman"/>
          <w:b/>
          <w:noProof/>
          <w:sz w:val="24"/>
          <w:szCs w:val="24"/>
          <w:lang w:val="ru-RU"/>
        </w:rPr>
        <w:t xml:space="preserve"> год</w:t>
      </w:r>
      <w:r w:rsidRPr="00CB7B1D">
        <w:rPr>
          <w:rFonts w:ascii="Times New Roman" w:hAnsi="Times New Roman" w:cs="Times New Roman"/>
          <w:b/>
          <w:noProof/>
          <w:sz w:val="24"/>
          <w:szCs w:val="24"/>
          <w:lang w:val="sr-Cyrl-BA"/>
        </w:rPr>
        <w:t>ине</w:t>
      </w:r>
    </w:p>
    <w:p w:rsidR="00D319B7" w:rsidRPr="00CB7B1D" w:rsidRDefault="00D319B7" w:rsidP="00D319B7">
      <w:pPr>
        <w:jc w:val="center"/>
        <w:rPr>
          <w:rFonts w:ascii="Times New Roman" w:hAnsi="Times New Roman" w:cs="Times New Roman"/>
          <w:noProof/>
          <w:sz w:val="24"/>
          <w:szCs w:val="24"/>
          <w:lang w:val="sr-Cyrl-BA"/>
        </w:rPr>
      </w:pPr>
      <w:r w:rsidRPr="00CB7B1D">
        <w:rPr>
          <w:rFonts w:ascii="Times New Roman" w:hAnsi="Times New Roman" w:cs="Times New Roman"/>
          <w:noProof/>
          <w:sz w:val="24"/>
          <w:szCs w:val="24"/>
          <w:lang w:eastAsia="en-US"/>
        </w:rPr>
        <w:drawing>
          <wp:inline distT="0" distB="0" distL="0" distR="0">
            <wp:extent cx="612775" cy="438785"/>
            <wp:effectExtent l="19050" t="0" r="0" b="0"/>
            <wp:docPr id="19" name="Picture 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612775" cy="438785"/>
                    </a:xfrm>
                    <a:prstGeom prst="rect">
                      <a:avLst/>
                    </a:prstGeom>
                    <a:solidFill>
                      <a:srgbClr val="FFFFFF"/>
                    </a:solidFill>
                    <a:ln w="9525">
                      <a:noFill/>
                      <a:miter lim="800000"/>
                      <a:headEnd/>
                      <a:tailEnd/>
                    </a:ln>
                  </pic:spPr>
                </pic:pic>
              </a:graphicData>
            </a:graphic>
          </wp:inline>
        </w:drawing>
      </w:r>
    </w:p>
    <w:p w:rsidR="00D319B7" w:rsidRPr="00CB7B1D" w:rsidRDefault="00D319B7" w:rsidP="00D319B7">
      <w:pPr>
        <w:jc w:val="both"/>
        <w:rPr>
          <w:rFonts w:ascii="Times New Roman" w:hAnsi="Times New Roman" w:cs="Times New Roman"/>
          <w:sz w:val="24"/>
          <w:szCs w:val="24"/>
          <w:lang w:val="sr-Cyrl-BA" w:eastAsia="sr-Latn-CS"/>
        </w:rPr>
      </w:pPr>
      <w:r w:rsidRPr="00CB7B1D">
        <w:rPr>
          <w:rFonts w:ascii="Times New Roman" w:hAnsi="Times New Roman" w:cs="Times New Roman"/>
          <w:sz w:val="24"/>
          <w:szCs w:val="24"/>
          <w:lang w:val="sr-Cyrl-CS" w:eastAsia="sr-Latn-CS"/>
        </w:rPr>
        <w:t xml:space="preserve">             У току 20</w:t>
      </w:r>
      <w:r w:rsidRPr="00CB7B1D">
        <w:rPr>
          <w:rFonts w:ascii="Times New Roman" w:hAnsi="Times New Roman" w:cs="Times New Roman"/>
          <w:sz w:val="24"/>
          <w:szCs w:val="24"/>
          <w:lang w:val="en-AU" w:eastAsia="sr-Latn-CS"/>
        </w:rPr>
        <w:t>24.</w:t>
      </w:r>
      <w:r w:rsidRPr="00CB7B1D">
        <w:rPr>
          <w:rFonts w:ascii="Times New Roman" w:hAnsi="Times New Roman" w:cs="Times New Roman"/>
          <w:sz w:val="24"/>
          <w:szCs w:val="24"/>
          <w:lang w:val="sr-Cyrl-CS" w:eastAsia="sr-Latn-CS"/>
        </w:rPr>
        <w:t xml:space="preserve"> год. Савет родитеља ОШ „Карађорђе“ је </w:t>
      </w:r>
      <w:r w:rsidRPr="00CB7B1D">
        <w:rPr>
          <w:rFonts w:ascii="Times New Roman" w:hAnsi="Times New Roman" w:cs="Times New Roman"/>
          <w:sz w:val="24"/>
          <w:szCs w:val="24"/>
          <w:lang w:eastAsia="sr-Latn-CS"/>
        </w:rPr>
        <w:t xml:space="preserve">поступао </w:t>
      </w:r>
      <w:r w:rsidRPr="00CB7B1D">
        <w:rPr>
          <w:rFonts w:ascii="Times New Roman" w:hAnsi="Times New Roman" w:cs="Times New Roman"/>
          <w:sz w:val="24"/>
          <w:szCs w:val="24"/>
          <w:lang w:val="sr-Cyrl-CS" w:eastAsia="sr-Latn-CS"/>
        </w:rPr>
        <w:t>у складу са својим надлежностима. Одржа</w:t>
      </w:r>
      <w:r w:rsidRPr="00CB7B1D">
        <w:rPr>
          <w:rFonts w:ascii="Times New Roman" w:hAnsi="Times New Roman" w:cs="Times New Roman"/>
          <w:sz w:val="24"/>
          <w:szCs w:val="24"/>
          <w:lang w:val="sr-Cyrl-BA" w:eastAsia="sr-Latn-CS"/>
        </w:rPr>
        <w:t>но</w:t>
      </w:r>
      <w:r w:rsidRPr="00CB7B1D">
        <w:rPr>
          <w:rFonts w:ascii="Times New Roman" w:hAnsi="Times New Roman" w:cs="Times New Roman"/>
          <w:sz w:val="24"/>
          <w:szCs w:val="24"/>
          <w:lang w:val="sr-Cyrl-CS" w:eastAsia="sr-Latn-CS"/>
        </w:rPr>
        <w:t xml:space="preserve"> укупно </w:t>
      </w:r>
      <w:r w:rsidRPr="00CB7B1D">
        <w:rPr>
          <w:rFonts w:ascii="Times New Roman" w:hAnsi="Times New Roman" w:cs="Times New Roman"/>
          <w:sz w:val="24"/>
          <w:szCs w:val="24"/>
          <w:lang w:val="sr-Cyrl-BA" w:eastAsia="sr-Latn-CS"/>
        </w:rPr>
        <w:t>три</w:t>
      </w:r>
      <w:r w:rsidRPr="00CB7B1D">
        <w:rPr>
          <w:rFonts w:ascii="Times New Roman" w:hAnsi="Times New Roman" w:cs="Times New Roman"/>
          <w:sz w:val="24"/>
          <w:szCs w:val="24"/>
          <w:lang w:val="sr-Cyrl-CS" w:eastAsia="sr-Latn-CS"/>
        </w:rPr>
        <w:t xml:space="preserve"> седница у овој школској години. </w:t>
      </w:r>
      <w:r w:rsidRPr="00CB7B1D">
        <w:rPr>
          <w:rFonts w:ascii="Times New Roman" w:hAnsi="Times New Roman" w:cs="Times New Roman"/>
          <w:sz w:val="24"/>
          <w:szCs w:val="24"/>
        </w:rPr>
        <w:t>На основу члана 120. става 6. тачке 10) Закона о основама система образовања и васпитања („Сл. гласник РС“, број 88/2017, 27/2018-др.закон, 10/2019, 27/2018-др.закон, 6/20, 129/21 и 92/23) и члана 49. става 1. тачке 10) Статута ОШ „Карађорђе“, Рача број 365/18-06, од 21.03.2018. године и број 148/22-06, од 24.02.2022. године</w:t>
      </w:r>
      <w:r w:rsidRPr="00CB7B1D">
        <w:rPr>
          <w:rFonts w:ascii="Times New Roman" w:hAnsi="Times New Roman" w:cs="Times New Roman"/>
          <w:sz w:val="24"/>
          <w:szCs w:val="24"/>
          <w:lang w:val="sr-Cyrl-BA"/>
        </w:rPr>
        <w:t>.</w:t>
      </w:r>
    </w:p>
    <w:p w:rsidR="00D319B7" w:rsidRPr="00CB7B1D" w:rsidRDefault="00D319B7" w:rsidP="00D319B7">
      <w:pPr>
        <w:spacing w:after="0" w:line="240" w:lineRule="auto"/>
        <w:rPr>
          <w:rFonts w:ascii="Times New Roman" w:eastAsia="Times New Roman" w:hAnsi="Times New Roman" w:cs="Times New Roman"/>
          <w:sz w:val="24"/>
          <w:szCs w:val="24"/>
          <w:lang w:val="sr-Cyrl-CS" w:eastAsia="sr-Latn-CS"/>
        </w:rPr>
      </w:pPr>
    </w:p>
    <w:p w:rsidR="00D319B7" w:rsidRPr="00CB7B1D" w:rsidRDefault="00D319B7" w:rsidP="00672D5F">
      <w:pPr>
        <w:numPr>
          <w:ilvl w:val="0"/>
          <w:numId w:val="89"/>
        </w:numPr>
        <w:spacing w:after="0" w:line="240" w:lineRule="auto"/>
        <w:rPr>
          <w:rFonts w:ascii="Times New Roman" w:eastAsia="Times New Roman" w:hAnsi="Times New Roman" w:cs="Times New Roman"/>
          <w:b/>
          <w:sz w:val="24"/>
          <w:szCs w:val="24"/>
          <w:u w:val="single"/>
          <w:lang w:val="sr-Cyrl-CS" w:eastAsia="sr-Latn-CS"/>
        </w:rPr>
      </w:pPr>
      <w:r w:rsidRPr="00CB7B1D">
        <w:rPr>
          <w:rFonts w:ascii="Times New Roman" w:eastAsia="Times New Roman" w:hAnsi="Times New Roman" w:cs="Times New Roman"/>
          <w:b/>
          <w:sz w:val="24"/>
          <w:szCs w:val="24"/>
          <w:u w:val="single"/>
          <w:lang w:val="sr-Cyrl-CS" w:eastAsia="sr-Latn-CS"/>
        </w:rPr>
        <w:t xml:space="preserve">Седница Савета родитеља одржана </w:t>
      </w:r>
      <w:r w:rsidRPr="00CB7B1D">
        <w:rPr>
          <w:rFonts w:ascii="Times New Roman" w:eastAsia="Times New Roman" w:hAnsi="Times New Roman" w:cs="Times New Roman"/>
          <w:b/>
          <w:sz w:val="24"/>
          <w:szCs w:val="24"/>
          <w:u w:val="single"/>
          <w:lang w:eastAsia="sr-Latn-CS"/>
        </w:rPr>
        <w:t>03.10</w:t>
      </w:r>
      <w:r w:rsidRPr="00CB7B1D">
        <w:rPr>
          <w:rFonts w:ascii="Times New Roman" w:eastAsia="Times New Roman" w:hAnsi="Times New Roman" w:cs="Times New Roman"/>
          <w:b/>
          <w:sz w:val="24"/>
          <w:szCs w:val="24"/>
          <w:u w:val="single"/>
          <w:lang w:val="sr-Cyrl-CS" w:eastAsia="sr-Latn-CS"/>
        </w:rPr>
        <w:t>.202</w:t>
      </w:r>
      <w:r w:rsidRPr="00CB7B1D">
        <w:rPr>
          <w:rFonts w:ascii="Times New Roman" w:eastAsia="Times New Roman" w:hAnsi="Times New Roman" w:cs="Times New Roman"/>
          <w:b/>
          <w:sz w:val="24"/>
          <w:szCs w:val="24"/>
          <w:u w:val="single"/>
          <w:lang w:eastAsia="sr-Latn-CS"/>
        </w:rPr>
        <w:t>4</w:t>
      </w:r>
      <w:r w:rsidRPr="00CB7B1D">
        <w:rPr>
          <w:rFonts w:ascii="Times New Roman" w:eastAsia="Times New Roman" w:hAnsi="Times New Roman" w:cs="Times New Roman"/>
          <w:b/>
          <w:sz w:val="24"/>
          <w:szCs w:val="24"/>
          <w:u w:val="single"/>
          <w:lang w:val="sr-Cyrl-CS" w:eastAsia="sr-Latn-CS"/>
        </w:rPr>
        <w:t>.- год.</w:t>
      </w:r>
    </w:p>
    <w:p w:rsidR="00D319B7" w:rsidRPr="00CB7B1D" w:rsidRDefault="00D319B7" w:rsidP="00D319B7">
      <w:pPr>
        <w:spacing w:after="0" w:line="240" w:lineRule="auto"/>
        <w:ind w:left="720"/>
        <w:rPr>
          <w:rFonts w:ascii="Times New Roman" w:eastAsia="Times New Roman" w:hAnsi="Times New Roman" w:cs="Times New Roman"/>
          <w:b/>
          <w:sz w:val="24"/>
          <w:szCs w:val="24"/>
          <w:u w:val="single"/>
          <w:lang w:val="sr-Cyrl-CS" w:eastAsia="sr-Latn-CS"/>
        </w:rPr>
      </w:pP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1. Конституисање Савета родитеља за школску 2024/2025. годину.</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2. Усвајање Плана рада Савета родитеља за школску 2024/2025. годину.</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3. Избор председника и заменика председника Савета родитеља.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4. Упознавање Савета родитеља са надлежностима овог органа и са школским календаром за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школску 2024/2025. годину.</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5. Разматрање извештаја о припремљености школе за рад у школској 2024/2025. години.</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6. Разматрање безбедности ученика школе у школској 2024/2025. години.</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7. Разматрање извештаја о реализацији Годишњег плана рада школе, за школску 2023/2024.</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годину (обухвата и Извештај о реализацији Развојног плана школе у школској 2023/2024.</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годину и Извештаја о реализацији акционог плана самовредновања рада школе за школску</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2023/2024. годину.</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8. Разматрање извештаја о успеху ученика и реализације наставних планова и програма на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крају школске 2023/2024. године и доношење мера за унапређење образовно-васпитног</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рада.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9. Разматрање извештаја о изведеној екскурзији у школској 2023/2024. години.</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lastRenderedPageBreak/>
        <w:t>10. Разматрање извештаја о избору ученика генерације, носилаца Вукових и специјалних</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диплома у школској 2023/2024. години.</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11. Разматрање извештаја о спроведеном завршном испиту за ученике VIII разреда, школске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2023/2024. године.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12. Разматрање Годишњег плана рада школе за школску 2024/2025. годину.</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13. Разматрање намене коришћења средстава од донација датих школи у школској 2024/2025.</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години.</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14. Доношење одлуке о утрошку новчаних средстава осталих од рада ђачке кухиње;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15. Разматрање извештај о упису ученика у први разред школске 2024/2025. године.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16. Давање сагласности на програм и организовање екскурзије за школску 2024/2025. годину.</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17. Доношење одлуке о висини накнаде наставницима за бригу о ученицима за време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извођења екскурзије у школској 2024/2025. години;</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18. Формирање комисије за одабир понуђача за осигурање ученика школе у школској</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2024/2025. години.</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19. Доношење одлуке о представнику Савета родитеља за стручни актив за развојно</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планирање.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20. Доношење одлуке о представнику и заменику представника Савета родитеља за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Општински савет родитеља.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21. Упознавање родитеља са планом Тима за инклузивно образовање.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22. Разно.</w:t>
      </w:r>
    </w:p>
    <w:p w:rsidR="00D319B7" w:rsidRPr="00CB7B1D" w:rsidRDefault="00D319B7" w:rsidP="00D319B7">
      <w:pPr>
        <w:rPr>
          <w:rFonts w:ascii="Times New Roman" w:hAnsi="Times New Roman" w:cs="Times New Roman"/>
          <w:bCs/>
          <w:sz w:val="24"/>
          <w:szCs w:val="24"/>
          <w:lang w:val="sr-Cyrl-CS" w:eastAsia="sr-Latn-CS"/>
        </w:rPr>
      </w:pPr>
    </w:p>
    <w:p w:rsidR="00D319B7" w:rsidRPr="00CB7B1D" w:rsidRDefault="00D319B7" w:rsidP="00672D5F">
      <w:pPr>
        <w:numPr>
          <w:ilvl w:val="0"/>
          <w:numId w:val="89"/>
        </w:numPr>
        <w:spacing w:after="0" w:line="240" w:lineRule="auto"/>
        <w:rPr>
          <w:rFonts w:ascii="Times New Roman" w:eastAsia="Times New Roman" w:hAnsi="Times New Roman" w:cs="Times New Roman"/>
          <w:b/>
          <w:sz w:val="24"/>
          <w:szCs w:val="24"/>
          <w:u w:val="single"/>
          <w:lang w:val="sr-Cyrl-CS" w:eastAsia="sr-Latn-CS"/>
        </w:rPr>
      </w:pPr>
      <w:r w:rsidRPr="00CB7B1D">
        <w:rPr>
          <w:rFonts w:ascii="Times New Roman" w:eastAsia="Times New Roman" w:hAnsi="Times New Roman" w:cs="Times New Roman"/>
          <w:b/>
          <w:sz w:val="24"/>
          <w:szCs w:val="24"/>
          <w:u w:val="single"/>
          <w:lang w:val="sr-Cyrl-CS" w:eastAsia="sr-Latn-CS"/>
        </w:rPr>
        <w:t xml:space="preserve">Седница Савета родитеља одржана  </w:t>
      </w:r>
      <w:r w:rsidRPr="00CB7B1D">
        <w:rPr>
          <w:rFonts w:ascii="Times New Roman" w:eastAsia="Times New Roman" w:hAnsi="Times New Roman" w:cs="Times New Roman"/>
          <w:b/>
          <w:sz w:val="24"/>
          <w:szCs w:val="24"/>
          <w:u w:val="single"/>
          <w:lang w:eastAsia="sr-Latn-CS"/>
        </w:rPr>
        <w:t>31.03</w:t>
      </w:r>
      <w:r w:rsidRPr="00CB7B1D">
        <w:rPr>
          <w:rFonts w:ascii="Times New Roman" w:eastAsia="Times New Roman" w:hAnsi="Times New Roman" w:cs="Times New Roman"/>
          <w:b/>
          <w:sz w:val="24"/>
          <w:szCs w:val="24"/>
          <w:u w:val="single"/>
          <w:lang w:val="sr-Cyrl-CS" w:eastAsia="sr-Latn-CS"/>
        </w:rPr>
        <w:t>.202</w:t>
      </w:r>
      <w:r w:rsidRPr="00CB7B1D">
        <w:rPr>
          <w:rFonts w:ascii="Times New Roman" w:eastAsia="Times New Roman" w:hAnsi="Times New Roman" w:cs="Times New Roman"/>
          <w:b/>
          <w:sz w:val="24"/>
          <w:szCs w:val="24"/>
          <w:u w:val="single"/>
          <w:lang w:eastAsia="sr-Latn-CS"/>
        </w:rPr>
        <w:t>5</w:t>
      </w:r>
      <w:r w:rsidRPr="00CB7B1D">
        <w:rPr>
          <w:rFonts w:ascii="Times New Roman" w:eastAsia="Times New Roman" w:hAnsi="Times New Roman" w:cs="Times New Roman"/>
          <w:b/>
          <w:sz w:val="24"/>
          <w:szCs w:val="24"/>
          <w:u w:val="single"/>
          <w:lang w:val="sr-Cyrl-CS" w:eastAsia="sr-Latn-CS"/>
        </w:rPr>
        <w:t>.- год.</w:t>
      </w:r>
    </w:p>
    <w:p w:rsidR="00D319B7" w:rsidRPr="00CB7B1D" w:rsidRDefault="00D319B7" w:rsidP="00D319B7">
      <w:pPr>
        <w:spacing w:after="0" w:line="240" w:lineRule="auto"/>
        <w:ind w:left="720"/>
        <w:rPr>
          <w:rFonts w:ascii="Times New Roman" w:eastAsia="Times New Roman" w:hAnsi="Times New Roman" w:cs="Times New Roman"/>
          <w:b/>
          <w:sz w:val="24"/>
          <w:szCs w:val="24"/>
          <w:u w:val="single"/>
          <w:lang w:val="sr-Cyrl-CS" w:eastAsia="sr-Latn-CS"/>
        </w:rPr>
      </w:pP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1. Упознавање Савета родитеља са Одлуком о избору уџбеника који ће се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lastRenderedPageBreak/>
        <w:t>примењивати почев од школске 2025/2026. године.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2. Упознавање Савета родитеља са садржајем ваннаставних активности и програма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на нивоу установе за школску 2025/2026. годину.</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3. Упознавање Савета родитеља са одржаним и предстојећим такмичења ученика на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свим нивоима.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4. Разматрање извештаја о реализацији Годишњег плана рада школе, на крају првог</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полугодишта школске 2024/2025. годину (обухвата и Извештај о реализацији</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Развојног плана школе у првом полугодишту школске 2024/2025. године и</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Извештај о реализацији акционог плана самовредновања рада школе на крају првог</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полугодишта школске 2024/2025. године).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5. Разматрање извештаја Тима за заштиту од дискриминације, насиља, злостављања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и занемаривања у образовно васпитним установама;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6. Разматрање извештаја о успеху и дисциплини ученика, реализацији планова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наставе и учења на крају првог полугодишта школске 2024/2025. године и</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доношење мере за унаређење истих и доношење мера за унапређење образовно-</w:t>
      </w:r>
    </w:p>
    <w:tbl>
      <w:tblPr>
        <w:tblpPr w:leftFromText="180" w:rightFromText="180" w:vertAnchor="text" w:horzAnchor="margin" w:tblpY="-73"/>
        <w:tblW w:w="109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51"/>
        <w:gridCol w:w="2835"/>
        <w:gridCol w:w="1276"/>
        <w:gridCol w:w="1559"/>
        <w:gridCol w:w="1985"/>
        <w:gridCol w:w="2492"/>
      </w:tblGrid>
      <w:tr w:rsidR="00D319B7" w:rsidRPr="00CB7B1D" w:rsidTr="00332B5C">
        <w:tc>
          <w:tcPr>
            <w:tcW w:w="851" w:type="dxa"/>
          </w:tcPr>
          <w:p w:rsidR="00D319B7" w:rsidRPr="00CB7B1D" w:rsidRDefault="00D319B7" w:rsidP="00332B5C">
            <w:pPr>
              <w:jc w:val="center"/>
              <w:rPr>
                <w:rFonts w:ascii="Times New Roman" w:hAnsi="Times New Roman" w:cs="Times New Roman"/>
                <w:b/>
                <w:sz w:val="24"/>
                <w:szCs w:val="24"/>
                <w:lang w:val="sr-Cyrl-CS"/>
              </w:rPr>
            </w:pPr>
            <w:r w:rsidRPr="00CB7B1D">
              <w:rPr>
                <w:rFonts w:ascii="Times New Roman" w:hAnsi="Times New Roman" w:cs="Times New Roman"/>
                <w:b/>
                <w:sz w:val="24"/>
                <w:szCs w:val="24"/>
                <w:lang w:val="sr-Cyrl-CS"/>
              </w:rPr>
              <w:lastRenderedPageBreak/>
              <w:t>Ред.</w:t>
            </w:r>
          </w:p>
          <w:p w:rsidR="00D319B7" w:rsidRPr="00CB7B1D" w:rsidRDefault="00D319B7" w:rsidP="00332B5C">
            <w:pPr>
              <w:jc w:val="center"/>
              <w:rPr>
                <w:rFonts w:ascii="Times New Roman" w:hAnsi="Times New Roman" w:cs="Times New Roman"/>
                <w:b/>
                <w:sz w:val="24"/>
                <w:szCs w:val="24"/>
                <w:lang w:val="sr-Cyrl-CS"/>
              </w:rPr>
            </w:pPr>
            <w:r w:rsidRPr="00CB7B1D">
              <w:rPr>
                <w:rFonts w:ascii="Times New Roman" w:hAnsi="Times New Roman" w:cs="Times New Roman"/>
                <w:b/>
                <w:sz w:val="24"/>
                <w:szCs w:val="24"/>
                <w:lang w:val="sr-Cyrl-CS"/>
              </w:rPr>
              <w:t>бр.</w:t>
            </w:r>
          </w:p>
        </w:tc>
        <w:tc>
          <w:tcPr>
            <w:tcW w:w="2835" w:type="dxa"/>
          </w:tcPr>
          <w:p w:rsidR="00D319B7" w:rsidRPr="00CB7B1D" w:rsidRDefault="00D319B7" w:rsidP="00332B5C">
            <w:pPr>
              <w:jc w:val="center"/>
              <w:rPr>
                <w:rFonts w:ascii="Times New Roman" w:hAnsi="Times New Roman" w:cs="Times New Roman"/>
                <w:b/>
                <w:sz w:val="24"/>
                <w:szCs w:val="24"/>
                <w:lang w:val="sr-Cyrl-CS"/>
              </w:rPr>
            </w:pPr>
            <w:r w:rsidRPr="00CB7B1D">
              <w:rPr>
                <w:rFonts w:ascii="Times New Roman" w:hAnsi="Times New Roman" w:cs="Times New Roman"/>
                <w:b/>
                <w:sz w:val="24"/>
                <w:szCs w:val="24"/>
                <w:lang w:val="sr-Cyrl-CS"/>
              </w:rPr>
              <w:t>Презиме и име разредног старешине</w:t>
            </w:r>
          </w:p>
        </w:tc>
        <w:tc>
          <w:tcPr>
            <w:tcW w:w="1276" w:type="dxa"/>
          </w:tcPr>
          <w:p w:rsidR="00D319B7" w:rsidRPr="00CB7B1D" w:rsidRDefault="00D319B7" w:rsidP="00332B5C">
            <w:pPr>
              <w:jc w:val="center"/>
              <w:rPr>
                <w:rFonts w:ascii="Times New Roman" w:hAnsi="Times New Roman" w:cs="Times New Roman"/>
                <w:b/>
                <w:sz w:val="24"/>
                <w:szCs w:val="24"/>
                <w:lang w:val="sr-Cyrl-CS"/>
              </w:rPr>
            </w:pPr>
            <w:r w:rsidRPr="00CB7B1D">
              <w:rPr>
                <w:rFonts w:ascii="Times New Roman" w:hAnsi="Times New Roman" w:cs="Times New Roman"/>
                <w:b/>
                <w:sz w:val="24"/>
                <w:szCs w:val="24"/>
                <w:lang w:val="sr-Cyrl-CS"/>
              </w:rPr>
              <w:t>Одељење</w:t>
            </w:r>
          </w:p>
        </w:tc>
        <w:tc>
          <w:tcPr>
            <w:tcW w:w="1559" w:type="dxa"/>
          </w:tcPr>
          <w:p w:rsidR="00D319B7" w:rsidRPr="00CB7B1D" w:rsidRDefault="00D319B7" w:rsidP="00332B5C">
            <w:pPr>
              <w:jc w:val="center"/>
              <w:rPr>
                <w:rFonts w:ascii="Times New Roman" w:hAnsi="Times New Roman" w:cs="Times New Roman"/>
                <w:b/>
                <w:sz w:val="24"/>
                <w:szCs w:val="24"/>
                <w:lang w:val="sr-Cyrl-CS"/>
              </w:rPr>
            </w:pPr>
            <w:r w:rsidRPr="00CB7B1D">
              <w:rPr>
                <w:rFonts w:ascii="Times New Roman" w:hAnsi="Times New Roman" w:cs="Times New Roman"/>
                <w:b/>
                <w:sz w:val="24"/>
                <w:szCs w:val="24"/>
                <w:lang w:val="sr-Cyrl-CS"/>
              </w:rPr>
              <w:t>Место</w:t>
            </w:r>
          </w:p>
        </w:tc>
        <w:tc>
          <w:tcPr>
            <w:tcW w:w="1985" w:type="dxa"/>
          </w:tcPr>
          <w:p w:rsidR="00D319B7" w:rsidRPr="00CB7B1D" w:rsidRDefault="00D319B7" w:rsidP="00332B5C">
            <w:pPr>
              <w:jc w:val="center"/>
              <w:rPr>
                <w:rFonts w:ascii="Times New Roman" w:hAnsi="Times New Roman" w:cs="Times New Roman"/>
                <w:b/>
                <w:sz w:val="24"/>
                <w:szCs w:val="24"/>
                <w:lang w:val="sr-Cyrl-CS"/>
              </w:rPr>
            </w:pPr>
            <w:r w:rsidRPr="00CB7B1D">
              <w:rPr>
                <w:rFonts w:ascii="Times New Roman" w:hAnsi="Times New Roman" w:cs="Times New Roman"/>
                <w:b/>
                <w:sz w:val="24"/>
                <w:szCs w:val="24"/>
                <w:lang w:val="sr-Cyrl-CS"/>
              </w:rPr>
              <w:t>Име и презиме члана Савета</w:t>
            </w:r>
          </w:p>
        </w:tc>
        <w:tc>
          <w:tcPr>
            <w:tcW w:w="2492" w:type="dxa"/>
          </w:tcPr>
          <w:p w:rsidR="00D319B7" w:rsidRPr="00CB7B1D" w:rsidRDefault="00D319B7" w:rsidP="00332B5C">
            <w:pPr>
              <w:jc w:val="center"/>
              <w:rPr>
                <w:rFonts w:ascii="Times New Roman" w:hAnsi="Times New Roman" w:cs="Times New Roman"/>
                <w:b/>
                <w:sz w:val="24"/>
                <w:szCs w:val="24"/>
                <w:lang w:val="sr-Cyrl-CS"/>
              </w:rPr>
            </w:pPr>
            <w:r w:rsidRPr="00CB7B1D">
              <w:rPr>
                <w:rFonts w:ascii="Times New Roman" w:hAnsi="Times New Roman" w:cs="Times New Roman"/>
                <w:b/>
                <w:sz w:val="24"/>
                <w:szCs w:val="24"/>
                <w:lang w:val="sr-Cyrl-CS"/>
              </w:rPr>
              <w:t>Потпис</w:t>
            </w:r>
          </w:p>
        </w:tc>
      </w:tr>
      <w:tr w:rsidR="00D319B7" w:rsidRPr="00CB7B1D" w:rsidTr="00332B5C">
        <w:tc>
          <w:tcPr>
            <w:tcW w:w="851" w:type="dxa"/>
          </w:tcPr>
          <w:p w:rsidR="00D319B7" w:rsidRPr="00CB7B1D" w:rsidRDefault="00D319B7" w:rsidP="00332B5C">
            <w:pPr>
              <w:jc w:val="center"/>
              <w:rPr>
                <w:rFonts w:ascii="Times New Roman" w:hAnsi="Times New Roman" w:cs="Times New Roman"/>
                <w:sz w:val="24"/>
                <w:szCs w:val="24"/>
                <w:lang w:val="sr-Cyrl-CS"/>
              </w:rPr>
            </w:pPr>
            <w:r w:rsidRPr="00CB7B1D">
              <w:rPr>
                <w:rFonts w:ascii="Times New Roman" w:hAnsi="Times New Roman" w:cs="Times New Roman"/>
                <w:sz w:val="24"/>
                <w:szCs w:val="24"/>
                <w:lang w:val="sr-Cyrl-CS"/>
              </w:rPr>
              <w:t>1.</w:t>
            </w:r>
          </w:p>
        </w:tc>
        <w:tc>
          <w:tcPr>
            <w:tcW w:w="2835" w:type="dxa"/>
          </w:tcPr>
          <w:p w:rsidR="00D319B7" w:rsidRPr="00CB7B1D" w:rsidRDefault="00D319B7" w:rsidP="00332B5C">
            <w:pPr>
              <w:rPr>
                <w:rFonts w:ascii="Times New Roman" w:hAnsi="Times New Roman" w:cs="Times New Roman"/>
                <w:b/>
                <w:sz w:val="24"/>
                <w:szCs w:val="24"/>
                <w:lang w:val="sr-Cyrl-CS"/>
              </w:rPr>
            </w:pPr>
            <w:r w:rsidRPr="00CB7B1D">
              <w:rPr>
                <w:rFonts w:ascii="Times New Roman" w:hAnsi="Times New Roman" w:cs="Times New Roman"/>
                <w:sz w:val="24"/>
                <w:szCs w:val="24"/>
                <w:lang w:val="sr-Cyrl-CS"/>
              </w:rPr>
              <w:t>Томић Весна</w:t>
            </w:r>
          </w:p>
        </w:tc>
        <w:tc>
          <w:tcPr>
            <w:tcW w:w="1276" w:type="dxa"/>
          </w:tcPr>
          <w:p w:rsidR="00D319B7" w:rsidRPr="00CB7B1D" w:rsidRDefault="00D319B7" w:rsidP="00332B5C">
            <w:pPr>
              <w:rPr>
                <w:rFonts w:ascii="Times New Roman" w:hAnsi="Times New Roman" w:cs="Times New Roman"/>
                <w:b/>
                <w:sz w:val="24"/>
                <w:szCs w:val="24"/>
                <w:lang w:val="sr-Cyrl-CS"/>
              </w:rPr>
            </w:pPr>
            <w:r w:rsidRPr="00CB7B1D">
              <w:rPr>
                <w:rFonts w:ascii="Times New Roman" w:hAnsi="Times New Roman" w:cs="Times New Roman"/>
                <w:sz w:val="24"/>
                <w:szCs w:val="24"/>
              </w:rPr>
              <w:t>I-1</w:t>
            </w:r>
          </w:p>
        </w:tc>
        <w:tc>
          <w:tcPr>
            <w:tcW w:w="1559" w:type="dxa"/>
          </w:tcPr>
          <w:p w:rsidR="00D319B7" w:rsidRPr="00CB7B1D" w:rsidRDefault="00D319B7" w:rsidP="00332B5C">
            <w:pPr>
              <w:rPr>
                <w:rFonts w:ascii="Times New Roman" w:hAnsi="Times New Roman" w:cs="Times New Roman"/>
                <w:b/>
                <w:sz w:val="24"/>
                <w:szCs w:val="24"/>
                <w:lang w:val="sr-Cyrl-CS"/>
              </w:rPr>
            </w:pPr>
            <w:r w:rsidRPr="00CB7B1D">
              <w:rPr>
                <w:rFonts w:ascii="Times New Roman" w:hAnsi="Times New Roman" w:cs="Times New Roman"/>
                <w:sz w:val="24"/>
                <w:szCs w:val="24"/>
                <w:lang w:val="sr-Cyrl-CS"/>
              </w:rPr>
              <w:t>Рача</w:t>
            </w:r>
          </w:p>
        </w:tc>
        <w:tc>
          <w:tcPr>
            <w:tcW w:w="198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Наташа Милади</w:t>
            </w:r>
            <w:r w:rsidRPr="00CB7B1D">
              <w:rPr>
                <w:rFonts w:ascii="Times New Roman" w:hAnsi="Times New Roman" w:cs="Times New Roman"/>
                <w:sz w:val="24"/>
                <w:szCs w:val="24"/>
              </w:rPr>
              <w:t>н</w:t>
            </w:r>
            <w:r w:rsidRPr="00CB7B1D">
              <w:rPr>
                <w:rFonts w:ascii="Times New Roman" w:hAnsi="Times New Roman" w:cs="Times New Roman"/>
                <w:sz w:val="24"/>
                <w:szCs w:val="24"/>
                <w:lang w:val="sr-Cyrl-CS"/>
              </w:rPr>
              <w:t>овић</w:t>
            </w:r>
          </w:p>
        </w:tc>
        <w:tc>
          <w:tcPr>
            <w:tcW w:w="2492" w:type="dxa"/>
          </w:tcPr>
          <w:p w:rsidR="00D319B7" w:rsidRPr="00CB7B1D" w:rsidRDefault="00D319B7" w:rsidP="00332B5C">
            <w:pPr>
              <w:jc w:val="center"/>
              <w:rPr>
                <w:rFonts w:ascii="Times New Roman" w:hAnsi="Times New Roman" w:cs="Times New Roman"/>
                <w:b/>
                <w:sz w:val="24"/>
                <w:szCs w:val="24"/>
                <w:lang w:val="sr-Cyrl-CS"/>
              </w:rPr>
            </w:pPr>
          </w:p>
        </w:tc>
      </w:tr>
      <w:tr w:rsidR="00D319B7" w:rsidRPr="00CB7B1D" w:rsidTr="00332B5C">
        <w:tc>
          <w:tcPr>
            <w:tcW w:w="851" w:type="dxa"/>
          </w:tcPr>
          <w:p w:rsidR="00D319B7" w:rsidRPr="00CB7B1D" w:rsidRDefault="00D319B7" w:rsidP="00332B5C">
            <w:pPr>
              <w:jc w:val="center"/>
              <w:rPr>
                <w:rFonts w:ascii="Times New Roman" w:hAnsi="Times New Roman" w:cs="Times New Roman"/>
                <w:sz w:val="24"/>
                <w:szCs w:val="24"/>
                <w:lang w:val="sr-Cyrl-CS"/>
              </w:rPr>
            </w:pPr>
            <w:r w:rsidRPr="00CB7B1D">
              <w:rPr>
                <w:rFonts w:ascii="Times New Roman" w:hAnsi="Times New Roman" w:cs="Times New Roman"/>
                <w:sz w:val="24"/>
                <w:szCs w:val="24"/>
                <w:lang w:val="sr-Cyrl-CS"/>
              </w:rPr>
              <w:t>2.</w:t>
            </w:r>
          </w:p>
        </w:tc>
        <w:tc>
          <w:tcPr>
            <w:tcW w:w="2835" w:type="dxa"/>
          </w:tcPr>
          <w:p w:rsidR="00D319B7" w:rsidRPr="00CB7B1D" w:rsidRDefault="00D319B7" w:rsidP="00332B5C">
            <w:pPr>
              <w:rPr>
                <w:rFonts w:ascii="Times New Roman" w:hAnsi="Times New Roman" w:cs="Times New Roman"/>
                <w:b/>
                <w:sz w:val="24"/>
                <w:szCs w:val="24"/>
                <w:lang w:val="sr-Cyrl-CS"/>
              </w:rPr>
            </w:pPr>
            <w:r w:rsidRPr="00CB7B1D">
              <w:rPr>
                <w:rFonts w:ascii="Times New Roman" w:hAnsi="Times New Roman" w:cs="Times New Roman"/>
                <w:sz w:val="24"/>
                <w:szCs w:val="24"/>
                <w:lang w:val="sr-Cyrl-CS"/>
              </w:rPr>
              <w:t>Петровић Виолета</w:t>
            </w:r>
          </w:p>
        </w:tc>
        <w:tc>
          <w:tcPr>
            <w:tcW w:w="1276" w:type="dxa"/>
          </w:tcPr>
          <w:p w:rsidR="00D319B7" w:rsidRPr="00CB7B1D" w:rsidRDefault="00D319B7" w:rsidP="00332B5C">
            <w:pPr>
              <w:rPr>
                <w:rFonts w:ascii="Times New Roman" w:hAnsi="Times New Roman" w:cs="Times New Roman"/>
                <w:b/>
                <w:sz w:val="24"/>
                <w:szCs w:val="24"/>
                <w:lang w:val="sr-Cyrl-BA"/>
              </w:rPr>
            </w:pPr>
            <w:r w:rsidRPr="00CB7B1D">
              <w:rPr>
                <w:rFonts w:ascii="Times New Roman" w:hAnsi="Times New Roman" w:cs="Times New Roman"/>
                <w:sz w:val="24"/>
                <w:szCs w:val="24"/>
              </w:rPr>
              <w:t>I-</w:t>
            </w:r>
            <w:r w:rsidRPr="00CB7B1D">
              <w:rPr>
                <w:rFonts w:ascii="Times New Roman" w:hAnsi="Times New Roman" w:cs="Times New Roman"/>
                <w:sz w:val="24"/>
                <w:szCs w:val="24"/>
                <w:lang w:val="sr-Cyrl-BA"/>
              </w:rPr>
              <w:t>2</w:t>
            </w:r>
          </w:p>
        </w:tc>
        <w:tc>
          <w:tcPr>
            <w:tcW w:w="1559" w:type="dxa"/>
          </w:tcPr>
          <w:p w:rsidR="00D319B7" w:rsidRPr="00CB7B1D" w:rsidRDefault="00D319B7" w:rsidP="00332B5C">
            <w:pPr>
              <w:rPr>
                <w:rFonts w:ascii="Times New Roman" w:hAnsi="Times New Roman" w:cs="Times New Roman"/>
                <w:b/>
                <w:sz w:val="24"/>
                <w:szCs w:val="24"/>
                <w:lang w:val="sr-Cyrl-CS"/>
              </w:rPr>
            </w:pPr>
            <w:r w:rsidRPr="00CB7B1D">
              <w:rPr>
                <w:rFonts w:ascii="Times New Roman" w:hAnsi="Times New Roman" w:cs="Times New Roman"/>
                <w:sz w:val="24"/>
                <w:szCs w:val="24"/>
                <w:lang w:val="sr-Cyrl-CS"/>
              </w:rPr>
              <w:t>Рача</w:t>
            </w:r>
          </w:p>
        </w:tc>
        <w:tc>
          <w:tcPr>
            <w:tcW w:w="198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Сузана Милошевић</w:t>
            </w:r>
          </w:p>
        </w:tc>
        <w:tc>
          <w:tcPr>
            <w:tcW w:w="2492" w:type="dxa"/>
          </w:tcPr>
          <w:p w:rsidR="00D319B7" w:rsidRPr="00CB7B1D" w:rsidRDefault="00D319B7" w:rsidP="00332B5C">
            <w:pPr>
              <w:jc w:val="center"/>
              <w:rPr>
                <w:rFonts w:ascii="Times New Roman" w:hAnsi="Times New Roman" w:cs="Times New Roman"/>
                <w:b/>
                <w:sz w:val="24"/>
                <w:szCs w:val="24"/>
                <w:lang w:val="sr-Cyrl-CS"/>
              </w:rPr>
            </w:pPr>
          </w:p>
        </w:tc>
      </w:tr>
      <w:tr w:rsidR="00D319B7" w:rsidRPr="00CB7B1D" w:rsidTr="00332B5C">
        <w:tc>
          <w:tcPr>
            <w:tcW w:w="851" w:type="dxa"/>
          </w:tcPr>
          <w:p w:rsidR="00D319B7" w:rsidRPr="00CB7B1D" w:rsidRDefault="00D319B7" w:rsidP="00332B5C">
            <w:pPr>
              <w:jc w:val="center"/>
              <w:rPr>
                <w:rFonts w:ascii="Times New Roman" w:hAnsi="Times New Roman" w:cs="Times New Roman"/>
                <w:sz w:val="24"/>
                <w:szCs w:val="24"/>
              </w:rPr>
            </w:pPr>
            <w:r w:rsidRPr="00CB7B1D">
              <w:rPr>
                <w:rFonts w:ascii="Times New Roman" w:hAnsi="Times New Roman" w:cs="Times New Roman"/>
                <w:sz w:val="24"/>
                <w:szCs w:val="24"/>
              </w:rPr>
              <w:t>3.</w:t>
            </w:r>
          </w:p>
        </w:tc>
        <w:tc>
          <w:tcPr>
            <w:tcW w:w="283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Станојевић</w:t>
            </w:r>
          </w:p>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Љиљана</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w:t>
            </w:r>
            <w:r w:rsidRPr="00CB7B1D">
              <w:rPr>
                <w:rFonts w:ascii="Times New Roman" w:hAnsi="Times New Roman" w:cs="Times New Roman"/>
                <w:sz w:val="24"/>
                <w:szCs w:val="24"/>
                <w:lang w:val="sr-Cyrl-BA"/>
              </w:rPr>
              <w:t>I</w:t>
            </w:r>
            <w:r w:rsidRPr="00CB7B1D">
              <w:rPr>
                <w:rFonts w:ascii="Times New Roman" w:hAnsi="Times New Roman" w:cs="Times New Roman"/>
                <w:sz w:val="24"/>
                <w:szCs w:val="24"/>
              </w:rPr>
              <w:t>-1</w:t>
            </w: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Рача</w:t>
            </w:r>
          </w:p>
        </w:tc>
        <w:tc>
          <w:tcPr>
            <w:tcW w:w="1985" w:type="dxa"/>
          </w:tcPr>
          <w:p w:rsidR="00D319B7" w:rsidRPr="00CB7B1D" w:rsidRDefault="00D319B7" w:rsidP="00332B5C">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Александра Степановић</w:t>
            </w:r>
          </w:p>
        </w:tc>
        <w:tc>
          <w:tcPr>
            <w:tcW w:w="2492" w:type="dxa"/>
          </w:tcPr>
          <w:p w:rsidR="00D319B7" w:rsidRPr="00CB7B1D" w:rsidRDefault="00D319B7" w:rsidP="00332B5C">
            <w:pPr>
              <w:jc w:val="center"/>
              <w:rPr>
                <w:rFonts w:ascii="Times New Roman" w:hAnsi="Times New Roman" w:cs="Times New Roman"/>
                <w:b/>
                <w:sz w:val="24"/>
                <w:szCs w:val="24"/>
                <w:lang w:val="sr-Cyrl-CS"/>
              </w:rPr>
            </w:pPr>
          </w:p>
        </w:tc>
      </w:tr>
      <w:tr w:rsidR="00D319B7" w:rsidRPr="00CB7B1D" w:rsidTr="00332B5C">
        <w:tc>
          <w:tcPr>
            <w:tcW w:w="851" w:type="dxa"/>
          </w:tcPr>
          <w:p w:rsidR="00D319B7" w:rsidRPr="00CB7B1D" w:rsidRDefault="00D319B7" w:rsidP="00332B5C">
            <w:pPr>
              <w:jc w:val="center"/>
              <w:rPr>
                <w:rFonts w:ascii="Times New Roman" w:hAnsi="Times New Roman" w:cs="Times New Roman"/>
                <w:sz w:val="24"/>
                <w:szCs w:val="24"/>
              </w:rPr>
            </w:pPr>
            <w:r w:rsidRPr="00CB7B1D">
              <w:rPr>
                <w:rFonts w:ascii="Times New Roman" w:hAnsi="Times New Roman" w:cs="Times New Roman"/>
                <w:sz w:val="24"/>
                <w:szCs w:val="24"/>
              </w:rPr>
              <w:t>4.</w:t>
            </w:r>
          </w:p>
        </w:tc>
        <w:tc>
          <w:tcPr>
            <w:tcW w:w="283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Томић</w:t>
            </w:r>
          </w:p>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Саша</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w:t>
            </w:r>
            <w:r w:rsidRPr="00CB7B1D">
              <w:rPr>
                <w:rFonts w:ascii="Times New Roman" w:hAnsi="Times New Roman" w:cs="Times New Roman"/>
                <w:sz w:val="24"/>
                <w:szCs w:val="24"/>
                <w:lang w:val="sr-Cyrl-BA"/>
              </w:rPr>
              <w:t>I</w:t>
            </w:r>
            <w:r w:rsidRPr="00CB7B1D">
              <w:rPr>
                <w:rFonts w:ascii="Times New Roman" w:hAnsi="Times New Roman" w:cs="Times New Roman"/>
                <w:sz w:val="24"/>
                <w:szCs w:val="24"/>
              </w:rPr>
              <w:t>-2</w:t>
            </w: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Рача</w:t>
            </w:r>
          </w:p>
        </w:tc>
        <w:tc>
          <w:tcPr>
            <w:tcW w:w="198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BA"/>
              </w:rPr>
              <w:t>Александра Генчић-Грујић</w:t>
            </w:r>
          </w:p>
        </w:tc>
        <w:tc>
          <w:tcPr>
            <w:tcW w:w="2492" w:type="dxa"/>
          </w:tcPr>
          <w:p w:rsidR="00D319B7" w:rsidRPr="00CB7B1D" w:rsidRDefault="00D319B7" w:rsidP="00332B5C">
            <w:pPr>
              <w:jc w:val="center"/>
              <w:rPr>
                <w:rFonts w:ascii="Times New Roman" w:hAnsi="Times New Roman" w:cs="Times New Roman"/>
                <w:b/>
                <w:sz w:val="24"/>
                <w:szCs w:val="24"/>
                <w:lang w:val="sr-Cyrl-CS"/>
              </w:rPr>
            </w:pPr>
          </w:p>
        </w:tc>
      </w:tr>
      <w:tr w:rsidR="00D319B7" w:rsidRPr="00CB7B1D" w:rsidTr="00332B5C">
        <w:tc>
          <w:tcPr>
            <w:tcW w:w="851"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5.</w:t>
            </w:r>
          </w:p>
        </w:tc>
        <w:tc>
          <w:tcPr>
            <w:tcW w:w="283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Николић Данијела</w:t>
            </w:r>
          </w:p>
          <w:p w:rsidR="00D319B7" w:rsidRPr="00CB7B1D" w:rsidRDefault="00D319B7" w:rsidP="00332B5C">
            <w:pPr>
              <w:rPr>
                <w:rFonts w:ascii="Times New Roman" w:hAnsi="Times New Roman" w:cs="Times New Roman"/>
                <w:sz w:val="24"/>
                <w:szCs w:val="24"/>
                <w:lang w:val="sr-Cyrl-CS"/>
              </w:rPr>
            </w:pP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w:t>
            </w:r>
            <w:r w:rsidRPr="00CB7B1D">
              <w:rPr>
                <w:rFonts w:ascii="Times New Roman" w:hAnsi="Times New Roman" w:cs="Times New Roman"/>
                <w:sz w:val="24"/>
                <w:szCs w:val="24"/>
                <w:lang w:val="sr-Cyrl-BA"/>
              </w:rPr>
              <w:t>I</w:t>
            </w:r>
            <w:r w:rsidRPr="00CB7B1D">
              <w:rPr>
                <w:rFonts w:ascii="Times New Roman" w:hAnsi="Times New Roman" w:cs="Times New Roman"/>
                <w:sz w:val="24"/>
                <w:szCs w:val="24"/>
              </w:rPr>
              <w:t>I-1</w:t>
            </w: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Рача</w:t>
            </w:r>
          </w:p>
        </w:tc>
        <w:tc>
          <w:tcPr>
            <w:tcW w:w="198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Марија Стојиловић</w:t>
            </w:r>
          </w:p>
        </w:tc>
        <w:tc>
          <w:tcPr>
            <w:tcW w:w="2492" w:type="dxa"/>
          </w:tcPr>
          <w:p w:rsidR="00D319B7" w:rsidRPr="00CB7B1D" w:rsidRDefault="00D319B7" w:rsidP="00332B5C">
            <w:pPr>
              <w:rPr>
                <w:rFonts w:ascii="Times New Roman" w:hAnsi="Times New Roman" w:cs="Times New Roman"/>
                <w:sz w:val="24"/>
                <w:szCs w:val="24"/>
              </w:rPr>
            </w:pPr>
          </w:p>
        </w:tc>
      </w:tr>
      <w:tr w:rsidR="00D319B7" w:rsidRPr="00CB7B1D" w:rsidTr="00332B5C">
        <w:tc>
          <w:tcPr>
            <w:tcW w:w="851"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6.</w:t>
            </w:r>
          </w:p>
        </w:tc>
        <w:tc>
          <w:tcPr>
            <w:tcW w:w="283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Мићковић Светлана</w:t>
            </w:r>
          </w:p>
          <w:p w:rsidR="00D319B7" w:rsidRPr="00CB7B1D" w:rsidRDefault="00D319B7" w:rsidP="00332B5C">
            <w:pPr>
              <w:rPr>
                <w:rFonts w:ascii="Times New Roman" w:hAnsi="Times New Roman" w:cs="Times New Roman"/>
                <w:sz w:val="24"/>
                <w:szCs w:val="24"/>
                <w:lang w:val="sr-Cyrl-CS"/>
              </w:rPr>
            </w:pP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III-</w:t>
            </w:r>
            <w:r w:rsidRPr="00CB7B1D">
              <w:rPr>
                <w:rFonts w:ascii="Times New Roman" w:hAnsi="Times New Roman" w:cs="Times New Roman"/>
                <w:sz w:val="24"/>
                <w:szCs w:val="24"/>
                <w:lang w:val="sr-Cyrl-CS"/>
              </w:rPr>
              <w:t>2</w:t>
            </w: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Рача</w:t>
            </w:r>
          </w:p>
        </w:tc>
        <w:tc>
          <w:tcPr>
            <w:tcW w:w="198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Марија Милојевић</w:t>
            </w:r>
          </w:p>
        </w:tc>
        <w:tc>
          <w:tcPr>
            <w:tcW w:w="2492" w:type="dxa"/>
          </w:tcPr>
          <w:p w:rsidR="00D319B7" w:rsidRPr="00CB7B1D" w:rsidRDefault="00D319B7" w:rsidP="00332B5C">
            <w:pPr>
              <w:rPr>
                <w:rFonts w:ascii="Times New Roman" w:hAnsi="Times New Roman" w:cs="Times New Roman"/>
                <w:sz w:val="24"/>
                <w:szCs w:val="24"/>
              </w:rPr>
            </w:pPr>
          </w:p>
        </w:tc>
      </w:tr>
      <w:tr w:rsidR="00D319B7" w:rsidRPr="00CB7B1D" w:rsidTr="00332B5C">
        <w:tc>
          <w:tcPr>
            <w:tcW w:w="851"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7.</w:t>
            </w:r>
          </w:p>
        </w:tc>
        <w:tc>
          <w:tcPr>
            <w:tcW w:w="283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Мирчетић Србијанка </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III-3</w:t>
            </w: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Рача</w:t>
            </w:r>
          </w:p>
        </w:tc>
        <w:tc>
          <w:tcPr>
            <w:tcW w:w="198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Ђорђе Радомировић</w:t>
            </w:r>
          </w:p>
        </w:tc>
        <w:tc>
          <w:tcPr>
            <w:tcW w:w="2492" w:type="dxa"/>
          </w:tcPr>
          <w:p w:rsidR="00D319B7" w:rsidRPr="00CB7B1D" w:rsidRDefault="00D319B7" w:rsidP="00332B5C">
            <w:pPr>
              <w:rPr>
                <w:rFonts w:ascii="Times New Roman" w:hAnsi="Times New Roman" w:cs="Times New Roman"/>
                <w:sz w:val="24"/>
                <w:szCs w:val="24"/>
              </w:rPr>
            </w:pPr>
          </w:p>
        </w:tc>
      </w:tr>
      <w:tr w:rsidR="00D319B7" w:rsidRPr="00CB7B1D" w:rsidTr="00332B5C">
        <w:tc>
          <w:tcPr>
            <w:tcW w:w="851" w:type="dxa"/>
            <w:vAlign w:val="center"/>
          </w:tcPr>
          <w:p w:rsidR="00D319B7" w:rsidRPr="00CB7B1D" w:rsidRDefault="00D319B7" w:rsidP="00332B5C">
            <w:pPr>
              <w:pStyle w:val="BodyText"/>
              <w:spacing w:after="0"/>
              <w:rPr>
                <w:rFonts w:cs="Times New Roman"/>
                <w:snapToGrid w:val="0"/>
                <w:szCs w:val="24"/>
              </w:rPr>
            </w:pPr>
            <w:r w:rsidRPr="00CB7B1D">
              <w:rPr>
                <w:rFonts w:cs="Times New Roman"/>
                <w:snapToGrid w:val="0"/>
                <w:szCs w:val="24"/>
              </w:rPr>
              <w:t xml:space="preserve">    8.</w:t>
            </w:r>
          </w:p>
        </w:tc>
        <w:tc>
          <w:tcPr>
            <w:tcW w:w="283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sr-Cyrl-CS"/>
              </w:rPr>
              <w:t>Гроздић Јелена</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IV-1</w:t>
            </w:r>
          </w:p>
          <w:p w:rsidR="00D319B7" w:rsidRPr="00CB7B1D" w:rsidRDefault="00D319B7" w:rsidP="00332B5C">
            <w:pPr>
              <w:rPr>
                <w:rFonts w:ascii="Times New Roman" w:hAnsi="Times New Roman" w:cs="Times New Roman"/>
                <w:sz w:val="24"/>
                <w:szCs w:val="24"/>
              </w:rPr>
            </w:pP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Рача</w:t>
            </w:r>
          </w:p>
        </w:tc>
        <w:tc>
          <w:tcPr>
            <w:tcW w:w="198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Јелена Радовановић</w:t>
            </w:r>
          </w:p>
        </w:tc>
        <w:tc>
          <w:tcPr>
            <w:tcW w:w="2492" w:type="dxa"/>
          </w:tcPr>
          <w:p w:rsidR="00D319B7" w:rsidRPr="00CB7B1D" w:rsidRDefault="00D319B7" w:rsidP="00332B5C">
            <w:pPr>
              <w:rPr>
                <w:rFonts w:ascii="Times New Roman" w:hAnsi="Times New Roman" w:cs="Times New Roman"/>
                <w:sz w:val="24"/>
                <w:szCs w:val="24"/>
              </w:rPr>
            </w:pPr>
          </w:p>
        </w:tc>
      </w:tr>
      <w:tr w:rsidR="00D319B7" w:rsidRPr="00CB7B1D" w:rsidTr="00332B5C">
        <w:tc>
          <w:tcPr>
            <w:tcW w:w="851" w:type="dxa"/>
            <w:vAlign w:val="center"/>
          </w:tcPr>
          <w:p w:rsidR="00D319B7" w:rsidRPr="00CB7B1D" w:rsidRDefault="00D319B7" w:rsidP="00332B5C">
            <w:pPr>
              <w:pStyle w:val="BodyText"/>
              <w:spacing w:after="0"/>
              <w:rPr>
                <w:rFonts w:cs="Times New Roman"/>
                <w:snapToGrid w:val="0"/>
                <w:szCs w:val="24"/>
              </w:rPr>
            </w:pPr>
            <w:r w:rsidRPr="00CB7B1D">
              <w:rPr>
                <w:rFonts w:cs="Times New Roman"/>
                <w:snapToGrid w:val="0"/>
                <w:szCs w:val="24"/>
              </w:rPr>
              <w:t xml:space="preserve">    9.</w:t>
            </w:r>
          </w:p>
        </w:tc>
        <w:tc>
          <w:tcPr>
            <w:tcW w:w="283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rPr>
              <w:t xml:space="preserve">Маринковић Тушевљак   Сузана        </w:t>
            </w:r>
            <w:r w:rsidRPr="00CB7B1D">
              <w:rPr>
                <w:rFonts w:ascii="Times New Roman" w:hAnsi="Times New Roman" w:cs="Times New Roman"/>
                <w:sz w:val="24"/>
                <w:szCs w:val="24"/>
                <w:lang w:val="sr-Cyrl-CS"/>
              </w:rPr>
              <w:t xml:space="preserve">   </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IV-2</w:t>
            </w:r>
          </w:p>
          <w:p w:rsidR="00D319B7" w:rsidRPr="00CB7B1D" w:rsidRDefault="00D319B7" w:rsidP="00332B5C">
            <w:pPr>
              <w:rPr>
                <w:rFonts w:ascii="Times New Roman" w:hAnsi="Times New Roman" w:cs="Times New Roman"/>
                <w:sz w:val="24"/>
                <w:szCs w:val="24"/>
              </w:rPr>
            </w:pP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Рача</w:t>
            </w:r>
          </w:p>
        </w:tc>
        <w:tc>
          <w:tcPr>
            <w:tcW w:w="198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Дијана Гарабиновић-Спасић</w:t>
            </w:r>
          </w:p>
        </w:tc>
        <w:tc>
          <w:tcPr>
            <w:tcW w:w="2492" w:type="dxa"/>
          </w:tcPr>
          <w:p w:rsidR="00D319B7" w:rsidRPr="00CB7B1D" w:rsidRDefault="00D319B7" w:rsidP="00332B5C">
            <w:pPr>
              <w:rPr>
                <w:rFonts w:ascii="Times New Roman" w:hAnsi="Times New Roman" w:cs="Times New Roman"/>
                <w:sz w:val="24"/>
                <w:szCs w:val="24"/>
              </w:rPr>
            </w:pPr>
          </w:p>
        </w:tc>
      </w:tr>
      <w:tr w:rsidR="00D319B7" w:rsidRPr="00CB7B1D" w:rsidTr="00332B5C">
        <w:trPr>
          <w:trHeight w:val="852"/>
        </w:trPr>
        <w:tc>
          <w:tcPr>
            <w:tcW w:w="851"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10.</w:t>
            </w:r>
          </w:p>
        </w:tc>
        <w:tc>
          <w:tcPr>
            <w:tcW w:w="283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Биљана Васојевић</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II</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III, IV</w:t>
            </w:r>
          </w:p>
        </w:tc>
        <w:tc>
          <w:tcPr>
            <w:tcW w:w="1559"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sr-Cyrl-CS"/>
              </w:rPr>
              <w:t xml:space="preserve">Вишевац </w:t>
            </w:r>
          </w:p>
        </w:tc>
        <w:tc>
          <w:tcPr>
            <w:tcW w:w="198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Ивана Матић</w:t>
            </w:r>
          </w:p>
        </w:tc>
        <w:tc>
          <w:tcPr>
            <w:tcW w:w="2492" w:type="dxa"/>
          </w:tcPr>
          <w:p w:rsidR="00D319B7" w:rsidRPr="00CB7B1D" w:rsidRDefault="00D319B7" w:rsidP="00332B5C">
            <w:pPr>
              <w:rPr>
                <w:rFonts w:ascii="Times New Roman" w:hAnsi="Times New Roman" w:cs="Times New Roman"/>
                <w:sz w:val="24"/>
                <w:szCs w:val="24"/>
              </w:rPr>
            </w:pPr>
          </w:p>
        </w:tc>
      </w:tr>
      <w:tr w:rsidR="00D319B7" w:rsidRPr="00CB7B1D" w:rsidTr="00332B5C">
        <w:trPr>
          <w:trHeight w:val="562"/>
        </w:trPr>
        <w:tc>
          <w:tcPr>
            <w:tcW w:w="851"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11.</w:t>
            </w:r>
          </w:p>
        </w:tc>
        <w:tc>
          <w:tcPr>
            <w:tcW w:w="283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 xml:space="preserve">Милановић </w:t>
            </w:r>
          </w:p>
          <w:p w:rsidR="00D319B7" w:rsidRPr="00CB7B1D" w:rsidRDefault="00D319B7" w:rsidP="00332B5C">
            <w:pPr>
              <w:rPr>
                <w:rFonts w:ascii="Times New Roman" w:hAnsi="Times New Roman" w:cs="Times New Roman"/>
                <w:b/>
                <w:sz w:val="24"/>
                <w:szCs w:val="24"/>
                <w:lang w:val="sr-Cyrl-CS"/>
              </w:rPr>
            </w:pPr>
            <w:r w:rsidRPr="00CB7B1D">
              <w:rPr>
                <w:rFonts w:ascii="Times New Roman" w:hAnsi="Times New Roman" w:cs="Times New Roman"/>
                <w:sz w:val="24"/>
                <w:szCs w:val="24"/>
                <w:lang w:val="sr-Cyrl-CS"/>
              </w:rPr>
              <w:t>Бојана</w:t>
            </w:r>
            <w:r w:rsidRPr="00CB7B1D">
              <w:rPr>
                <w:rFonts w:ascii="Times New Roman" w:hAnsi="Times New Roman" w:cs="Times New Roman"/>
                <w:b/>
                <w:sz w:val="24"/>
                <w:szCs w:val="24"/>
                <w:lang w:val="sr-Cyrl-CS"/>
              </w:rPr>
              <w:t xml:space="preserve"> </w:t>
            </w:r>
          </w:p>
        </w:tc>
        <w:tc>
          <w:tcPr>
            <w:tcW w:w="1276" w:type="dxa"/>
          </w:tcPr>
          <w:p w:rsidR="00D319B7" w:rsidRPr="00CB7B1D" w:rsidRDefault="00D319B7" w:rsidP="00332B5C">
            <w:pPr>
              <w:rPr>
                <w:rFonts w:ascii="Times New Roman" w:hAnsi="Times New Roman" w:cs="Times New Roman"/>
                <w:b/>
                <w:sz w:val="24"/>
                <w:szCs w:val="24"/>
                <w:lang w:val="sr-Cyrl-BA"/>
              </w:rPr>
            </w:pP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sz w:val="24"/>
                <w:szCs w:val="24"/>
              </w:rPr>
              <w:t>III</w:t>
            </w:r>
            <w:r w:rsidRPr="00CB7B1D">
              <w:rPr>
                <w:rFonts w:ascii="Times New Roman" w:hAnsi="Times New Roman" w:cs="Times New Roman"/>
                <w:b/>
                <w:sz w:val="24"/>
                <w:szCs w:val="24"/>
                <w:lang w:val="sr-Cyrl-BA"/>
              </w:rPr>
              <w:t>,</w:t>
            </w:r>
            <w:r w:rsidRPr="00CB7B1D">
              <w:rPr>
                <w:rFonts w:ascii="Times New Roman" w:hAnsi="Times New Roman" w:cs="Times New Roman"/>
                <w:sz w:val="24"/>
                <w:szCs w:val="24"/>
              </w:rPr>
              <w:t xml:space="preserve"> IV</w:t>
            </w:r>
          </w:p>
        </w:tc>
        <w:tc>
          <w:tcPr>
            <w:tcW w:w="1559"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sr-Cyrl-CS"/>
              </w:rPr>
              <w:t>Мираше</w:t>
            </w: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sz w:val="24"/>
                <w:szCs w:val="24"/>
                <w:lang w:val="sr-Cyrl-CS"/>
              </w:rPr>
              <w:t>вац</w:t>
            </w:r>
          </w:p>
        </w:tc>
        <w:tc>
          <w:tcPr>
            <w:tcW w:w="1985" w:type="dxa"/>
          </w:tcPr>
          <w:p w:rsidR="00D319B7" w:rsidRPr="00CB7B1D" w:rsidRDefault="00D319B7" w:rsidP="00332B5C">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Јелена Петковић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589"/>
        </w:trPr>
        <w:tc>
          <w:tcPr>
            <w:tcW w:w="851"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12.</w:t>
            </w:r>
          </w:p>
        </w:tc>
        <w:tc>
          <w:tcPr>
            <w:tcW w:w="283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rPr>
              <w:t xml:space="preserve">Илић </w:t>
            </w: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sz w:val="24"/>
                <w:szCs w:val="24"/>
              </w:rPr>
              <w:lastRenderedPageBreak/>
              <w:t>Живадинка</w:t>
            </w:r>
            <w:r w:rsidRPr="00CB7B1D">
              <w:rPr>
                <w:rFonts w:ascii="Times New Roman" w:hAnsi="Times New Roman" w:cs="Times New Roman"/>
                <w:b/>
                <w:sz w:val="24"/>
                <w:szCs w:val="24"/>
              </w:rPr>
              <w:t xml:space="preserve">            </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II</w:t>
            </w:r>
          </w:p>
          <w:p w:rsidR="00D319B7" w:rsidRPr="00CB7B1D" w:rsidRDefault="00D319B7" w:rsidP="00332B5C">
            <w:pPr>
              <w:rPr>
                <w:rFonts w:ascii="Times New Roman" w:hAnsi="Times New Roman" w:cs="Times New Roman"/>
                <w:b/>
                <w:sz w:val="24"/>
                <w:szCs w:val="24"/>
                <w:lang w:val="sr-Cyrl-BA"/>
              </w:rPr>
            </w:pPr>
            <w:r w:rsidRPr="00CB7B1D">
              <w:rPr>
                <w:rFonts w:ascii="Times New Roman" w:hAnsi="Times New Roman" w:cs="Times New Roman"/>
                <w:sz w:val="24"/>
                <w:szCs w:val="24"/>
              </w:rPr>
              <w:lastRenderedPageBreak/>
              <w:t>IV</w:t>
            </w:r>
          </w:p>
        </w:tc>
        <w:tc>
          <w:tcPr>
            <w:tcW w:w="1559"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sr-Cyrl-CS"/>
              </w:rPr>
              <w:lastRenderedPageBreak/>
              <w:t>Вучић</w:t>
            </w:r>
          </w:p>
          <w:p w:rsidR="00D319B7" w:rsidRPr="00CB7B1D" w:rsidRDefault="00D319B7" w:rsidP="00332B5C">
            <w:pPr>
              <w:rPr>
                <w:rFonts w:ascii="Times New Roman" w:hAnsi="Times New Roman" w:cs="Times New Roman"/>
                <w:b/>
                <w:sz w:val="24"/>
                <w:szCs w:val="24"/>
              </w:rPr>
            </w:pPr>
          </w:p>
        </w:tc>
        <w:tc>
          <w:tcPr>
            <w:tcW w:w="198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lastRenderedPageBreak/>
              <w:t>Милица Спасојевић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508"/>
        </w:trPr>
        <w:tc>
          <w:tcPr>
            <w:tcW w:w="851"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lastRenderedPageBreak/>
              <w:t>13.</w:t>
            </w:r>
          </w:p>
        </w:tc>
        <w:tc>
          <w:tcPr>
            <w:tcW w:w="283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Стевановић </w:t>
            </w:r>
          </w:p>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rPr>
              <w:t xml:space="preserve">Славица             </w:t>
            </w:r>
            <w:r w:rsidRPr="00CB7B1D">
              <w:rPr>
                <w:rFonts w:ascii="Times New Roman" w:hAnsi="Times New Roman" w:cs="Times New Roman"/>
                <w:sz w:val="24"/>
                <w:szCs w:val="24"/>
                <w:lang w:val="sr-Cyrl-CS"/>
              </w:rPr>
              <w:t xml:space="preserve">    </w:t>
            </w:r>
          </w:p>
        </w:tc>
        <w:tc>
          <w:tcPr>
            <w:tcW w:w="1276"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rPr>
              <w:t>II</w:t>
            </w:r>
          </w:p>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rPr>
              <w:t>IV</w:t>
            </w: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Доња Рача</w:t>
            </w:r>
          </w:p>
        </w:tc>
        <w:tc>
          <w:tcPr>
            <w:tcW w:w="198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Јелена Петровић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589"/>
        </w:trPr>
        <w:tc>
          <w:tcPr>
            <w:tcW w:w="851"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14.</w:t>
            </w:r>
          </w:p>
        </w:tc>
        <w:tc>
          <w:tcPr>
            <w:tcW w:w="283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Мићуновић </w:t>
            </w:r>
          </w:p>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rPr>
              <w:t xml:space="preserve">Јасна                  </w:t>
            </w:r>
            <w:r w:rsidRPr="00CB7B1D">
              <w:rPr>
                <w:rFonts w:ascii="Times New Roman" w:hAnsi="Times New Roman" w:cs="Times New Roman"/>
                <w:sz w:val="24"/>
                <w:szCs w:val="24"/>
                <w:lang w:val="sr-Cyrl-CS"/>
              </w:rPr>
              <w:t xml:space="preserve">   </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  I</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 III</w:t>
            </w:r>
          </w:p>
        </w:tc>
        <w:tc>
          <w:tcPr>
            <w:tcW w:w="1559"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sr-Cyrl-CS"/>
              </w:rPr>
              <w:t>Доња Рача</w:t>
            </w:r>
          </w:p>
        </w:tc>
        <w:tc>
          <w:tcPr>
            <w:tcW w:w="198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Тијана Мићуновић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373"/>
        </w:trPr>
        <w:tc>
          <w:tcPr>
            <w:tcW w:w="851"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15.</w:t>
            </w:r>
          </w:p>
        </w:tc>
        <w:tc>
          <w:tcPr>
            <w:tcW w:w="283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 xml:space="preserve">Јовановић </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sr-Cyrl-CS"/>
              </w:rPr>
              <w:t xml:space="preserve">Љубица                 </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III</w:t>
            </w: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Трска</w:t>
            </w:r>
          </w:p>
        </w:tc>
        <w:tc>
          <w:tcPr>
            <w:tcW w:w="198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Јелена Николић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373"/>
        </w:trPr>
        <w:tc>
          <w:tcPr>
            <w:tcW w:w="851"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16.</w:t>
            </w:r>
          </w:p>
        </w:tc>
        <w:tc>
          <w:tcPr>
            <w:tcW w:w="283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 xml:space="preserve">Милановић Зорица </w:t>
            </w:r>
          </w:p>
        </w:tc>
        <w:tc>
          <w:tcPr>
            <w:tcW w:w="1276"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rPr>
              <w:t>II</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IV</w:t>
            </w: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Трска</w:t>
            </w:r>
          </w:p>
        </w:tc>
        <w:tc>
          <w:tcPr>
            <w:tcW w:w="198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Драган Николић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547"/>
        </w:trPr>
        <w:tc>
          <w:tcPr>
            <w:tcW w:w="851"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17.</w:t>
            </w:r>
          </w:p>
        </w:tc>
        <w:tc>
          <w:tcPr>
            <w:tcW w:w="283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rPr>
              <w:t xml:space="preserve">Драгољубовић </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Гордана       </w:t>
            </w:r>
            <w:r w:rsidRPr="00CB7B1D">
              <w:rPr>
                <w:rFonts w:ascii="Times New Roman" w:hAnsi="Times New Roman" w:cs="Times New Roman"/>
                <w:sz w:val="24"/>
                <w:szCs w:val="24"/>
                <w:lang w:val="sr-Cyrl-CS"/>
              </w:rPr>
              <w:t xml:space="preserve">        </w:t>
            </w:r>
          </w:p>
        </w:tc>
        <w:tc>
          <w:tcPr>
            <w:tcW w:w="1276"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rPr>
              <w:t>I,II</w:t>
            </w:r>
            <w:r w:rsidRPr="00CB7B1D">
              <w:rPr>
                <w:rFonts w:ascii="Times New Roman" w:hAnsi="Times New Roman" w:cs="Times New Roman"/>
                <w:sz w:val="24"/>
                <w:szCs w:val="24"/>
                <w:lang w:val="sr-Cyrl-BA"/>
              </w:rPr>
              <w:t>,</w:t>
            </w:r>
            <w:r w:rsidRPr="00CB7B1D">
              <w:rPr>
                <w:rFonts w:ascii="Times New Roman" w:hAnsi="Times New Roman" w:cs="Times New Roman"/>
                <w:sz w:val="24"/>
                <w:szCs w:val="24"/>
              </w:rPr>
              <w:t xml:space="preserve"> III</w:t>
            </w:r>
          </w:p>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rPr>
              <w:t>IV</w:t>
            </w: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Сипић</w:t>
            </w:r>
          </w:p>
        </w:tc>
        <w:tc>
          <w:tcPr>
            <w:tcW w:w="198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Мирјана Обрадовић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533"/>
        </w:trPr>
        <w:tc>
          <w:tcPr>
            <w:tcW w:w="851"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18.</w:t>
            </w:r>
          </w:p>
        </w:tc>
        <w:tc>
          <w:tcPr>
            <w:tcW w:w="283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Радојевић </w:t>
            </w:r>
          </w:p>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rPr>
              <w:t xml:space="preserve">Дејан                   </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IV</w:t>
            </w:r>
          </w:p>
          <w:p w:rsidR="00D319B7" w:rsidRPr="00CB7B1D" w:rsidRDefault="00D319B7" w:rsidP="00332B5C">
            <w:pPr>
              <w:rPr>
                <w:rFonts w:ascii="Times New Roman" w:hAnsi="Times New Roman" w:cs="Times New Roman"/>
                <w:sz w:val="24"/>
                <w:szCs w:val="24"/>
              </w:rPr>
            </w:pP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Сараново</w:t>
            </w:r>
          </w:p>
        </w:tc>
        <w:tc>
          <w:tcPr>
            <w:tcW w:w="198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Дејан Николић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533"/>
        </w:trPr>
        <w:tc>
          <w:tcPr>
            <w:tcW w:w="851"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19.</w:t>
            </w:r>
          </w:p>
        </w:tc>
        <w:tc>
          <w:tcPr>
            <w:tcW w:w="283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Радојевић </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Радица                </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III</w:t>
            </w: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Сараново</w:t>
            </w:r>
          </w:p>
        </w:tc>
        <w:tc>
          <w:tcPr>
            <w:tcW w:w="198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sr-Cyrl-CS"/>
              </w:rPr>
              <w:t>Владан Јањић</w:t>
            </w:r>
          </w:p>
        </w:tc>
        <w:tc>
          <w:tcPr>
            <w:tcW w:w="2492" w:type="dxa"/>
          </w:tcPr>
          <w:p w:rsidR="00D319B7" w:rsidRPr="00CB7B1D" w:rsidRDefault="00D319B7" w:rsidP="00332B5C">
            <w:pPr>
              <w:rPr>
                <w:rFonts w:ascii="Times New Roman" w:hAnsi="Times New Roman" w:cs="Times New Roman"/>
                <w:sz w:val="24"/>
                <w:szCs w:val="24"/>
              </w:rPr>
            </w:pPr>
          </w:p>
        </w:tc>
      </w:tr>
      <w:tr w:rsidR="00D319B7" w:rsidRPr="00CB7B1D" w:rsidTr="00332B5C">
        <w:trPr>
          <w:trHeight w:val="533"/>
        </w:trPr>
        <w:tc>
          <w:tcPr>
            <w:tcW w:w="851"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20.</w:t>
            </w:r>
          </w:p>
        </w:tc>
        <w:tc>
          <w:tcPr>
            <w:tcW w:w="283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Светлана Перишић</w:t>
            </w:r>
            <w:r w:rsidRPr="00CB7B1D">
              <w:rPr>
                <w:rFonts w:ascii="Times New Roman" w:hAnsi="Times New Roman" w:cs="Times New Roman"/>
                <w:sz w:val="24"/>
                <w:szCs w:val="24"/>
                <w:lang w:val="sr-Cyrl-CS"/>
              </w:rPr>
              <w:t xml:space="preserve"> </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 II</w:t>
            </w:r>
          </w:p>
          <w:p w:rsidR="00D319B7" w:rsidRPr="00CB7B1D" w:rsidRDefault="00D319B7" w:rsidP="00332B5C">
            <w:pPr>
              <w:rPr>
                <w:rFonts w:ascii="Times New Roman" w:hAnsi="Times New Roman" w:cs="Times New Roman"/>
                <w:sz w:val="24"/>
                <w:szCs w:val="24"/>
              </w:rPr>
            </w:pPr>
          </w:p>
        </w:tc>
        <w:tc>
          <w:tcPr>
            <w:tcW w:w="1559" w:type="dxa"/>
          </w:tcPr>
          <w:p w:rsidR="00D319B7" w:rsidRPr="00CB7B1D" w:rsidRDefault="00D319B7" w:rsidP="00332B5C">
            <w:pPr>
              <w:rPr>
                <w:rFonts w:ascii="Times New Roman" w:hAnsi="Times New Roman" w:cs="Times New Roman"/>
                <w:i/>
                <w:sz w:val="24"/>
                <w:szCs w:val="24"/>
                <w:lang w:val="sr-Cyrl-CS"/>
              </w:rPr>
            </w:pPr>
            <w:r w:rsidRPr="00CB7B1D">
              <w:rPr>
                <w:rFonts w:ascii="Times New Roman" w:hAnsi="Times New Roman" w:cs="Times New Roman"/>
                <w:sz w:val="24"/>
                <w:szCs w:val="24"/>
                <w:lang w:val="sr-Cyrl-CS"/>
              </w:rPr>
              <w:t>Сараново</w:t>
            </w:r>
          </w:p>
        </w:tc>
        <w:tc>
          <w:tcPr>
            <w:tcW w:w="1985" w:type="dxa"/>
          </w:tcPr>
          <w:p w:rsidR="00D319B7" w:rsidRPr="00CB7B1D" w:rsidRDefault="00D319B7" w:rsidP="00332B5C">
            <w:pPr>
              <w:rPr>
                <w:rFonts w:ascii="Times New Roman" w:hAnsi="Times New Roman" w:cs="Times New Roman"/>
                <w:sz w:val="24"/>
                <w:szCs w:val="24"/>
                <w:lang w:val="sr-Cyrl-BA"/>
              </w:rPr>
            </w:pPr>
            <w:r w:rsidRPr="00CB7B1D">
              <w:rPr>
                <w:rFonts w:ascii="Times New Roman" w:hAnsi="Times New Roman" w:cs="Times New Roman"/>
                <w:sz w:val="24"/>
                <w:szCs w:val="24"/>
              </w:rPr>
              <w:t>Драгана Савковић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589"/>
        </w:trPr>
        <w:tc>
          <w:tcPr>
            <w:tcW w:w="851" w:type="dxa"/>
            <w:vAlign w:val="center"/>
          </w:tcPr>
          <w:p w:rsidR="00D319B7" w:rsidRPr="00CB7B1D" w:rsidRDefault="00D319B7" w:rsidP="00332B5C">
            <w:pPr>
              <w:pStyle w:val="BodyText"/>
              <w:spacing w:after="0"/>
              <w:rPr>
                <w:rFonts w:cs="Times New Roman"/>
                <w:snapToGrid w:val="0"/>
                <w:szCs w:val="24"/>
              </w:rPr>
            </w:pPr>
            <w:r w:rsidRPr="00CB7B1D">
              <w:rPr>
                <w:rFonts w:cs="Times New Roman"/>
                <w:snapToGrid w:val="0"/>
                <w:szCs w:val="24"/>
              </w:rPr>
              <w:t xml:space="preserve">  21.</w:t>
            </w:r>
          </w:p>
        </w:tc>
        <w:tc>
          <w:tcPr>
            <w:tcW w:w="283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Милојевић </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Славица       </w:t>
            </w:r>
            <w:r w:rsidRPr="00CB7B1D">
              <w:rPr>
                <w:rFonts w:ascii="Times New Roman" w:hAnsi="Times New Roman" w:cs="Times New Roman"/>
                <w:sz w:val="24"/>
                <w:szCs w:val="24"/>
                <w:lang w:val="sr-Cyrl-CS"/>
              </w:rPr>
              <w:t xml:space="preserve">          </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IV</w:t>
            </w:r>
          </w:p>
        </w:tc>
        <w:tc>
          <w:tcPr>
            <w:tcW w:w="1559" w:type="dxa"/>
          </w:tcPr>
          <w:p w:rsidR="00D319B7" w:rsidRPr="00CB7B1D" w:rsidRDefault="00D319B7" w:rsidP="00332B5C">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Поповић</w:t>
            </w:r>
          </w:p>
        </w:tc>
        <w:tc>
          <w:tcPr>
            <w:tcW w:w="198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Александра Трифуновић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636"/>
        </w:trPr>
        <w:tc>
          <w:tcPr>
            <w:tcW w:w="851" w:type="dxa"/>
            <w:vAlign w:val="center"/>
          </w:tcPr>
          <w:p w:rsidR="00D319B7" w:rsidRPr="00CB7B1D" w:rsidRDefault="00D319B7" w:rsidP="00332B5C">
            <w:pPr>
              <w:pStyle w:val="BodyText"/>
              <w:spacing w:after="0"/>
              <w:rPr>
                <w:rFonts w:cs="Times New Roman"/>
                <w:snapToGrid w:val="0"/>
                <w:szCs w:val="24"/>
              </w:rPr>
            </w:pPr>
            <w:r w:rsidRPr="00CB7B1D">
              <w:rPr>
                <w:rFonts w:cs="Times New Roman"/>
                <w:snapToGrid w:val="0"/>
                <w:szCs w:val="24"/>
              </w:rPr>
              <w:t xml:space="preserve">  22.</w:t>
            </w:r>
          </w:p>
        </w:tc>
        <w:tc>
          <w:tcPr>
            <w:tcW w:w="283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 xml:space="preserve">Матић </w:t>
            </w:r>
          </w:p>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 xml:space="preserve">Томислав    </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sr-Cyrl-CS"/>
              </w:rPr>
              <w:t xml:space="preserve">             </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III </w:t>
            </w:r>
          </w:p>
          <w:p w:rsidR="00D319B7" w:rsidRPr="00CB7B1D" w:rsidRDefault="00D319B7" w:rsidP="00332B5C">
            <w:pPr>
              <w:rPr>
                <w:rFonts w:ascii="Times New Roman" w:hAnsi="Times New Roman" w:cs="Times New Roman"/>
                <w:sz w:val="24"/>
                <w:szCs w:val="24"/>
                <w:lang w:val="sr-Cyrl-BA"/>
              </w:rPr>
            </w:pPr>
            <w:r w:rsidRPr="00CB7B1D">
              <w:rPr>
                <w:rFonts w:ascii="Times New Roman" w:hAnsi="Times New Roman" w:cs="Times New Roman"/>
                <w:sz w:val="24"/>
                <w:szCs w:val="24"/>
              </w:rPr>
              <w:t>I</w:t>
            </w:r>
          </w:p>
        </w:tc>
        <w:tc>
          <w:tcPr>
            <w:tcW w:w="1559"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sr-Cyrl-CS"/>
              </w:rPr>
              <w:t>В .Крчмаре</w:t>
            </w:r>
          </w:p>
        </w:tc>
        <w:tc>
          <w:tcPr>
            <w:tcW w:w="1985" w:type="dxa"/>
          </w:tcPr>
          <w:p w:rsidR="00D319B7" w:rsidRPr="00CB7B1D" w:rsidRDefault="00D319B7" w:rsidP="00332B5C">
            <w:pPr>
              <w:rPr>
                <w:rFonts w:ascii="Times New Roman" w:hAnsi="Times New Roman" w:cs="Times New Roman"/>
                <w:b/>
                <w:sz w:val="24"/>
                <w:szCs w:val="24"/>
                <w:lang w:val="sr-Cyrl-CS"/>
              </w:rPr>
            </w:pPr>
            <w:r w:rsidRPr="00CB7B1D">
              <w:rPr>
                <w:rFonts w:ascii="Times New Roman" w:hAnsi="Times New Roman" w:cs="Times New Roman"/>
                <w:sz w:val="24"/>
                <w:szCs w:val="24"/>
                <w:lang w:val="sr-Cyrl-CS"/>
              </w:rPr>
              <w:t>Радоје Гавриловић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313"/>
        </w:trPr>
        <w:tc>
          <w:tcPr>
            <w:tcW w:w="851" w:type="dxa"/>
            <w:vAlign w:val="center"/>
          </w:tcPr>
          <w:p w:rsidR="00D319B7" w:rsidRPr="00CB7B1D" w:rsidRDefault="00D319B7" w:rsidP="00332B5C">
            <w:pPr>
              <w:pStyle w:val="BodyText"/>
              <w:spacing w:after="0"/>
              <w:rPr>
                <w:rFonts w:cs="Times New Roman"/>
                <w:snapToGrid w:val="0"/>
                <w:szCs w:val="24"/>
              </w:rPr>
            </w:pPr>
            <w:r w:rsidRPr="00CB7B1D">
              <w:rPr>
                <w:rFonts w:cs="Times New Roman"/>
                <w:snapToGrid w:val="0"/>
                <w:szCs w:val="24"/>
              </w:rPr>
              <w:lastRenderedPageBreak/>
              <w:t xml:space="preserve">  23.</w:t>
            </w:r>
          </w:p>
        </w:tc>
        <w:tc>
          <w:tcPr>
            <w:tcW w:w="283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Николић Сузана </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IV</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II</w:t>
            </w:r>
          </w:p>
        </w:tc>
        <w:tc>
          <w:tcPr>
            <w:tcW w:w="1559"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sr-Cyrl-CS"/>
              </w:rPr>
              <w:t>В .Крчмаре</w:t>
            </w:r>
          </w:p>
        </w:tc>
        <w:tc>
          <w:tcPr>
            <w:tcW w:w="198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Бојан Обрадовић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689"/>
        </w:trPr>
        <w:tc>
          <w:tcPr>
            <w:tcW w:w="851" w:type="dxa"/>
            <w:vAlign w:val="center"/>
          </w:tcPr>
          <w:p w:rsidR="00D319B7" w:rsidRPr="00CB7B1D" w:rsidRDefault="00D319B7" w:rsidP="00332B5C">
            <w:pPr>
              <w:pStyle w:val="BodyText"/>
              <w:spacing w:after="0"/>
              <w:rPr>
                <w:rFonts w:cs="Times New Roman"/>
                <w:snapToGrid w:val="0"/>
                <w:szCs w:val="24"/>
              </w:rPr>
            </w:pPr>
            <w:r w:rsidRPr="00CB7B1D">
              <w:rPr>
                <w:rFonts w:cs="Times New Roman"/>
                <w:snapToGrid w:val="0"/>
                <w:szCs w:val="24"/>
              </w:rPr>
              <w:t xml:space="preserve">  24.</w:t>
            </w:r>
          </w:p>
        </w:tc>
        <w:tc>
          <w:tcPr>
            <w:tcW w:w="283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sr-Cyrl-CS"/>
              </w:rPr>
              <w:t xml:space="preserve">Ђорђевић Јовановић Лепосава                   </w:t>
            </w:r>
          </w:p>
        </w:tc>
        <w:tc>
          <w:tcPr>
            <w:tcW w:w="1276" w:type="dxa"/>
          </w:tcPr>
          <w:p w:rsidR="00D319B7" w:rsidRPr="00CB7B1D" w:rsidRDefault="00D319B7" w:rsidP="00332B5C">
            <w:pPr>
              <w:rPr>
                <w:rFonts w:ascii="Times New Roman" w:hAnsi="Times New Roman" w:cs="Times New Roman"/>
                <w:sz w:val="24"/>
                <w:szCs w:val="24"/>
                <w:lang w:val="sr-Cyrl-BA"/>
              </w:rPr>
            </w:pPr>
            <w:r w:rsidRPr="00CB7B1D">
              <w:rPr>
                <w:rFonts w:ascii="Times New Roman" w:hAnsi="Times New Roman" w:cs="Times New Roman"/>
                <w:sz w:val="24"/>
                <w:szCs w:val="24"/>
              </w:rPr>
              <w:t>II</w:t>
            </w:r>
          </w:p>
          <w:p w:rsidR="00D319B7" w:rsidRPr="00CB7B1D" w:rsidRDefault="00D319B7" w:rsidP="00332B5C">
            <w:pPr>
              <w:rPr>
                <w:rFonts w:ascii="Times New Roman" w:hAnsi="Times New Roman" w:cs="Times New Roman"/>
                <w:sz w:val="24"/>
                <w:szCs w:val="24"/>
              </w:rPr>
            </w:pP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М.Крчмаре</w:t>
            </w:r>
          </w:p>
        </w:tc>
        <w:tc>
          <w:tcPr>
            <w:tcW w:w="198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Маријана Савић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689"/>
        </w:trPr>
        <w:tc>
          <w:tcPr>
            <w:tcW w:w="851" w:type="dxa"/>
            <w:vAlign w:val="center"/>
          </w:tcPr>
          <w:p w:rsidR="00D319B7" w:rsidRPr="00CB7B1D" w:rsidRDefault="00D319B7" w:rsidP="00332B5C">
            <w:pPr>
              <w:pStyle w:val="BodyText"/>
              <w:spacing w:after="0"/>
              <w:rPr>
                <w:rFonts w:cs="Times New Roman"/>
                <w:snapToGrid w:val="0"/>
                <w:szCs w:val="24"/>
              </w:rPr>
            </w:pPr>
            <w:r w:rsidRPr="00CB7B1D">
              <w:rPr>
                <w:rFonts w:cs="Times New Roman"/>
                <w:snapToGrid w:val="0"/>
                <w:szCs w:val="24"/>
              </w:rPr>
              <w:t xml:space="preserve">  25.</w:t>
            </w:r>
          </w:p>
        </w:tc>
        <w:tc>
          <w:tcPr>
            <w:tcW w:w="283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Милошевић Горица</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w:t>
            </w:r>
            <w:r w:rsidRPr="00CB7B1D">
              <w:rPr>
                <w:rFonts w:ascii="Times New Roman" w:hAnsi="Times New Roman" w:cs="Times New Roman"/>
                <w:sz w:val="24"/>
                <w:szCs w:val="24"/>
                <w:lang w:val="sr-Cyrl-BA"/>
              </w:rPr>
              <w:t>,</w:t>
            </w:r>
            <w:r w:rsidRPr="00CB7B1D">
              <w:rPr>
                <w:rFonts w:ascii="Times New Roman" w:hAnsi="Times New Roman" w:cs="Times New Roman"/>
                <w:sz w:val="24"/>
                <w:szCs w:val="24"/>
              </w:rPr>
              <w:t xml:space="preserve"> III </w:t>
            </w:r>
          </w:p>
          <w:p w:rsidR="00D319B7" w:rsidRPr="00CB7B1D" w:rsidRDefault="00D319B7" w:rsidP="00332B5C">
            <w:pPr>
              <w:rPr>
                <w:rFonts w:ascii="Times New Roman" w:hAnsi="Times New Roman" w:cs="Times New Roman"/>
                <w:sz w:val="24"/>
                <w:szCs w:val="24"/>
              </w:rPr>
            </w:pPr>
          </w:p>
        </w:tc>
        <w:tc>
          <w:tcPr>
            <w:tcW w:w="1559"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sr-Cyrl-CS"/>
              </w:rPr>
              <w:t>М.Крчмаре</w:t>
            </w:r>
          </w:p>
        </w:tc>
        <w:tc>
          <w:tcPr>
            <w:tcW w:w="198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Ана Срећковић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852"/>
        </w:trPr>
        <w:tc>
          <w:tcPr>
            <w:tcW w:w="851" w:type="dxa"/>
            <w:vAlign w:val="center"/>
          </w:tcPr>
          <w:p w:rsidR="00D319B7" w:rsidRPr="00CB7B1D" w:rsidRDefault="00D319B7" w:rsidP="00332B5C">
            <w:pPr>
              <w:pStyle w:val="BodyText"/>
              <w:spacing w:after="0"/>
              <w:rPr>
                <w:rFonts w:cs="Times New Roman"/>
                <w:snapToGrid w:val="0"/>
                <w:szCs w:val="24"/>
              </w:rPr>
            </w:pPr>
            <w:r w:rsidRPr="00CB7B1D">
              <w:rPr>
                <w:rFonts w:cs="Times New Roman"/>
                <w:snapToGrid w:val="0"/>
                <w:szCs w:val="24"/>
              </w:rPr>
              <w:t xml:space="preserve">  26.</w:t>
            </w:r>
          </w:p>
        </w:tc>
        <w:tc>
          <w:tcPr>
            <w:tcW w:w="283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Марковић </w:t>
            </w: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sz w:val="24"/>
                <w:szCs w:val="24"/>
              </w:rPr>
              <w:t>Светлана</w:t>
            </w:r>
            <w:r w:rsidRPr="00CB7B1D">
              <w:rPr>
                <w:rFonts w:ascii="Times New Roman" w:hAnsi="Times New Roman" w:cs="Times New Roman"/>
                <w:b/>
                <w:sz w:val="24"/>
                <w:szCs w:val="24"/>
              </w:rPr>
              <w:t xml:space="preserve">             </w:t>
            </w:r>
            <w:r w:rsidRPr="00CB7B1D">
              <w:rPr>
                <w:rFonts w:ascii="Times New Roman" w:hAnsi="Times New Roman" w:cs="Times New Roman"/>
                <w:b/>
                <w:sz w:val="24"/>
                <w:szCs w:val="24"/>
                <w:lang w:val="sr-Cyrl-CS"/>
              </w:rPr>
              <w:t xml:space="preserve">     </w:t>
            </w: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w:t>
            </w: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sz w:val="24"/>
                <w:szCs w:val="24"/>
              </w:rPr>
              <w:t>II, IV</w:t>
            </w: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Ђурђево</w:t>
            </w:r>
          </w:p>
        </w:tc>
        <w:tc>
          <w:tcPr>
            <w:tcW w:w="1985" w:type="dxa"/>
          </w:tcPr>
          <w:p w:rsidR="00D319B7" w:rsidRPr="00CB7B1D" w:rsidRDefault="00D319B7" w:rsidP="00332B5C">
            <w:pPr>
              <w:rPr>
                <w:rFonts w:ascii="Times New Roman" w:hAnsi="Times New Roman" w:cs="Times New Roman"/>
                <w:sz w:val="24"/>
                <w:szCs w:val="24"/>
                <w:lang w:val="sr-Cyrl-BA"/>
              </w:rPr>
            </w:pPr>
            <w:r w:rsidRPr="00CB7B1D">
              <w:rPr>
                <w:rFonts w:ascii="Times New Roman" w:hAnsi="Times New Roman" w:cs="Times New Roman"/>
                <w:sz w:val="24"/>
                <w:szCs w:val="24"/>
                <w:lang w:val="sr-Cyrl-BA"/>
              </w:rPr>
              <w:t>Иван Вукојевић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193"/>
        </w:trPr>
        <w:tc>
          <w:tcPr>
            <w:tcW w:w="851" w:type="dxa"/>
            <w:vAlign w:val="center"/>
          </w:tcPr>
          <w:p w:rsidR="00D319B7" w:rsidRPr="00CB7B1D" w:rsidRDefault="00D319B7" w:rsidP="00332B5C">
            <w:pPr>
              <w:pStyle w:val="BodyText"/>
              <w:spacing w:after="0"/>
              <w:rPr>
                <w:rFonts w:cs="Times New Roman"/>
                <w:snapToGrid w:val="0"/>
                <w:szCs w:val="24"/>
              </w:rPr>
            </w:pPr>
            <w:r w:rsidRPr="00CB7B1D">
              <w:rPr>
                <w:rFonts w:cs="Times New Roman"/>
                <w:snapToGrid w:val="0"/>
                <w:szCs w:val="24"/>
              </w:rPr>
              <w:t xml:space="preserve">  27.</w:t>
            </w:r>
          </w:p>
        </w:tc>
        <w:tc>
          <w:tcPr>
            <w:tcW w:w="283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Николић Љиљана</w:t>
            </w:r>
          </w:p>
          <w:p w:rsidR="00D319B7" w:rsidRPr="00CB7B1D" w:rsidRDefault="00D319B7" w:rsidP="00332B5C">
            <w:pPr>
              <w:rPr>
                <w:rFonts w:ascii="Times New Roman" w:hAnsi="Times New Roman" w:cs="Times New Roman"/>
                <w:sz w:val="24"/>
                <w:szCs w:val="24"/>
              </w:rPr>
            </w:pPr>
          </w:p>
        </w:tc>
        <w:tc>
          <w:tcPr>
            <w:tcW w:w="1276"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II, III, IV</w:t>
            </w: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Борци</w:t>
            </w:r>
          </w:p>
        </w:tc>
        <w:tc>
          <w:tcPr>
            <w:tcW w:w="1985"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Душица Марковић</w:t>
            </w:r>
          </w:p>
        </w:tc>
        <w:tc>
          <w:tcPr>
            <w:tcW w:w="2492" w:type="dxa"/>
          </w:tcPr>
          <w:p w:rsidR="00D319B7" w:rsidRPr="00CB7B1D" w:rsidRDefault="00D319B7" w:rsidP="00332B5C">
            <w:pPr>
              <w:rPr>
                <w:rFonts w:ascii="Times New Roman" w:hAnsi="Times New Roman" w:cs="Times New Roman"/>
                <w:sz w:val="24"/>
                <w:szCs w:val="24"/>
                <w:lang w:val="sr-Cyrl-CS"/>
              </w:rPr>
            </w:pPr>
          </w:p>
        </w:tc>
      </w:tr>
      <w:tr w:rsidR="00D319B7" w:rsidRPr="00CB7B1D" w:rsidTr="00332B5C">
        <w:trPr>
          <w:trHeight w:val="372"/>
        </w:trPr>
        <w:tc>
          <w:tcPr>
            <w:tcW w:w="851" w:type="dxa"/>
            <w:vAlign w:val="center"/>
          </w:tcPr>
          <w:p w:rsidR="00D319B7" w:rsidRPr="00CB7B1D" w:rsidRDefault="00D319B7" w:rsidP="00332B5C">
            <w:pPr>
              <w:pStyle w:val="BodyText"/>
              <w:spacing w:after="0"/>
              <w:rPr>
                <w:rFonts w:cs="Times New Roman"/>
                <w:snapToGrid w:val="0"/>
                <w:szCs w:val="24"/>
                <w:lang w:val="sr-Latn-CS"/>
              </w:rPr>
            </w:pPr>
            <w:r w:rsidRPr="00CB7B1D">
              <w:rPr>
                <w:rFonts w:cs="Times New Roman"/>
                <w:snapToGrid w:val="0"/>
                <w:szCs w:val="24"/>
                <w:lang w:val="sr-Latn-CS"/>
              </w:rPr>
              <w:t xml:space="preserve">  28.</w:t>
            </w:r>
          </w:p>
        </w:tc>
        <w:tc>
          <w:tcPr>
            <w:tcW w:w="283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 xml:space="preserve">Поплашен </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sr-Cyrl-CS"/>
              </w:rPr>
              <w:t>Родић</w:t>
            </w:r>
            <w:r w:rsidRPr="00CB7B1D">
              <w:rPr>
                <w:rFonts w:ascii="Times New Roman" w:hAnsi="Times New Roman" w:cs="Times New Roman"/>
                <w:sz w:val="24"/>
                <w:szCs w:val="24"/>
              </w:rPr>
              <w:t xml:space="preserve"> </w:t>
            </w:r>
            <w:r w:rsidRPr="00CB7B1D">
              <w:rPr>
                <w:rFonts w:ascii="Times New Roman" w:hAnsi="Times New Roman" w:cs="Times New Roman"/>
                <w:sz w:val="24"/>
                <w:szCs w:val="24"/>
                <w:lang w:val="sr-Cyrl-CS"/>
              </w:rPr>
              <w:t>Сандра</w:t>
            </w:r>
          </w:p>
        </w:tc>
        <w:tc>
          <w:tcPr>
            <w:tcW w:w="1276" w:type="dxa"/>
          </w:tcPr>
          <w:p w:rsidR="00D319B7" w:rsidRPr="00CB7B1D" w:rsidRDefault="00D319B7" w:rsidP="00332B5C">
            <w:pPr>
              <w:rPr>
                <w:rFonts w:ascii="Times New Roman" w:hAnsi="Times New Roman" w:cs="Times New Roman"/>
                <w:sz w:val="24"/>
                <w:szCs w:val="24"/>
                <w:lang w:val="sr-Cyrl-BA"/>
              </w:rPr>
            </w:pPr>
            <w:r w:rsidRPr="00CB7B1D">
              <w:rPr>
                <w:rFonts w:ascii="Times New Roman" w:hAnsi="Times New Roman" w:cs="Times New Roman"/>
                <w:sz w:val="24"/>
                <w:szCs w:val="24"/>
              </w:rPr>
              <w:t>I</w:t>
            </w:r>
            <w:r w:rsidRPr="00CB7B1D">
              <w:rPr>
                <w:rFonts w:ascii="Times New Roman" w:hAnsi="Times New Roman" w:cs="Times New Roman"/>
                <w:sz w:val="24"/>
                <w:szCs w:val="24"/>
                <w:lang w:val="sr-Cyrl-BA"/>
              </w:rPr>
              <w:t>,</w:t>
            </w:r>
            <w:r w:rsidRPr="00CB7B1D">
              <w:rPr>
                <w:rFonts w:ascii="Times New Roman" w:hAnsi="Times New Roman" w:cs="Times New Roman"/>
                <w:sz w:val="24"/>
                <w:szCs w:val="24"/>
              </w:rPr>
              <w:t xml:space="preserve"> II</w:t>
            </w:r>
            <w:r w:rsidRPr="00CB7B1D">
              <w:rPr>
                <w:rFonts w:ascii="Times New Roman" w:hAnsi="Times New Roman" w:cs="Times New Roman"/>
                <w:sz w:val="24"/>
                <w:szCs w:val="24"/>
                <w:lang w:val="sr-Cyrl-BA"/>
              </w:rPr>
              <w:t xml:space="preserve"> и </w:t>
            </w:r>
            <w:r w:rsidRPr="00CB7B1D">
              <w:rPr>
                <w:rFonts w:ascii="Times New Roman" w:hAnsi="Times New Roman" w:cs="Times New Roman"/>
                <w:sz w:val="24"/>
                <w:szCs w:val="24"/>
              </w:rPr>
              <w:t xml:space="preserve"> III</w:t>
            </w:r>
          </w:p>
          <w:p w:rsidR="00D319B7" w:rsidRPr="00CB7B1D" w:rsidRDefault="00D319B7" w:rsidP="00332B5C">
            <w:pPr>
              <w:rPr>
                <w:rFonts w:ascii="Times New Roman" w:hAnsi="Times New Roman" w:cs="Times New Roman"/>
                <w:sz w:val="24"/>
                <w:szCs w:val="24"/>
                <w:lang w:val="sr-Cyrl-BA"/>
              </w:rPr>
            </w:pPr>
          </w:p>
        </w:tc>
        <w:tc>
          <w:tcPr>
            <w:tcW w:w="1559"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Доње Јарушице</w:t>
            </w:r>
          </w:p>
        </w:tc>
        <w:tc>
          <w:tcPr>
            <w:tcW w:w="1985"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Данко Милосављевић</w:t>
            </w:r>
          </w:p>
        </w:tc>
        <w:tc>
          <w:tcPr>
            <w:tcW w:w="2492" w:type="dxa"/>
          </w:tcPr>
          <w:p w:rsidR="00D319B7" w:rsidRPr="00CB7B1D" w:rsidRDefault="00D319B7" w:rsidP="00332B5C">
            <w:pPr>
              <w:rPr>
                <w:rFonts w:ascii="Times New Roman" w:hAnsi="Times New Roman" w:cs="Times New Roman"/>
                <w:sz w:val="24"/>
                <w:szCs w:val="24"/>
                <w:lang w:val="sr-Cyrl-CS"/>
              </w:rPr>
            </w:pPr>
          </w:p>
        </w:tc>
      </w:tr>
    </w:tbl>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васпитног рада.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1. Доношење одлуке о образовању Комисије за организацију прославе „Другарске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вечери“ ученика VIII разреда и образовању Комисије за организацију прославе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ученика IV разреда, поводом завршетка првог циклуса основног образовања и</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васпитања, школске 2024/2025. године.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2. Доношење одлуке о избору понуђача за фотографисање ученика од I до VIII</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разреда, у школској 2024/2025. години, o избору понуђача за снимање и</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фотографисање ученика VIII разреда, на прослави “Другарске вечери”, која се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организује поводом завршетка основног образовања и васпитања и одлуке о</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избору понуђача за снимање и сликање ученика IV разреда, на прослави поводом</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завршетка првог циклуса основног образовања и васпитања, школске 2024/2025.</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године.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3. Текућа питања.</w:t>
      </w:r>
    </w:p>
    <w:p w:rsidR="00D319B7" w:rsidRPr="00CB7B1D" w:rsidRDefault="00D319B7" w:rsidP="00D319B7">
      <w:pPr>
        <w:spacing w:after="0" w:line="240" w:lineRule="auto"/>
        <w:ind w:left="720"/>
        <w:rPr>
          <w:rFonts w:ascii="Times New Roman" w:eastAsia="Times New Roman" w:hAnsi="Times New Roman" w:cs="Times New Roman"/>
          <w:sz w:val="24"/>
          <w:szCs w:val="24"/>
          <w:lang w:val="sr-Cyrl-CS" w:eastAsia="sr-Latn-CS"/>
        </w:rPr>
      </w:pPr>
    </w:p>
    <w:p w:rsidR="00D319B7" w:rsidRPr="00CB7B1D" w:rsidRDefault="00D319B7" w:rsidP="00672D5F">
      <w:pPr>
        <w:numPr>
          <w:ilvl w:val="0"/>
          <w:numId w:val="89"/>
        </w:numPr>
        <w:spacing w:after="0" w:line="240" w:lineRule="auto"/>
        <w:rPr>
          <w:rFonts w:ascii="Times New Roman" w:eastAsia="Times New Roman" w:hAnsi="Times New Roman" w:cs="Times New Roman"/>
          <w:b/>
          <w:sz w:val="24"/>
          <w:szCs w:val="24"/>
          <w:u w:val="single"/>
          <w:lang w:val="sr-Cyrl-CS" w:eastAsia="sr-Latn-CS"/>
        </w:rPr>
      </w:pPr>
      <w:r w:rsidRPr="00CB7B1D">
        <w:rPr>
          <w:rFonts w:ascii="Times New Roman" w:eastAsia="Times New Roman" w:hAnsi="Times New Roman" w:cs="Times New Roman"/>
          <w:b/>
          <w:sz w:val="24"/>
          <w:szCs w:val="24"/>
          <w:u w:val="single"/>
          <w:lang w:val="sr-Cyrl-CS" w:eastAsia="sr-Latn-CS"/>
        </w:rPr>
        <w:t>Седница Савета родитеља одржана 11.04.2024. – год.</w:t>
      </w:r>
    </w:p>
    <w:p w:rsidR="00D319B7" w:rsidRPr="00CB7B1D" w:rsidRDefault="00D319B7" w:rsidP="00D319B7">
      <w:pPr>
        <w:spacing w:after="0" w:line="240" w:lineRule="auto"/>
        <w:ind w:left="720"/>
        <w:rPr>
          <w:rFonts w:ascii="Times New Roman" w:eastAsia="Times New Roman" w:hAnsi="Times New Roman" w:cs="Times New Roman"/>
          <w:b/>
          <w:sz w:val="24"/>
          <w:szCs w:val="24"/>
          <w:u w:val="single"/>
          <w:lang w:val="sr-Cyrl-CS" w:eastAsia="sr-Latn-CS"/>
        </w:rPr>
      </w:pP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1. Разматрање извештаја о реализацији Развојног плана школе, на крају трећег</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класификационог циклуса школске 2024/2025. године.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2. Разматрање извештаја о реализацији Акционог плана самовредновање рада школе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на крају трећег класификационог периода школске 2024/2025. године.</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3. Разматрање успеха ученика и реализације наставних планова и програма на крају</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трећег класификационог периода школске 2024/2025. године и доношење мера за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унапређење образовно-васпитног рада.</w:t>
      </w:r>
    </w:p>
    <w:p w:rsidR="00D319B7" w:rsidRPr="00CB7B1D" w:rsidRDefault="00D319B7" w:rsidP="00D319B7">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1. Текућа питања.</w:t>
      </w:r>
    </w:p>
    <w:p w:rsidR="00D319B7" w:rsidRPr="00CB7B1D" w:rsidRDefault="00D319B7" w:rsidP="00D319B7">
      <w:pPr>
        <w:rPr>
          <w:rFonts w:ascii="Times New Roman" w:hAnsi="Times New Roman" w:cs="Times New Roman"/>
          <w:sz w:val="24"/>
          <w:szCs w:val="24"/>
          <w:lang w:eastAsia="sr-Latn-CS"/>
        </w:rPr>
      </w:pPr>
      <w:r w:rsidRPr="00CB7B1D">
        <w:rPr>
          <w:rFonts w:ascii="Times New Roman" w:hAnsi="Times New Roman" w:cs="Times New Roman"/>
          <w:sz w:val="24"/>
          <w:szCs w:val="24"/>
          <w:lang w:val="sr-Cyrl-CS" w:eastAsia="sr-Latn-CS"/>
        </w:rPr>
        <w:tab/>
      </w:r>
    </w:p>
    <w:p w:rsidR="00D319B7" w:rsidRPr="00CB7B1D" w:rsidRDefault="00D319B7" w:rsidP="00D319B7">
      <w:pPr>
        <w:tabs>
          <w:tab w:val="left" w:pos="3870"/>
        </w:tabs>
        <w:rPr>
          <w:rFonts w:ascii="Times New Roman" w:hAnsi="Times New Roman" w:cs="Times New Roman"/>
          <w:sz w:val="24"/>
          <w:szCs w:val="24"/>
          <w:lang w:eastAsia="sr-Latn-CS"/>
        </w:rPr>
      </w:pPr>
    </w:p>
    <w:p w:rsidR="00D319B7" w:rsidRPr="00CB7B1D" w:rsidRDefault="00D319B7" w:rsidP="00672D5F">
      <w:pPr>
        <w:pStyle w:val="ListParagraph"/>
        <w:numPr>
          <w:ilvl w:val="0"/>
          <w:numId w:val="90"/>
        </w:numPr>
        <w:rPr>
          <w:b/>
          <w:lang w:val="sr-Cyrl-CS"/>
        </w:rPr>
      </w:pPr>
      <w:r w:rsidRPr="00CB7B1D">
        <w:rPr>
          <w:b/>
          <w:lang w:val="sr-Cyrl-CS"/>
        </w:rPr>
        <w:t>Чланови Савета родитеља, првог циклуса:</w:t>
      </w:r>
    </w:p>
    <w:p w:rsidR="00D319B7" w:rsidRPr="00CB7B1D" w:rsidRDefault="00D319B7" w:rsidP="00D319B7">
      <w:pPr>
        <w:pStyle w:val="ListParagraph"/>
        <w:tabs>
          <w:tab w:val="left" w:pos="6435"/>
        </w:tabs>
        <w:rPr>
          <w:b/>
        </w:rPr>
      </w:pPr>
      <w:r w:rsidRPr="00CB7B1D">
        <w:rPr>
          <w:b/>
          <w:lang w:val="sr-Cyrl-CS"/>
        </w:rPr>
        <w:tab/>
      </w:r>
    </w:p>
    <w:p w:rsidR="00D319B7" w:rsidRPr="00CB7B1D" w:rsidRDefault="00D319B7" w:rsidP="00D319B7">
      <w:pPr>
        <w:pStyle w:val="ListParagraph"/>
        <w:tabs>
          <w:tab w:val="left" w:pos="6435"/>
        </w:tabs>
        <w:rPr>
          <w:b/>
        </w:rPr>
      </w:pPr>
    </w:p>
    <w:p w:rsidR="00D319B7" w:rsidRPr="00CB7B1D" w:rsidRDefault="00D319B7" w:rsidP="00D319B7">
      <w:pPr>
        <w:pStyle w:val="ListParagraph"/>
        <w:tabs>
          <w:tab w:val="left" w:pos="6435"/>
        </w:tabs>
        <w:rPr>
          <w:b/>
        </w:rPr>
      </w:pPr>
    </w:p>
    <w:p w:rsidR="00D319B7" w:rsidRPr="00CB7B1D" w:rsidRDefault="00D319B7" w:rsidP="00D319B7">
      <w:pPr>
        <w:pStyle w:val="NormalWeb"/>
        <w:spacing w:line="280" w:lineRule="atLeast"/>
        <w:jc w:val="center"/>
      </w:pPr>
      <w:r w:rsidRPr="00CB7B1D">
        <w:rPr>
          <w:lang w:val="sr-Cyrl-CS"/>
        </w:rPr>
        <w:tab/>
      </w:r>
      <w:r w:rsidRPr="00CB7B1D">
        <w:rPr>
          <w:lang w:val="sr-Cyrl-CS"/>
        </w:rPr>
        <w:tab/>
      </w:r>
      <w:r w:rsidRPr="00CB7B1D">
        <w:rPr>
          <w:lang w:val="sr-Cyrl-CS"/>
        </w:rPr>
        <w:tab/>
      </w:r>
    </w:p>
    <w:p w:rsidR="00D319B7" w:rsidRPr="00CB7B1D" w:rsidRDefault="00D319B7" w:rsidP="00D319B7">
      <w:pPr>
        <w:pStyle w:val="ListParagraph"/>
        <w:rPr>
          <w:b/>
          <w:lang w:val="en-US"/>
        </w:rPr>
      </w:pPr>
    </w:p>
    <w:p w:rsidR="00D319B7" w:rsidRPr="00CB7B1D" w:rsidRDefault="00D319B7" w:rsidP="00D319B7">
      <w:pPr>
        <w:pStyle w:val="ListParagraph"/>
        <w:rPr>
          <w:b/>
          <w:lang w:val="en-US"/>
        </w:rPr>
      </w:pPr>
    </w:p>
    <w:p w:rsidR="00D319B7" w:rsidRPr="00CB7B1D" w:rsidRDefault="00D319B7" w:rsidP="00D319B7">
      <w:pPr>
        <w:pStyle w:val="ListParagraph"/>
        <w:rPr>
          <w:b/>
          <w:lang w:val="en-US"/>
        </w:rPr>
      </w:pPr>
    </w:p>
    <w:p w:rsidR="00D319B7" w:rsidRPr="00CB7B1D" w:rsidRDefault="00D319B7" w:rsidP="00D319B7">
      <w:pPr>
        <w:pStyle w:val="ListParagraph"/>
        <w:rPr>
          <w:b/>
          <w:lang w:val="en-US"/>
        </w:rPr>
      </w:pPr>
    </w:p>
    <w:p w:rsidR="00D319B7" w:rsidRPr="00CB7B1D" w:rsidRDefault="00D319B7" w:rsidP="00D319B7">
      <w:pPr>
        <w:pStyle w:val="ListParagraph"/>
        <w:rPr>
          <w:b/>
          <w:lang w:val="en-US"/>
        </w:rPr>
      </w:pPr>
    </w:p>
    <w:p w:rsidR="00D319B7" w:rsidRPr="00CB7B1D" w:rsidRDefault="00D319B7" w:rsidP="00D319B7">
      <w:pPr>
        <w:pStyle w:val="ListParagraph"/>
        <w:rPr>
          <w:b/>
          <w:lang w:val="en-US"/>
        </w:rPr>
      </w:pPr>
    </w:p>
    <w:p w:rsidR="00D319B7" w:rsidRPr="00CB7B1D" w:rsidRDefault="00D319B7" w:rsidP="00D319B7">
      <w:pPr>
        <w:pStyle w:val="ListParagraph"/>
        <w:rPr>
          <w:b/>
          <w:lang w:val="en-US"/>
        </w:rPr>
      </w:pPr>
    </w:p>
    <w:p w:rsidR="00D319B7" w:rsidRPr="00CB7B1D" w:rsidRDefault="00D319B7" w:rsidP="00D319B7">
      <w:pPr>
        <w:pStyle w:val="ListParagraph"/>
        <w:rPr>
          <w:b/>
          <w:lang w:val="sr-Cyrl-CS"/>
        </w:rPr>
      </w:pPr>
    </w:p>
    <w:p w:rsidR="00D319B7" w:rsidRPr="00CB7B1D" w:rsidRDefault="00D319B7" w:rsidP="00D319B7">
      <w:pPr>
        <w:pStyle w:val="ListParagraph"/>
        <w:rPr>
          <w:b/>
          <w:lang w:val="sr-Cyrl-CS"/>
        </w:rPr>
      </w:pPr>
      <w:r w:rsidRPr="00CB7B1D">
        <w:rPr>
          <w:b/>
          <w:lang w:val="sr-Cyrl-CS"/>
        </w:rPr>
        <w:t xml:space="preserve">Чланови Савета родитеља, </w:t>
      </w:r>
      <w:r w:rsidRPr="00CB7B1D">
        <w:rPr>
          <w:b/>
        </w:rPr>
        <w:t xml:space="preserve">другог </w:t>
      </w:r>
      <w:r w:rsidRPr="00CB7B1D">
        <w:rPr>
          <w:b/>
          <w:lang w:val="sr-Cyrl-CS"/>
        </w:rPr>
        <w:t>циклуса:</w:t>
      </w:r>
    </w:p>
    <w:p w:rsidR="00D319B7" w:rsidRPr="00CB7B1D" w:rsidRDefault="00D319B7" w:rsidP="00D319B7">
      <w:pPr>
        <w:pStyle w:val="NormalWeb"/>
        <w:spacing w:line="280" w:lineRule="atLeast"/>
        <w:jc w:val="center"/>
        <w:rPr>
          <w:b/>
          <w:bCs/>
        </w:rPr>
      </w:pPr>
      <w:r w:rsidRPr="00CB7B1D">
        <w:rPr>
          <w:lang w:val="sr-Cyrl-CS"/>
        </w:rPr>
        <w:tab/>
      </w:r>
      <w:r w:rsidRPr="00CB7B1D">
        <w:rPr>
          <w:lang w:val="sr-Cyrl-CS"/>
        </w:rPr>
        <w:tab/>
      </w:r>
    </w:p>
    <w:tbl>
      <w:tblPr>
        <w:tblW w:w="9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tblPr>
      <w:tblGrid>
        <w:gridCol w:w="786"/>
        <w:gridCol w:w="3118"/>
        <w:gridCol w:w="1134"/>
        <w:gridCol w:w="1843"/>
        <w:gridCol w:w="2551"/>
      </w:tblGrid>
      <w:tr w:rsidR="00D319B7" w:rsidRPr="00CB7B1D" w:rsidTr="00332B5C">
        <w:trPr>
          <w:trHeight w:val="70"/>
        </w:trPr>
        <w:tc>
          <w:tcPr>
            <w:tcW w:w="786"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b/>
                <w:szCs w:val="24"/>
              </w:rPr>
              <w:t>Ред.бр</w:t>
            </w:r>
          </w:p>
        </w:tc>
        <w:tc>
          <w:tcPr>
            <w:tcW w:w="3118"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b/>
                <w:szCs w:val="24"/>
              </w:rPr>
              <w:t>Презиме и име разредног старешине</w:t>
            </w:r>
          </w:p>
        </w:tc>
        <w:tc>
          <w:tcPr>
            <w:tcW w:w="1134"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b/>
                <w:szCs w:val="24"/>
              </w:rPr>
              <w:t>Одељење и место</w:t>
            </w:r>
          </w:p>
        </w:tc>
        <w:tc>
          <w:tcPr>
            <w:tcW w:w="1843" w:type="dxa"/>
            <w:tcBorders>
              <w:top w:val="single" w:sz="4" w:space="0" w:color="auto"/>
              <w:left w:val="single" w:sz="4" w:space="0" w:color="auto"/>
              <w:bottom w:val="single" w:sz="4" w:space="0" w:color="auto"/>
              <w:right w:val="single" w:sz="4" w:space="0" w:color="auto"/>
            </w:tcBorders>
          </w:tcPr>
          <w:p w:rsidR="00D319B7" w:rsidRPr="00CB7B1D" w:rsidRDefault="00D319B7" w:rsidP="00332B5C">
            <w:pPr>
              <w:jc w:val="center"/>
              <w:rPr>
                <w:rFonts w:ascii="Times New Roman" w:hAnsi="Times New Roman" w:cs="Times New Roman"/>
                <w:b/>
                <w:sz w:val="24"/>
                <w:szCs w:val="24"/>
                <w:lang w:val="sr-Cyrl-CS"/>
              </w:rPr>
            </w:pPr>
            <w:r w:rsidRPr="00CB7B1D">
              <w:rPr>
                <w:rFonts w:ascii="Times New Roman" w:hAnsi="Times New Roman" w:cs="Times New Roman"/>
                <w:b/>
                <w:sz w:val="24"/>
                <w:szCs w:val="24"/>
                <w:lang w:val="sr-Cyrl-CS"/>
              </w:rPr>
              <w:t>Име и презиме члана Савета</w:t>
            </w:r>
          </w:p>
        </w:tc>
        <w:tc>
          <w:tcPr>
            <w:tcW w:w="2551" w:type="dxa"/>
            <w:tcBorders>
              <w:top w:val="single" w:sz="4" w:space="0" w:color="auto"/>
              <w:left w:val="single" w:sz="4" w:space="0" w:color="auto"/>
              <w:bottom w:val="single" w:sz="4" w:space="0" w:color="auto"/>
              <w:right w:val="single" w:sz="4" w:space="0" w:color="auto"/>
            </w:tcBorders>
          </w:tcPr>
          <w:p w:rsidR="00D319B7" w:rsidRPr="00CB7B1D" w:rsidRDefault="00D319B7" w:rsidP="00332B5C">
            <w:pPr>
              <w:jc w:val="center"/>
              <w:rPr>
                <w:rFonts w:ascii="Times New Roman" w:hAnsi="Times New Roman" w:cs="Times New Roman"/>
                <w:b/>
                <w:sz w:val="24"/>
                <w:szCs w:val="24"/>
              </w:rPr>
            </w:pPr>
            <w:r w:rsidRPr="00CB7B1D">
              <w:rPr>
                <w:rFonts w:ascii="Times New Roman" w:hAnsi="Times New Roman" w:cs="Times New Roman"/>
                <w:b/>
                <w:sz w:val="24"/>
                <w:szCs w:val="24"/>
                <w:lang w:val="sr-Cyrl-CS"/>
              </w:rPr>
              <w:t>Потпис</w:t>
            </w:r>
          </w:p>
        </w:tc>
      </w:tr>
      <w:tr w:rsidR="00D319B7" w:rsidRPr="00CB7B1D" w:rsidTr="00332B5C">
        <w:trPr>
          <w:trHeight w:val="70"/>
        </w:trPr>
        <w:tc>
          <w:tcPr>
            <w:tcW w:w="786"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center"/>
              <w:rPr>
                <w:rFonts w:cs="Times New Roman"/>
                <w:szCs w:val="24"/>
              </w:rPr>
            </w:pPr>
            <w:r w:rsidRPr="00CB7B1D">
              <w:rPr>
                <w:rFonts w:cs="Times New Roman"/>
                <w:szCs w:val="24"/>
              </w:rPr>
              <w:t>1.</w:t>
            </w:r>
          </w:p>
        </w:tc>
        <w:tc>
          <w:tcPr>
            <w:tcW w:w="3118"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 xml:space="preserve">Обрадовић Јелена </w:t>
            </w:r>
          </w:p>
          <w:p w:rsidR="00D319B7" w:rsidRPr="00CB7B1D" w:rsidRDefault="00D319B7" w:rsidP="00332B5C">
            <w:pPr>
              <w:pStyle w:val="BodyText"/>
              <w:spacing w:after="0"/>
              <w:jc w:val="center"/>
              <w:rPr>
                <w:rFonts w:cs="Times New Roman"/>
                <w:b/>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left"/>
              <w:rPr>
                <w:rFonts w:cs="Times New Roman"/>
                <w:b/>
                <w:szCs w:val="24"/>
              </w:rPr>
            </w:pPr>
            <w:r w:rsidRPr="00CB7B1D">
              <w:rPr>
                <w:rFonts w:cs="Times New Roman"/>
                <w:snapToGrid w:val="0"/>
                <w:szCs w:val="24"/>
              </w:rPr>
              <w:t>V/1</w:t>
            </w:r>
          </w:p>
        </w:tc>
        <w:tc>
          <w:tcPr>
            <w:tcW w:w="1843" w:type="dxa"/>
            <w:tcBorders>
              <w:top w:val="single" w:sz="4" w:space="0" w:color="auto"/>
              <w:left w:val="single" w:sz="4" w:space="0" w:color="auto"/>
              <w:bottom w:val="single" w:sz="4" w:space="0" w:color="auto"/>
              <w:right w:val="single" w:sz="4" w:space="0" w:color="auto"/>
            </w:tcBorders>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Милош Голубовић</w:t>
            </w:r>
          </w:p>
        </w:tc>
        <w:tc>
          <w:tcPr>
            <w:tcW w:w="2551" w:type="dxa"/>
            <w:tcBorders>
              <w:top w:val="single" w:sz="4" w:space="0" w:color="auto"/>
              <w:left w:val="single" w:sz="4" w:space="0" w:color="auto"/>
              <w:bottom w:val="single" w:sz="4" w:space="0" w:color="auto"/>
              <w:right w:val="single" w:sz="4" w:space="0" w:color="auto"/>
            </w:tcBorders>
          </w:tcPr>
          <w:p w:rsidR="00D319B7" w:rsidRPr="00CB7B1D" w:rsidRDefault="00D319B7" w:rsidP="00332B5C">
            <w:pPr>
              <w:jc w:val="center"/>
              <w:rPr>
                <w:rFonts w:ascii="Times New Roman" w:hAnsi="Times New Roman" w:cs="Times New Roman"/>
                <w:b/>
                <w:sz w:val="24"/>
                <w:szCs w:val="24"/>
                <w:lang w:val="sr-Cyrl-CS"/>
              </w:rPr>
            </w:pPr>
          </w:p>
        </w:tc>
      </w:tr>
      <w:tr w:rsidR="00D319B7" w:rsidRPr="00CB7B1D" w:rsidTr="00332B5C">
        <w:trPr>
          <w:trHeight w:val="70"/>
        </w:trPr>
        <w:tc>
          <w:tcPr>
            <w:tcW w:w="786"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center"/>
              <w:rPr>
                <w:rFonts w:cs="Times New Roman"/>
                <w:szCs w:val="24"/>
                <w:lang w:val="sr-Cyrl-BA"/>
              </w:rPr>
            </w:pPr>
            <w:r w:rsidRPr="00CB7B1D">
              <w:rPr>
                <w:rFonts w:cs="Times New Roman"/>
                <w:szCs w:val="24"/>
                <w:lang w:val="sr-Cyrl-BA"/>
              </w:rPr>
              <w:lastRenderedPageBreak/>
              <w:t>2.</w:t>
            </w:r>
          </w:p>
        </w:tc>
        <w:tc>
          <w:tcPr>
            <w:tcW w:w="3118"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left"/>
              <w:rPr>
                <w:rFonts w:cs="Times New Roman"/>
                <w:b/>
                <w:szCs w:val="24"/>
              </w:rPr>
            </w:pPr>
            <w:r w:rsidRPr="00CB7B1D">
              <w:rPr>
                <w:rFonts w:cs="Times New Roman"/>
                <w:snapToGrid w:val="0"/>
                <w:szCs w:val="24"/>
              </w:rPr>
              <w:t>Јовановић Јелена</w:t>
            </w:r>
          </w:p>
        </w:tc>
        <w:tc>
          <w:tcPr>
            <w:tcW w:w="1134"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left"/>
              <w:rPr>
                <w:rFonts w:cs="Times New Roman"/>
                <w:snapToGrid w:val="0"/>
                <w:szCs w:val="24"/>
                <w:lang w:val="sr-Cyrl-BA"/>
              </w:rPr>
            </w:pPr>
            <w:r w:rsidRPr="00CB7B1D">
              <w:rPr>
                <w:rFonts w:cs="Times New Roman"/>
                <w:snapToGrid w:val="0"/>
                <w:szCs w:val="24"/>
              </w:rPr>
              <w:t>V/</w:t>
            </w:r>
            <w:r w:rsidRPr="00CB7B1D">
              <w:rPr>
                <w:rFonts w:cs="Times New Roman"/>
                <w:snapToGrid w:val="0"/>
                <w:szCs w:val="24"/>
                <w:lang w:val="sr-Cyrl-BA"/>
              </w:rPr>
              <w:t>2</w:t>
            </w:r>
          </w:p>
          <w:p w:rsidR="00D319B7" w:rsidRPr="00CB7B1D" w:rsidRDefault="00D319B7" w:rsidP="00332B5C">
            <w:pPr>
              <w:pStyle w:val="BodyText"/>
              <w:spacing w:after="0"/>
              <w:jc w:val="left"/>
              <w:rPr>
                <w:rFonts w:cs="Times New Roman"/>
                <w:b/>
                <w:szCs w:val="24"/>
                <w:lang w:val="sr-Cyrl-BA"/>
              </w:rPr>
            </w:pPr>
          </w:p>
        </w:tc>
        <w:tc>
          <w:tcPr>
            <w:tcW w:w="1843" w:type="dxa"/>
            <w:tcBorders>
              <w:top w:val="single" w:sz="4" w:space="0" w:color="auto"/>
              <w:left w:val="single" w:sz="4" w:space="0" w:color="auto"/>
              <w:bottom w:val="single" w:sz="4" w:space="0" w:color="auto"/>
              <w:right w:val="single" w:sz="4" w:space="0" w:color="auto"/>
            </w:tcBorders>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Зоран Ковачевић</w:t>
            </w:r>
          </w:p>
        </w:tc>
        <w:tc>
          <w:tcPr>
            <w:tcW w:w="2551" w:type="dxa"/>
            <w:tcBorders>
              <w:top w:val="single" w:sz="4" w:space="0" w:color="auto"/>
              <w:left w:val="single" w:sz="4" w:space="0" w:color="auto"/>
              <w:bottom w:val="single" w:sz="4" w:space="0" w:color="auto"/>
              <w:right w:val="single" w:sz="4" w:space="0" w:color="auto"/>
            </w:tcBorders>
          </w:tcPr>
          <w:p w:rsidR="00D319B7" w:rsidRPr="00CB7B1D" w:rsidRDefault="00D319B7" w:rsidP="00332B5C">
            <w:pPr>
              <w:jc w:val="center"/>
              <w:rPr>
                <w:rFonts w:ascii="Times New Roman" w:hAnsi="Times New Roman" w:cs="Times New Roman"/>
                <w:b/>
                <w:sz w:val="24"/>
                <w:szCs w:val="24"/>
                <w:lang w:val="sr-Cyrl-CS"/>
              </w:rPr>
            </w:pPr>
          </w:p>
        </w:tc>
      </w:tr>
      <w:tr w:rsidR="00D319B7" w:rsidRPr="00CB7B1D" w:rsidTr="00332B5C">
        <w:trPr>
          <w:trHeight w:val="70"/>
        </w:trPr>
        <w:tc>
          <w:tcPr>
            <w:tcW w:w="786"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center"/>
              <w:rPr>
                <w:rFonts w:cs="Times New Roman"/>
                <w:szCs w:val="24"/>
                <w:lang w:val="sr-Cyrl-BA"/>
              </w:rPr>
            </w:pPr>
            <w:r w:rsidRPr="00CB7B1D">
              <w:rPr>
                <w:rFonts w:cs="Times New Roman"/>
                <w:szCs w:val="24"/>
                <w:lang w:val="sr-Cyrl-BA"/>
              </w:rPr>
              <w:t>3.</w:t>
            </w:r>
          </w:p>
        </w:tc>
        <w:tc>
          <w:tcPr>
            <w:tcW w:w="3118"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 xml:space="preserve">Марушић-Аџић Мирјана </w:t>
            </w:r>
          </w:p>
          <w:p w:rsidR="00D319B7" w:rsidRPr="00CB7B1D" w:rsidRDefault="00D319B7" w:rsidP="00332B5C">
            <w:pPr>
              <w:pStyle w:val="BodyText"/>
              <w:spacing w:after="0"/>
              <w:jc w:val="left"/>
              <w:rPr>
                <w:rFonts w:cs="Times New Roman"/>
                <w:b/>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left"/>
              <w:rPr>
                <w:rFonts w:cs="Times New Roman"/>
                <w:b/>
                <w:szCs w:val="24"/>
                <w:lang w:val="sr-Cyrl-BA"/>
              </w:rPr>
            </w:pPr>
            <w:r w:rsidRPr="00CB7B1D">
              <w:rPr>
                <w:rFonts w:cs="Times New Roman"/>
                <w:snapToGrid w:val="0"/>
                <w:szCs w:val="24"/>
              </w:rPr>
              <w:t>V/</w:t>
            </w:r>
            <w:r w:rsidRPr="00CB7B1D">
              <w:rPr>
                <w:rFonts w:cs="Times New Roman"/>
                <w:snapToGrid w:val="0"/>
                <w:szCs w:val="24"/>
                <w:lang w:val="sr-Cyrl-BA"/>
              </w:rPr>
              <w:t>3</w:t>
            </w:r>
          </w:p>
        </w:tc>
        <w:tc>
          <w:tcPr>
            <w:tcW w:w="1843" w:type="dxa"/>
            <w:tcBorders>
              <w:top w:val="single" w:sz="4" w:space="0" w:color="auto"/>
              <w:left w:val="single" w:sz="4" w:space="0" w:color="auto"/>
              <w:bottom w:val="single" w:sz="4" w:space="0" w:color="auto"/>
              <w:right w:val="single" w:sz="4" w:space="0" w:color="auto"/>
            </w:tcBorders>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Мирослав Тоскић</w:t>
            </w:r>
          </w:p>
        </w:tc>
        <w:tc>
          <w:tcPr>
            <w:tcW w:w="2551" w:type="dxa"/>
            <w:tcBorders>
              <w:top w:val="single" w:sz="4" w:space="0" w:color="auto"/>
              <w:left w:val="single" w:sz="4" w:space="0" w:color="auto"/>
              <w:bottom w:val="single" w:sz="4" w:space="0" w:color="auto"/>
              <w:right w:val="single" w:sz="4" w:space="0" w:color="auto"/>
            </w:tcBorders>
          </w:tcPr>
          <w:p w:rsidR="00D319B7" w:rsidRPr="00CB7B1D" w:rsidRDefault="00D319B7" w:rsidP="00332B5C">
            <w:pPr>
              <w:jc w:val="center"/>
              <w:rPr>
                <w:rFonts w:ascii="Times New Roman" w:hAnsi="Times New Roman" w:cs="Times New Roman"/>
                <w:b/>
                <w:sz w:val="24"/>
                <w:szCs w:val="24"/>
                <w:lang w:val="sr-Cyrl-CS"/>
              </w:rPr>
            </w:pPr>
          </w:p>
        </w:tc>
      </w:tr>
      <w:tr w:rsidR="00D319B7" w:rsidRPr="00CB7B1D" w:rsidTr="00332B5C">
        <w:trPr>
          <w:trHeight w:val="70"/>
        </w:trPr>
        <w:tc>
          <w:tcPr>
            <w:tcW w:w="786"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center"/>
              <w:rPr>
                <w:rFonts w:cs="Times New Roman"/>
                <w:szCs w:val="24"/>
              </w:rPr>
            </w:pPr>
            <w:r w:rsidRPr="00CB7B1D">
              <w:rPr>
                <w:rFonts w:cs="Times New Roman"/>
                <w:szCs w:val="24"/>
              </w:rPr>
              <w:t>4.</w:t>
            </w:r>
          </w:p>
        </w:tc>
        <w:tc>
          <w:tcPr>
            <w:tcW w:w="3118"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left"/>
              <w:rPr>
                <w:rFonts w:cs="Times New Roman"/>
                <w:snapToGrid w:val="0"/>
                <w:szCs w:val="24"/>
                <w:lang w:val="sr-Cyrl-BA"/>
              </w:rPr>
            </w:pPr>
            <w:r w:rsidRPr="00CB7B1D">
              <w:rPr>
                <w:rFonts w:cs="Times New Roman"/>
                <w:snapToGrid w:val="0"/>
                <w:szCs w:val="24"/>
                <w:lang w:val="sr-Cyrl-BA"/>
              </w:rPr>
              <w:t>Стефановић</w:t>
            </w:r>
            <w:r w:rsidRPr="00CB7B1D">
              <w:rPr>
                <w:rFonts w:cs="Times New Roman"/>
                <w:snapToGrid w:val="0"/>
                <w:szCs w:val="24"/>
              </w:rPr>
              <w:t xml:space="preserve"> Ma</w:t>
            </w:r>
            <w:r w:rsidRPr="00CB7B1D">
              <w:rPr>
                <w:rFonts w:cs="Times New Roman"/>
                <w:snapToGrid w:val="0"/>
                <w:szCs w:val="24"/>
                <w:lang w:val="sr-Cyrl-BA"/>
              </w:rPr>
              <w:t xml:space="preserve">рија </w:t>
            </w:r>
          </w:p>
          <w:p w:rsidR="00D319B7" w:rsidRPr="00CB7B1D" w:rsidRDefault="00D319B7" w:rsidP="00332B5C">
            <w:pPr>
              <w:pStyle w:val="BodyText"/>
              <w:spacing w:after="0"/>
              <w:jc w:val="left"/>
              <w:rPr>
                <w:rFonts w:cs="Times New Roman"/>
                <w:snapToGrid w:val="0"/>
                <w:szCs w:val="24"/>
                <w:lang w:val="sr-Cyrl-BA"/>
              </w:rPr>
            </w:pPr>
          </w:p>
        </w:tc>
        <w:tc>
          <w:tcPr>
            <w:tcW w:w="1134"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VI/1</w:t>
            </w:r>
          </w:p>
        </w:tc>
        <w:tc>
          <w:tcPr>
            <w:tcW w:w="1843" w:type="dxa"/>
            <w:tcBorders>
              <w:top w:val="single" w:sz="4" w:space="0" w:color="auto"/>
              <w:left w:val="single" w:sz="4" w:space="0" w:color="auto"/>
              <w:bottom w:val="single" w:sz="4" w:space="0" w:color="auto"/>
              <w:right w:val="single" w:sz="4" w:space="0" w:color="auto"/>
            </w:tcBorders>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Јелена Петковић</w:t>
            </w:r>
          </w:p>
        </w:tc>
        <w:tc>
          <w:tcPr>
            <w:tcW w:w="2551" w:type="dxa"/>
            <w:tcBorders>
              <w:top w:val="single" w:sz="4" w:space="0" w:color="auto"/>
              <w:left w:val="single" w:sz="4" w:space="0" w:color="auto"/>
              <w:bottom w:val="single" w:sz="4" w:space="0" w:color="auto"/>
              <w:right w:val="single" w:sz="4" w:space="0" w:color="auto"/>
            </w:tcBorders>
          </w:tcPr>
          <w:p w:rsidR="00D319B7" w:rsidRPr="00CB7B1D" w:rsidRDefault="00D319B7" w:rsidP="00332B5C">
            <w:pPr>
              <w:jc w:val="center"/>
              <w:rPr>
                <w:rFonts w:ascii="Times New Roman" w:hAnsi="Times New Roman" w:cs="Times New Roman"/>
                <w:b/>
                <w:sz w:val="24"/>
                <w:szCs w:val="24"/>
                <w:lang w:val="sr-Cyrl-CS"/>
              </w:rPr>
            </w:pPr>
          </w:p>
        </w:tc>
      </w:tr>
      <w:tr w:rsidR="00D319B7" w:rsidRPr="00CB7B1D" w:rsidTr="00332B5C">
        <w:trPr>
          <w:trHeight w:val="70"/>
        </w:trPr>
        <w:tc>
          <w:tcPr>
            <w:tcW w:w="786"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center"/>
              <w:rPr>
                <w:rFonts w:cs="Times New Roman"/>
                <w:szCs w:val="24"/>
              </w:rPr>
            </w:pPr>
            <w:r w:rsidRPr="00CB7B1D">
              <w:rPr>
                <w:rFonts w:cs="Times New Roman"/>
                <w:szCs w:val="24"/>
              </w:rPr>
              <w:t>5.</w:t>
            </w:r>
          </w:p>
        </w:tc>
        <w:tc>
          <w:tcPr>
            <w:tcW w:w="3118"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left"/>
              <w:rPr>
                <w:rFonts w:cs="Times New Roman"/>
                <w:snapToGrid w:val="0"/>
                <w:szCs w:val="24"/>
                <w:lang w:val="sr-Cyrl-BA"/>
              </w:rPr>
            </w:pPr>
            <w:r w:rsidRPr="00CB7B1D">
              <w:rPr>
                <w:rFonts w:cs="Times New Roman"/>
                <w:snapToGrid w:val="0"/>
                <w:szCs w:val="24"/>
                <w:lang w:val="sr-Cyrl-BA"/>
              </w:rPr>
              <w:t xml:space="preserve">Стевановић Драгана </w:t>
            </w:r>
          </w:p>
          <w:p w:rsidR="00D319B7" w:rsidRPr="00CB7B1D" w:rsidRDefault="00D319B7" w:rsidP="00332B5C">
            <w:pPr>
              <w:pStyle w:val="BodyText"/>
              <w:spacing w:after="0"/>
              <w:jc w:val="left"/>
              <w:rPr>
                <w:rFonts w:cs="Times New Roman"/>
                <w:snapToGrid w:val="0"/>
                <w:szCs w:val="24"/>
                <w:lang w:val="sr-Cyrl-BA"/>
              </w:rPr>
            </w:pPr>
          </w:p>
        </w:tc>
        <w:tc>
          <w:tcPr>
            <w:tcW w:w="1134"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left"/>
              <w:rPr>
                <w:rFonts w:cs="Times New Roman"/>
                <w:snapToGrid w:val="0"/>
                <w:szCs w:val="24"/>
                <w:lang w:val="sr-Cyrl-BA"/>
              </w:rPr>
            </w:pPr>
            <w:r w:rsidRPr="00CB7B1D">
              <w:rPr>
                <w:rFonts w:cs="Times New Roman"/>
                <w:snapToGrid w:val="0"/>
                <w:szCs w:val="24"/>
              </w:rPr>
              <w:t>VI/</w:t>
            </w:r>
            <w:r w:rsidRPr="00CB7B1D">
              <w:rPr>
                <w:rFonts w:cs="Times New Roman"/>
                <w:snapToGrid w:val="0"/>
                <w:szCs w:val="24"/>
                <w:lang w:val="sr-Cyrl-BA"/>
              </w:rPr>
              <w:t>2</w:t>
            </w:r>
          </w:p>
        </w:tc>
        <w:tc>
          <w:tcPr>
            <w:tcW w:w="1843" w:type="dxa"/>
            <w:tcBorders>
              <w:top w:val="single" w:sz="4" w:space="0" w:color="auto"/>
              <w:left w:val="single" w:sz="4" w:space="0" w:color="auto"/>
              <w:bottom w:val="single" w:sz="4" w:space="0" w:color="auto"/>
              <w:right w:val="single" w:sz="4" w:space="0" w:color="auto"/>
            </w:tcBorders>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Тања Миленовић</w:t>
            </w:r>
          </w:p>
        </w:tc>
        <w:tc>
          <w:tcPr>
            <w:tcW w:w="2551" w:type="dxa"/>
            <w:tcBorders>
              <w:top w:val="single" w:sz="4" w:space="0" w:color="auto"/>
              <w:left w:val="single" w:sz="4" w:space="0" w:color="auto"/>
              <w:bottom w:val="single" w:sz="4" w:space="0" w:color="auto"/>
              <w:right w:val="single" w:sz="4" w:space="0" w:color="auto"/>
            </w:tcBorders>
          </w:tcPr>
          <w:p w:rsidR="00D319B7" w:rsidRPr="00CB7B1D" w:rsidRDefault="00D319B7" w:rsidP="00332B5C">
            <w:pPr>
              <w:jc w:val="center"/>
              <w:rPr>
                <w:rFonts w:ascii="Times New Roman" w:hAnsi="Times New Roman" w:cs="Times New Roman"/>
                <w:b/>
                <w:sz w:val="24"/>
                <w:szCs w:val="24"/>
                <w:lang w:val="sr-Cyrl-CS"/>
              </w:rPr>
            </w:pPr>
          </w:p>
        </w:tc>
      </w:tr>
      <w:tr w:rsidR="00D319B7" w:rsidRPr="00CB7B1D" w:rsidTr="00332B5C">
        <w:trPr>
          <w:trHeight w:val="70"/>
        </w:trPr>
        <w:tc>
          <w:tcPr>
            <w:tcW w:w="786"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center"/>
              <w:rPr>
                <w:rFonts w:cs="Times New Roman"/>
                <w:szCs w:val="24"/>
              </w:rPr>
            </w:pPr>
            <w:r w:rsidRPr="00CB7B1D">
              <w:rPr>
                <w:rFonts w:cs="Times New Roman"/>
                <w:szCs w:val="24"/>
              </w:rPr>
              <w:t>6.</w:t>
            </w:r>
          </w:p>
        </w:tc>
        <w:tc>
          <w:tcPr>
            <w:tcW w:w="3118"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left"/>
              <w:rPr>
                <w:rFonts w:cs="Times New Roman"/>
                <w:snapToGrid w:val="0"/>
                <w:szCs w:val="24"/>
                <w:lang w:val="sr-Cyrl-BA"/>
              </w:rPr>
            </w:pPr>
            <w:r w:rsidRPr="00CB7B1D">
              <w:rPr>
                <w:rFonts w:cs="Times New Roman"/>
                <w:snapToGrid w:val="0"/>
                <w:szCs w:val="24"/>
                <w:lang w:val="sr-Cyrl-BA"/>
              </w:rPr>
              <w:t>Лапчеви-Срећковић Оливера</w:t>
            </w:r>
          </w:p>
        </w:tc>
        <w:tc>
          <w:tcPr>
            <w:tcW w:w="1134" w:type="dxa"/>
            <w:tcBorders>
              <w:top w:val="single" w:sz="4" w:space="0" w:color="auto"/>
              <w:left w:val="single" w:sz="4" w:space="0" w:color="auto"/>
              <w:bottom w:val="single" w:sz="4" w:space="0" w:color="auto"/>
              <w:right w:val="single" w:sz="4" w:space="0" w:color="auto"/>
            </w:tcBorders>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VI/</w:t>
            </w:r>
            <w:r w:rsidRPr="00CB7B1D">
              <w:rPr>
                <w:rFonts w:cs="Times New Roman"/>
                <w:snapToGrid w:val="0"/>
                <w:szCs w:val="24"/>
                <w:lang w:val="sr-Cyrl-BA"/>
              </w:rPr>
              <w:t>3</w:t>
            </w:r>
          </w:p>
        </w:tc>
        <w:tc>
          <w:tcPr>
            <w:tcW w:w="1843" w:type="dxa"/>
            <w:tcBorders>
              <w:top w:val="single" w:sz="4" w:space="0" w:color="auto"/>
              <w:left w:val="single" w:sz="4" w:space="0" w:color="auto"/>
              <w:bottom w:val="single" w:sz="4" w:space="0" w:color="auto"/>
              <w:right w:val="single" w:sz="4" w:space="0" w:color="auto"/>
            </w:tcBorders>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Слађана Петровић</w:t>
            </w:r>
          </w:p>
        </w:tc>
        <w:tc>
          <w:tcPr>
            <w:tcW w:w="2551" w:type="dxa"/>
            <w:tcBorders>
              <w:top w:val="single" w:sz="4" w:space="0" w:color="auto"/>
              <w:left w:val="single" w:sz="4" w:space="0" w:color="auto"/>
              <w:bottom w:val="single" w:sz="4" w:space="0" w:color="auto"/>
              <w:right w:val="single" w:sz="4" w:space="0" w:color="auto"/>
            </w:tcBorders>
          </w:tcPr>
          <w:p w:rsidR="00D319B7" w:rsidRPr="00CB7B1D" w:rsidRDefault="00D319B7" w:rsidP="00332B5C">
            <w:pPr>
              <w:jc w:val="center"/>
              <w:rPr>
                <w:rFonts w:ascii="Times New Roman" w:hAnsi="Times New Roman" w:cs="Times New Roman"/>
                <w:b/>
                <w:sz w:val="24"/>
                <w:szCs w:val="24"/>
                <w:lang w:val="sr-Cyrl-CS"/>
              </w:rPr>
            </w:pPr>
          </w:p>
        </w:tc>
      </w:tr>
      <w:tr w:rsidR="00D319B7" w:rsidRPr="00CB7B1D" w:rsidTr="00332B5C">
        <w:trPr>
          <w:trHeight w:val="70"/>
        </w:trPr>
        <w:tc>
          <w:tcPr>
            <w:tcW w:w="786"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7.</w:t>
            </w:r>
          </w:p>
        </w:tc>
        <w:tc>
          <w:tcPr>
            <w:tcW w:w="3118"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Миловановић Виолета</w:t>
            </w:r>
          </w:p>
        </w:tc>
        <w:tc>
          <w:tcPr>
            <w:tcW w:w="1134"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VII/1</w:t>
            </w:r>
          </w:p>
        </w:tc>
        <w:tc>
          <w:tcPr>
            <w:tcW w:w="1843" w:type="dxa"/>
          </w:tcPr>
          <w:p w:rsidR="00D319B7" w:rsidRPr="00CB7B1D" w:rsidRDefault="00D319B7" w:rsidP="00332B5C">
            <w:pPr>
              <w:rPr>
                <w:rFonts w:ascii="Times New Roman" w:hAnsi="Times New Roman" w:cs="Times New Roman"/>
                <w:sz w:val="24"/>
                <w:szCs w:val="24"/>
                <w:lang w:val="sr-Cyrl-BA"/>
              </w:rPr>
            </w:pPr>
            <w:r w:rsidRPr="00CB7B1D">
              <w:rPr>
                <w:rFonts w:ascii="Times New Roman" w:hAnsi="Times New Roman" w:cs="Times New Roman"/>
                <w:sz w:val="24"/>
                <w:szCs w:val="24"/>
              </w:rPr>
              <w:t>Славица Јокић</w:t>
            </w:r>
          </w:p>
        </w:tc>
        <w:tc>
          <w:tcPr>
            <w:tcW w:w="2551" w:type="dxa"/>
          </w:tcPr>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tc>
      </w:tr>
      <w:tr w:rsidR="00D319B7" w:rsidRPr="00CB7B1D" w:rsidTr="00332B5C">
        <w:trPr>
          <w:trHeight w:val="70"/>
        </w:trPr>
        <w:tc>
          <w:tcPr>
            <w:tcW w:w="786"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8.</w:t>
            </w:r>
          </w:p>
        </w:tc>
        <w:tc>
          <w:tcPr>
            <w:tcW w:w="3118"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Јовановић Драган</w:t>
            </w:r>
          </w:p>
        </w:tc>
        <w:tc>
          <w:tcPr>
            <w:tcW w:w="1134"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VII/2</w:t>
            </w:r>
          </w:p>
        </w:tc>
        <w:tc>
          <w:tcPr>
            <w:tcW w:w="1843"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Данијела Бошковић</w:t>
            </w:r>
          </w:p>
        </w:tc>
        <w:tc>
          <w:tcPr>
            <w:tcW w:w="2551" w:type="dxa"/>
          </w:tcPr>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tc>
      </w:tr>
      <w:tr w:rsidR="00D319B7" w:rsidRPr="00CB7B1D" w:rsidTr="00332B5C">
        <w:trPr>
          <w:trHeight w:val="70"/>
        </w:trPr>
        <w:tc>
          <w:tcPr>
            <w:tcW w:w="786"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9.</w:t>
            </w:r>
          </w:p>
        </w:tc>
        <w:tc>
          <w:tcPr>
            <w:tcW w:w="3118"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Милић Мирјана</w:t>
            </w:r>
          </w:p>
        </w:tc>
        <w:tc>
          <w:tcPr>
            <w:tcW w:w="1134"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V/II3</w:t>
            </w:r>
          </w:p>
        </w:tc>
        <w:tc>
          <w:tcPr>
            <w:tcW w:w="1843"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Милош Филиповић</w:t>
            </w:r>
          </w:p>
        </w:tc>
        <w:tc>
          <w:tcPr>
            <w:tcW w:w="2551" w:type="dxa"/>
          </w:tcPr>
          <w:p w:rsidR="00D319B7" w:rsidRPr="00CB7B1D" w:rsidRDefault="00D319B7" w:rsidP="00332B5C">
            <w:pPr>
              <w:rPr>
                <w:rFonts w:ascii="Times New Roman" w:hAnsi="Times New Roman" w:cs="Times New Roman"/>
                <w:sz w:val="24"/>
                <w:szCs w:val="24"/>
              </w:rPr>
            </w:pPr>
          </w:p>
        </w:tc>
      </w:tr>
      <w:tr w:rsidR="00D319B7" w:rsidRPr="00CB7B1D" w:rsidTr="00332B5C">
        <w:trPr>
          <w:trHeight w:val="70"/>
        </w:trPr>
        <w:tc>
          <w:tcPr>
            <w:tcW w:w="786"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10.</w:t>
            </w:r>
          </w:p>
        </w:tc>
        <w:tc>
          <w:tcPr>
            <w:tcW w:w="3118"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 xml:space="preserve">Ивановић Сања </w:t>
            </w:r>
          </w:p>
        </w:tc>
        <w:tc>
          <w:tcPr>
            <w:tcW w:w="1134" w:type="dxa"/>
            <w:vAlign w:val="center"/>
          </w:tcPr>
          <w:p w:rsidR="00D319B7" w:rsidRPr="00CB7B1D" w:rsidRDefault="00D319B7" w:rsidP="00332B5C">
            <w:pPr>
              <w:pStyle w:val="BodyText"/>
              <w:spacing w:after="0"/>
              <w:jc w:val="left"/>
              <w:rPr>
                <w:rFonts w:cs="Times New Roman"/>
                <w:snapToGrid w:val="0"/>
                <w:szCs w:val="24"/>
                <w:lang w:val="sr-Cyrl-BA"/>
              </w:rPr>
            </w:pPr>
            <w:r w:rsidRPr="00CB7B1D">
              <w:rPr>
                <w:rFonts w:cs="Times New Roman"/>
                <w:snapToGrid w:val="0"/>
                <w:szCs w:val="24"/>
                <w:lang w:val="sr-Latn-CS"/>
              </w:rPr>
              <w:t>VIII/1</w:t>
            </w:r>
          </w:p>
        </w:tc>
        <w:tc>
          <w:tcPr>
            <w:tcW w:w="1843"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Славиша Пајовић</w:t>
            </w:r>
          </w:p>
        </w:tc>
        <w:tc>
          <w:tcPr>
            <w:tcW w:w="2551" w:type="dxa"/>
          </w:tcPr>
          <w:p w:rsidR="00D319B7" w:rsidRPr="00CB7B1D" w:rsidRDefault="00D319B7" w:rsidP="00332B5C">
            <w:pPr>
              <w:rPr>
                <w:rFonts w:ascii="Times New Roman" w:hAnsi="Times New Roman" w:cs="Times New Roman"/>
                <w:sz w:val="24"/>
                <w:szCs w:val="24"/>
              </w:rPr>
            </w:pPr>
          </w:p>
        </w:tc>
      </w:tr>
      <w:tr w:rsidR="00D319B7" w:rsidRPr="00CB7B1D" w:rsidTr="00332B5C">
        <w:trPr>
          <w:trHeight w:val="70"/>
        </w:trPr>
        <w:tc>
          <w:tcPr>
            <w:tcW w:w="786" w:type="dxa"/>
            <w:vAlign w:val="center"/>
          </w:tcPr>
          <w:p w:rsidR="00D319B7" w:rsidRPr="00CB7B1D" w:rsidRDefault="00D319B7" w:rsidP="00332B5C">
            <w:pPr>
              <w:pStyle w:val="BodyText"/>
              <w:spacing w:after="0"/>
              <w:rPr>
                <w:rFonts w:cs="Times New Roman"/>
                <w:snapToGrid w:val="0"/>
                <w:szCs w:val="24"/>
              </w:rPr>
            </w:pPr>
            <w:r w:rsidRPr="00CB7B1D">
              <w:rPr>
                <w:rFonts w:cs="Times New Roman"/>
                <w:snapToGrid w:val="0"/>
                <w:szCs w:val="24"/>
                <w:lang w:val="sr-Cyrl-BA"/>
              </w:rPr>
              <w:t xml:space="preserve">    </w:t>
            </w:r>
            <w:r w:rsidRPr="00CB7B1D">
              <w:rPr>
                <w:rFonts w:cs="Times New Roman"/>
                <w:snapToGrid w:val="0"/>
                <w:szCs w:val="24"/>
              </w:rPr>
              <w:t>11.</w:t>
            </w:r>
          </w:p>
        </w:tc>
        <w:tc>
          <w:tcPr>
            <w:tcW w:w="3118"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Радишевић Гордана</w:t>
            </w:r>
          </w:p>
        </w:tc>
        <w:tc>
          <w:tcPr>
            <w:tcW w:w="1134"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VIII/2</w:t>
            </w:r>
          </w:p>
        </w:tc>
        <w:tc>
          <w:tcPr>
            <w:tcW w:w="1843" w:type="dxa"/>
          </w:tcPr>
          <w:p w:rsidR="00D319B7" w:rsidRPr="00CB7B1D" w:rsidRDefault="00D319B7" w:rsidP="00332B5C">
            <w:pPr>
              <w:rPr>
                <w:rFonts w:ascii="Times New Roman" w:hAnsi="Times New Roman" w:cs="Times New Roman"/>
                <w:sz w:val="24"/>
                <w:szCs w:val="24"/>
                <w:lang w:val="sr-Cyrl-BA"/>
              </w:rPr>
            </w:pPr>
            <w:r w:rsidRPr="00CB7B1D">
              <w:rPr>
                <w:rFonts w:ascii="Times New Roman" w:hAnsi="Times New Roman" w:cs="Times New Roman"/>
                <w:sz w:val="24"/>
                <w:szCs w:val="24"/>
              </w:rPr>
              <w:t>Милица Илић</w:t>
            </w:r>
          </w:p>
        </w:tc>
        <w:tc>
          <w:tcPr>
            <w:tcW w:w="2551" w:type="dxa"/>
          </w:tcPr>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tc>
      </w:tr>
      <w:tr w:rsidR="00D319B7" w:rsidRPr="00CB7B1D" w:rsidTr="00332B5C">
        <w:trPr>
          <w:trHeight w:val="70"/>
        </w:trPr>
        <w:tc>
          <w:tcPr>
            <w:tcW w:w="786"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12.</w:t>
            </w:r>
          </w:p>
        </w:tc>
        <w:tc>
          <w:tcPr>
            <w:tcW w:w="3118" w:type="dxa"/>
            <w:vAlign w:val="center"/>
          </w:tcPr>
          <w:p w:rsidR="00D319B7" w:rsidRPr="00CB7B1D" w:rsidRDefault="00D319B7" w:rsidP="00332B5C">
            <w:pPr>
              <w:pStyle w:val="BodyText"/>
              <w:spacing w:after="0"/>
              <w:jc w:val="left"/>
              <w:rPr>
                <w:rFonts w:cs="Times New Roman"/>
                <w:snapToGrid w:val="0"/>
                <w:szCs w:val="24"/>
                <w:lang w:val="sr-Cyrl-BA"/>
              </w:rPr>
            </w:pPr>
            <w:r w:rsidRPr="00CB7B1D">
              <w:rPr>
                <w:rFonts w:cs="Times New Roman"/>
                <w:snapToGrid w:val="0"/>
                <w:szCs w:val="24"/>
                <w:lang w:val="sr-Cyrl-BA"/>
              </w:rPr>
              <w:t xml:space="preserve">Недељковић Весна </w:t>
            </w:r>
          </w:p>
        </w:tc>
        <w:tc>
          <w:tcPr>
            <w:tcW w:w="1134"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V/</w:t>
            </w:r>
            <w:r w:rsidRPr="00CB7B1D">
              <w:rPr>
                <w:rFonts w:cs="Times New Roman"/>
                <w:snapToGrid w:val="0"/>
                <w:szCs w:val="24"/>
                <w:lang w:val="sr-Cyrl-BA"/>
              </w:rPr>
              <w:t>4</w:t>
            </w:r>
            <w:r w:rsidRPr="00CB7B1D">
              <w:rPr>
                <w:rFonts w:cs="Times New Roman"/>
                <w:snapToGrid w:val="0"/>
                <w:szCs w:val="24"/>
              </w:rPr>
              <w:t xml:space="preserve"> Сараново</w:t>
            </w:r>
          </w:p>
        </w:tc>
        <w:tc>
          <w:tcPr>
            <w:tcW w:w="1843"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Марија Тодоровић</w:t>
            </w:r>
          </w:p>
        </w:tc>
        <w:tc>
          <w:tcPr>
            <w:tcW w:w="2551" w:type="dxa"/>
          </w:tcPr>
          <w:p w:rsidR="00D319B7" w:rsidRPr="00CB7B1D" w:rsidRDefault="00D319B7" w:rsidP="00332B5C">
            <w:pPr>
              <w:rPr>
                <w:rFonts w:ascii="Times New Roman" w:hAnsi="Times New Roman" w:cs="Times New Roman"/>
                <w:b/>
                <w:sz w:val="24"/>
                <w:szCs w:val="24"/>
              </w:rPr>
            </w:pPr>
          </w:p>
          <w:p w:rsidR="00D319B7" w:rsidRPr="00CB7B1D" w:rsidRDefault="00D319B7" w:rsidP="00332B5C">
            <w:pPr>
              <w:rPr>
                <w:rFonts w:ascii="Times New Roman" w:hAnsi="Times New Roman" w:cs="Times New Roman"/>
                <w:b/>
                <w:sz w:val="24"/>
                <w:szCs w:val="24"/>
              </w:rPr>
            </w:pPr>
          </w:p>
        </w:tc>
      </w:tr>
      <w:tr w:rsidR="00D319B7" w:rsidRPr="00CB7B1D" w:rsidTr="00332B5C">
        <w:trPr>
          <w:trHeight w:val="70"/>
        </w:trPr>
        <w:tc>
          <w:tcPr>
            <w:tcW w:w="786"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13.</w:t>
            </w:r>
          </w:p>
        </w:tc>
        <w:tc>
          <w:tcPr>
            <w:tcW w:w="3118"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 xml:space="preserve">Живковић Владимир </w:t>
            </w:r>
          </w:p>
        </w:tc>
        <w:tc>
          <w:tcPr>
            <w:tcW w:w="1134"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VI/</w:t>
            </w:r>
            <w:r w:rsidRPr="00CB7B1D">
              <w:rPr>
                <w:rFonts w:cs="Times New Roman"/>
                <w:snapToGrid w:val="0"/>
                <w:szCs w:val="24"/>
                <w:lang w:val="sr-Cyrl-BA"/>
              </w:rPr>
              <w:t>4</w:t>
            </w:r>
            <w:r w:rsidRPr="00CB7B1D">
              <w:rPr>
                <w:rFonts w:cs="Times New Roman"/>
                <w:snapToGrid w:val="0"/>
                <w:szCs w:val="24"/>
              </w:rPr>
              <w:t xml:space="preserve"> Сараново</w:t>
            </w:r>
          </w:p>
        </w:tc>
        <w:tc>
          <w:tcPr>
            <w:tcW w:w="1843"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Милица Ивановић</w:t>
            </w:r>
          </w:p>
        </w:tc>
        <w:tc>
          <w:tcPr>
            <w:tcW w:w="2551" w:type="dxa"/>
          </w:tcPr>
          <w:p w:rsidR="00D319B7" w:rsidRPr="00CB7B1D" w:rsidRDefault="00D319B7" w:rsidP="00332B5C">
            <w:pPr>
              <w:rPr>
                <w:rFonts w:ascii="Times New Roman" w:hAnsi="Times New Roman" w:cs="Times New Roman"/>
                <w:sz w:val="24"/>
                <w:szCs w:val="24"/>
              </w:rPr>
            </w:pPr>
          </w:p>
        </w:tc>
      </w:tr>
      <w:tr w:rsidR="00D319B7" w:rsidRPr="00CB7B1D" w:rsidTr="00332B5C">
        <w:trPr>
          <w:trHeight w:val="70"/>
        </w:trPr>
        <w:tc>
          <w:tcPr>
            <w:tcW w:w="786"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14.</w:t>
            </w:r>
          </w:p>
        </w:tc>
        <w:tc>
          <w:tcPr>
            <w:tcW w:w="3118" w:type="dxa"/>
            <w:vAlign w:val="center"/>
          </w:tcPr>
          <w:p w:rsidR="00D319B7" w:rsidRPr="00CB7B1D" w:rsidRDefault="00D319B7" w:rsidP="00332B5C">
            <w:pPr>
              <w:pStyle w:val="BodyText"/>
              <w:spacing w:after="0"/>
              <w:jc w:val="left"/>
              <w:rPr>
                <w:rFonts w:cs="Times New Roman"/>
                <w:snapToGrid w:val="0"/>
                <w:szCs w:val="24"/>
                <w:lang w:val="sr-Cyrl-BA"/>
              </w:rPr>
            </w:pPr>
            <w:r w:rsidRPr="00CB7B1D">
              <w:rPr>
                <w:rFonts w:cs="Times New Roman"/>
                <w:snapToGrid w:val="0"/>
                <w:szCs w:val="24"/>
                <w:lang w:val="sr-Cyrl-BA"/>
              </w:rPr>
              <w:t>Трифуновић Зорица</w:t>
            </w:r>
          </w:p>
        </w:tc>
        <w:tc>
          <w:tcPr>
            <w:tcW w:w="1134"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VII/</w:t>
            </w:r>
            <w:r w:rsidRPr="00CB7B1D">
              <w:rPr>
                <w:rFonts w:cs="Times New Roman"/>
                <w:snapToGrid w:val="0"/>
                <w:szCs w:val="24"/>
                <w:lang w:val="sr-Cyrl-BA"/>
              </w:rPr>
              <w:t>4</w:t>
            </w:r>
            <w:r w:rsidRPr="00CB7B1D">
              <w:rPr>
                <w:rFonts w:cs="Times New Roman"/>
                <w:snapToGrid w:val="0"/>
                <w:szCs w:val="24"/>
              </w:rPr>
              <w:t xml:space="preserve"> Сараново</w:t>
            </w:r>
          </w:p>
        </w:tc>
        <w:tc>
          <w:tcPr>
            <w:tcW w:w="1843"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Мила Милановић</w:t>
            </w:r>
          </w:p>
        </w:tc>
        <w:tc>
          <w:tcPr>
            <w:tcW w:w="2551" w:type="dxa"/>
          </w:tcPr>
          <w:p w:rsidR="00D319B7" w:rsidRPr="00CB7B1D" w:rsidRDefault="00D319B7" w:rsidP="00332B5C">
            <w:pPr>
              <w:rPr>
                <w:rFonts w:ascii="Times New Roman" w:hAnsi="Times New Roman" w:cs="Times New Roman"/>
                <w:sz w:val="24"/>
                <w:szCs w:val="24"/>
              </w:rPr>
            </w:pPr>
          </w:p>
        </w:tc>
      </w:tr>
      <w:tr w:rsidR="00D319B7" w:rsidRPr="00CB7B1D" w:rsidTr="00332B5C">
        <w:trPr>
          <w:trHeight w:val="70"/>
        </w:trPr>
        <w:tc>
          <w:tcPr>
            <w:tcW w:w="786"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15.</w:t>
            </w:r>
          </w:p>
        </w:tc>
        <w:tc>
          <w:tcPr>
            <w:tcW w:w="3118"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Ветровић Владимир</w:t>
            </w:r>
          </w:p>
        </w:tc>
        <w:tc>
          <w:tcPr>
            <w:tcW w:w="1134"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VIII/</w:t>
            </w:r>
            <w:r w:rsidRPr="00CB7B1D">
              <w:rPr>
                <w:rFonts w:cs="Times New Roman"/>
                <w:snapToGrid w:val="0"/>
                <w:szCs w:val="24"/>
                <w:lang w:val="sr-Cyrl-BA"/>
              </w:rPr>
              <w:t>4</w:t>
            </w:r>
            <w:r w:rsidRPr="00CB7B1D">
              <w:rPr>
                <w:rFonts w:cs="Times New Roman"/>
                <w:snapToGrid w:val="0"/>
                <w:szCs w:val="24"/>
              </w:rPr>
              <w:t xml:space="preserve"> Сараново</w:t>
            </w:r>
          </w:p>
        </w:tc>
        <w:tc>
          <w:tcPr>
            <w:tcW w:w="1843"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Драгана Стефановић</w:t>
            </w:r>
          </w:p>
        </w:tc>
        <w:tc>
          <w:tcPr>
            <w:tcW w:w="2551" w:type="dxa"/>
          </w:tcPr>
          <w:p w:rsidR="00D319B7" w:rsidRPr="00CB7B1D" w:rsidRDefault="00D319B7" w:rsidP="00332B5C">
            <w:pPr>
              <w:rPr>
                <w:rFonts w:ascii="Times New Roman" w:hAnsi="Times New Roman" w:cs="Times New Roman"/>
                <w:sz w:val="24"/>
                <w:szCs w:val="24"/>
              </w:rPr>
            </w:pPr>
          </w:p>
        </w:tc>
      </w:tr>
      <w:tr w:rsidR="00D319B7" w:rsidRPr="00CB7B1D" w:rsidTr="00332B5C">
        <w:trPr>
          <w:trHeight w:val="70"/>
        </w:trPr>
        <w:tc>
          <w:tcPr>
            <w:tcW w:w="786"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16.</w:t>
            </w:r>
          </w:p>
        </w:tc>
        <w:tc>
          <w:tcPr>
            <w:tcW w:w="3118"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 xml:space="preserve">Савић Нела </w:t>
            </w:r>
          </w:p>
        </w:tc>
        <w:tc>
          <w:tcPr>
            <w:tcW w:w="1134" w:type="dxa"/>
            <w:vAlign w:val="center"/>
          </w:tcPr>
          <w:p w:rsidR="00D319B7" w:rsidRPr="00CB7B1D" w:rsidRDefault="00D319B7" w:rsidP="00332B5C">
            <w:pPr>
              <w:pStyle w:val="BodyText"/>
              <w:spacing w:after="0"/>
              <w:jc w:val="left"/>
              <w:rPr>
                <w:rFonts w:cs="Times New Roman"/>
                <w:snapToGrid w:val="0"/>
                <w:szCs w:val="24"/>
                <w:lang w:val="sr-Cyrl-BA"/>
              </w:rPr>
            </w:pPr>
            <w:r w:rsidRPr="00CB7B1D">
              <w:rPr>
                <w:rFonts w:cs="Times New Roman"/>
                <w:snapToGrid w:val="0"/>
                <w:szCs w:val="24"/>
              </w:rPr>
              <w:t>VII/</w:t>
            </w:r>
            <w:r w:rsidRPr="00CB7B1D">
              <w:rPr>
                <w:rFonts w:cs="Times New Roman"/>
                <w:snapToGrid w:val="0"/>
                <w:szCs w:val="24"/>
                <w:lang w:val="sr-Cyrl-BA"/>
              </w:rPr>
              <w:t>5</w:t>
            </w:r>
          </w:p>
          <w:p w:rsidR="00D319B7" w:rsidRPr="00CB7B1D" w:rsidRDefault="00D319B7" w:rsidP="00332B5C">
            <w:pPr>
              <w:pStyle w:val="BodyText"/>
              <w:spacing w:after="0"/>
              <w:jc w:val="left"/>
              <w:rPr>
                <w:rFonts w:cs="Times New Roman"/>
                <w:snapToGrid w:val="0"/>
                <w:szCs w:val="24"/>
                <w:lang w:val="sr-Cyrl-BA"/>
              </w:rPr>
            </w:pPr>
            <w:r w:rsidRPr="00CB7B1D">
              <w:rPr>
                <w:rFonts w:cs="Times New Roman"/>
                <w:snapToGrid w:val="0"/>
                <w:szCs w:val="24"/>
              </w:rPr>
              <w:t>Ђурђево</w:t>
            </w:r>
          </w:p>
        </w:tc>
        <w:tc>
          <w:tcPr>
            <w:tcW w:w="1843" w:type="dxa"/>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Горан Маринковић</w:t>
            </w:r>
          </w:p>
        </w:tc>
        <w:tc>
          <w:tcPr>
            <w:tcW w:w="2551" w:type="dxa"/>
          </w:tcPr>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sz w:val="24"/>
                <w:szCs w:val="24"/>
              </w:rPr>
            </w:pPr>
          </w:p>
        </w:tc>
      </w:tr>
      <w:tr w:rsidR="00D319B7" w:rsidRPr="00CB7B1D" w:rsidTr="00332B5C">
        <w:trPr>
          <w:trHeight w:val="70"/>
        </w:trPr>
        <w:tc>
          <w:tcPr>
            <w:tcW w:w="786"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lastRenderedPageBreak/>
              <w:t>17.</w:t>
            </w:r>
          </w:p>
        </w:tc>
        <w:tc>
          <w:tcPr>
            <w:tcW w:w="3118"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 xml:space="preserve">Нинчић Маријана </w:t>
            </w:r>
          </w:p>
        </w:tc>
        <w:tc>
          <w:tcPr>
            <w:tcW w:w="1134"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V/</w:t>
            </w:r>
            <w:r w:rsidRPr="00CB7B1D">
              <w:rPr>
                <w:rFonts w:cs="Times New Roman"/>
                <w:snapToGrid w:val="0"/>
                <w:szCs w:val="24"/>
                <w:lang w:val="sr-Cyrl-BA"/>
              </w:rPr>
              <w:t>6 М. Крчмаре</w:t>
            </w:r>
          </w:p>
        </w:tc>
        <w:tc>
          <w:tcPr>
            <w:tcW w:w="1843"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Перица Цукић</w:t>
            </w:r>
          </w:p>
        </w:tc>
        <w:tc>
          <w:tcPr>
            <w:tcW w:w="2551" w:type="dxa"/>
          </w:tcPr>
          <w:p w:rsidR="00D319B7" w:rsidRPr="00CB7B1D" w:rsidRDefault="00D319B7" w:rsidP="00332B5C">
            <w:pPr>
              <w:rPr>
                <w:rFonts w:ascii="Times New Roman" w:hAnsi="Times New Roman" w:cs="Times New Roman"/>
                <w:sz w:val="24"/>
                <w:szCs w:val="24"/>
              </w:rPr>
            </w:pPr>
          </w:p>
        </w:tc>
      </w:tr>
      <w:tr w:rsidR="00D319B7" w:rsidRPr="00CB7B1D" w:rsidTr="00332B5C">
        <w:trPr>
          <w:trHeight w:val="70"/>
        </w:trPr>
        <w:tc>
          <w:tcPr>
            <w:tcW w:w="786"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18.</w:t>
            </w:r>
          </w:p>
        </w:tc>
        <w:tc>
          <w:tcPr>
            <w:tcW w:w="3118" w:type="dxa"/>
            <w:vAlign w:val="center"/>
          </w:tcPr>
          <w:p w:rsidR="00D319B7" w:rsidRPr="00CB7B1D" w:rsidRDefault="00D319B7" w:rsidP="00332B5C">
            <w:pPr>
              <w:pStyle w:val="BodyText"/>
              <w:spacing w:after="0"/>
              <w:jc w:val="left"/>
              <w:rPr>
                <w:rFonts w:cs="Times New Roman"/>
                <w:snapToGrid w:val="0"/>
                <w:szCs w:val="24"/>
                <w:lang w:val="sr-Cyrl-BA"/>
              </w:rPr>
            </w:pPr>
            <w:r w:rsidRPr="00CB7B1D">
              <w:rPr>
                <w:rFonts w:cs="Times New Roman"/>
                <w:snapToGrid w:val="0"/>
                <w:szCs w:val="24"/>
              </w:rPr>
              <w:t xml:space="preserve"> Аџић Дарко</w:t>
            </w:r>
          </w:p>
          <w:p w:rsidR="00D319B7" w:rsidRPr="00CB7B1D" w:rsidRDefault="00D319B7" w:rsidP="00332B5C">
            <w:pPr>
              <w:pStyle w:val="BodyText"/>
              <w:spacing w:after="0"/>
              <w:jc w:val="left"/>
              <w:rPr>
                <w:rFonts w:cs="Times New Roman"/>
                <w:snapToGrid w:val="0"/>
                <w:szCs w:val="24"/>
              </w:rPr>
            </w:pPr>
          </w:p>
        </w:tc>
        <w:tc>
          <w:tcPr>
            <w:tcW w:w="1134"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VI/6</w:t>
            </w:r>
            <w:r w:rsidRPr="00CB7B1D">
              <w:rPr>
                <w:rFonts w:cs="Times New Roman"/>
                <w:snapToGrid w:val="0"/>
                <w:szCs w:val="24"/>
                <w:lang w:val="sr-Cyrl-BA"/>
              </w:rPr>
              <w:t xml:space="preserve"> М. Крчмаре</w:t>
            </w:r>
          </w:p>
        </w:tc>
        <w:tc>
          <w:tcPr>
            <w:tcW w:w="1843"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Александар Нешковић</w:t>
            </w:r>
          </w:p>
        </w:tc>
        <w:tc>
          <w:tcPr>
            <w:tcW w:w="2551" w:type="dxa"/>
          </w:tcPr>
          <w:p w:rsidR="00D319B7" w:rsidRPr="00CB7B1D" w:rsidRDefault="00D319B7" w:rsidP="00332B5C">
            <w:pPr>
              <w:rPr>
                <w:rFonts w:ascii="Times New Roman" w:hAnsi="Times New Roman" w:cs="Times New Roman"/>
                <w:sz w:val="24"/>
                <w:szCs w:val="24"/>
              </w:rPr>
            </w:pPr>
          </w:p>
        </w:tc>
      </w:tr>
      <w:tr w:rsidR="00D319B7" w:rsidRPr="00CB7B1D" w:rsidTr="00332B5C">
        <w:trPr>
          <w:trHeight w:val="70"/>
        </w:trPr>
        <w:tc>
          <w:tcPr>
            <w:tcW w:w="786"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19.</w:t>
            </w:r>
          </w:p>
        </w:tc>
        <w:tc>
          <w:tcPr>
            <w:tcW w:w="3118"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Николић Слађана</w:t>
            </w:r>
          </w:p>
        </w:tc>
        <w:tc>
          <w:tcPr>
            <w:tcW w:w="1134" w:type="dxa"/>
            <w:vAlign w:val="center"/>
          </w:tcPr>
          <w:p w:rsidR="00D319B7" w:rsidRPr="00CB7B1D" w:rsidRDefault="00D319B7" w:rsidP="00332B5C">
            <w:pPr>
              <w:pStyle w:val="BodyText"/>
              <w:spacing w:after="0"/>
              <w:jc w:val="left"/>
              <w:rPr>
                <w:rFonts w:cs="Times New Roman"/>
                <w:snapToGrid w:val="0"/>
                <w:szCs w:val="24"/>
                <w:lang w:val="sr-Cyrl-BA"/>
              </w:rPr>
            </w:pPr>
            <w:r w:rsidRPr="00CB7B1D">
              <w:rPr>
                <w:rFonts w:cs="Times New Roman"/>
                <w:snapToGrid w:val="0"/>
                <w:szCs w:val="24"/>
              </w:rPr>
              <w:t>VII/</w:t>
            </w:r>
            <w:r w:rsidRPr="00CB7B1D">
              <w:rPr>
                <w:rFonts w:cs="Times New Roman"/>
                <w:snapToGrid w:val="0"/>
                <w:szCs w:val="24"/>
                <w:lang w:val="sr-Cyrl-BA"/>
              </w:rPr>
              <w:t>6 М. Крчмаре</w:t>
            </w:r>
          </w:p>
        </w:tc>
        <w:tc>
          <w:tcPr>
            <w:tcW w:w="1843"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Јелена Зувић</w:t>
            </w:r>
          </w:p>
        </w:tc>
        <w:tc>
          <w:tcPr>
            <w:tcW w:w="2551" w:type="dxa"/>
          </w:tcPr>
          <w:p w:rsidR="00D319B7" w:rsidRPr="00CB7B1D" w:rsidRDefault="00D319B7" w:rsidP="00332B5C">
            <w:pPr>
              <w:rPr>
                <w:rFonts w:ascii="Times New Roman" w:hAnsi="Times New Roman" w:cs="Times New Roman"/>
                <w:sz w:val="24"/>
                <w:szCs w:val="24"/>
              </w:rPr>
            </w:pPr>
          </w:p>
        </w:tc>
      </w:tr>
      <w:tr w:rsidR="00D319B7" w:rsidRPr="00CB7B1D" w:rsidTr="00332B5C">
        <w:trPr>
          <w:trHeight w:val="70"/>
        </w:trPr>
        <w:tc>
          <w:tcPr>
            <w:tcW w:w="786" w:type="dxa"/>
            <w:vAlign w:val="center"/>
          </w:tcPr>
          <w:p w:rsidR="00D319B7" w:rsidRPr="00CB7B1D" w:rsidRDefault="00D319B7" w:rsidP="00332B5C">
            <w:pPr>
              <w:pStyle w:val="BodyText"/>
              <w:spacing w:after="0"/>
              <w:jc w:val="center"/>
              <w:rPr>
                <w:rFonts w:cs="Times New Roman"/>
                <w:snapToGrid w:val="0"/>
                <w:szCs w:val="24"/>
              </w:rPr>
            </w:pPr>
            <w:r w:rsidRPr="00CB7B1D">
              <w:rPr>
                <w:rFonts w:cs="Times New Roman"/>
                <w:snapToGrid w:val="0"/>
                <w:szCs w:val="24"/>
              </w:rPr>
              <w:t>20.</w:t>
            </w:r>
          </w:p>
        </w:tc>
        <w:tc>
          <w:tcPr>
            <w:tcW w:w="3118"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Живановић Наташа</w:t>
            </w:r>
          </w:p>
        </w:tc>
        <w:tc>
          <w:tcPr>
            <w:tcW w:w="1134" w:type="dxa"/>
            <w:vAlign w:val="center"/>
          </w:tcPr>
          <w:p w:rsidR="00D319B7" w:rsidRPr="00CB7B1D" w:rsidRDefault="00D319B7" w:rsidP="00332B5C">
            <w:pPr>
              <w:pStyle w:val="BodyText"/>
              <w:spacing w:after="0"/>
              <w:jc w:val="left"/>
              <w:rPr>
                <w:rFonts w:cs="Times New Roman"/>
                <w:snapToGrid w:val="0"/>
                <w:szCs w:val="24"/>
              </w:rPr>
            </w:pPr>
            <w:r w:rsidRPr="00CB7B1D">
              <w:rPr>
                <w:rFonts w:cs="Times New Roman"/>
                <w:snapToGrid w:val="0"/>
                <w:szCs w:val="24"/>
              </w:rPr>
              <w:t>VIII/</w:t>
            </w:r>
            <w:r w:rsidRPr="00CB7B1D">
              <w:rPr>
                <w:rFonts w:cs="Times New Roman"/>
                <w:snapToGrid w:val="0"/>
                <w:szCs w:val="24"/>
                <w:lang w:val="sr-Cyrl-BA"/>
              </w:rPr>
              <w:t>6 М. Крчмаре</w:t>
            </w:r>
          </w:p>
        </w:tc>
        <w:tc>
          <w:tcPr>
            <w:tcW w:w="1843" w:type="dxa"/>
          </w:tcPr>
          <w:p w:rsidR="00D319B7" w:rsidRPr="00CB7B1D" w:rsidRDefault="00D319B7" w:rsidP="00332B5C">
            <w:pPr>
              <w:rPr>
                <w:rFonts w:ascii="Times New Roman" w:hAnsi="Times New Roman" w:cs="Times New Roman"/>
                <w:sz w:val="24"/>
                <w:szCs w:val="24"/>
                <w:lang w:val="sr-Cyrl-CS"/>
              </w:rPr>
            </w:pPr>
            <w:r w:rsidRPr="00CB7B1D">
              <w:rPr>
                <w:rFonts w:ascii="Times New Roman" w:hAnsi="Times New Roman" w:cs="Times New Roman"/>
                <w:sz w:val="24"/>
                <w:szCs w:val="24"/>
                <w:lang w:val="sr-Cyrl-CS"/>
              </w:rPr>
              <w:t>Александар Срећковић</w:t>
            </w:r>
          </w:p>
        </w:tc>
        <w:tc>
          <w:tcPr>
            <w:tcW w:w="2551" w:type="dxa"/>
          </w:tcPr>
          <w:p w:rsidR="00D319B7" w:rsidRPr="00CB7B1D" w:rsidRDefault="00D319B7" w:rsidP="00332B5C">
            <w:pPr>
              <w:rPr>
                <w:rFonts w:ascii="Times New Roman" w:hAnsi="Times New Roman" w:cs="Times New Roman"/>
                <w:sz w:val="24"/>
                <w:szCs w:val="24"/>
              </w:rPr>
            </w:pPr>
          </w:p>
        </w:tc>
      </w:tr>
    </w:tbl>
    <w:p w:rsidR="00D319B7" w:rsidRPr="00CB7B1D" w:rsidRDefault="00D319B7" w:rsidP="00D319B7">
      <w:pPr>
        <w:rPr>
          <w:rFonts w:ascii="Times New Roman" w:hAnsi="Times New Roman" w:cs="Times New Roman"/>
          <w:b/>
          <w:sz w:val="24"/>
          <w:szCs w:val="24"/>
        </w:rPr>
      </w:pPr>
    </w:p>
    <w:p w:rsidR="00D319B7" w:rsidRPr="00CB7B1D" w:rsidRDefault="00D319B7" w:rsidP="00D319B7">
      <w:pPr>
        <w:pStyle w:val="ListParagraph"/>
        <w:rPr>
          <w:b/>
          <w:lang w:val="sr-Cyrl-CS"/>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br w:type="page"/>
      </w:r>
    </w:p>
    <w:p w:rsidR="00D319B7" w:rsidRPr="00CB7B1D" w:rsidRDefault="00D319B7" w:rsidP="00D319B7">
      <w:pPr>
        <w:shd w:val="clear" w:color="auto" w:fill="FCFCFC"/>
        <w:spacing w:before="100" w:beforeAutospacing="1" w:after="100" w:afterAutospacing="1" w:line="360" w:lineRule="atLeast"/>
        <w:jc w:val="center"/>
        <w:rPr>
          <w:rFonts w:ascii="Times New Roman" w:eastAsia="Times New Roman" w:hAnsi="Times New Roman" w:cs="Times New Roman"/>
          <w:sz w:val="24"/>
          <w:szCs w:val="24"/>
        </w:rPr>
      </w:pPr>
      <w:r w:rsidRPr="00CB7B1D">
        <w:rPr>
          <w:rFonts w:ascii="Times New Roman" w:eastAsia="Times New Roman" w:hAnsi="Times New Roman" w:cs="Times New Roman"/>
          <w:noProof/>
          <w:sz w:val="24"/>
          <w:szCs w:val="24"/>
          <w:lang w:eastAsia="en-US"/>
        </w:rPr>
        <w:lastRenderedPageBreak/>
        <w:drawing>
          <wp:anchor distT="0" distB="0" distL="114935" distR="114935" simplePos="0" relativeHeight="251674624" behindDoc="0" locked="0" layoutInCell="1" allowOverlap="1">
            <wp:simplePos x="0" y="0"/>
            <wp:positionH relativeFrom="column">
              <wp:posOffset>-233045</wp:posOffset>
            </wp:positionH>
            <wp:positionV relativeFrom="paragraph">
              <wp:posOffset>0</wp:posOffset>
            </wp:positionV>
            <wp:extent cx="857250" cy="876300"/>
            <wp:effectExtent l="19050" t="0" r="0" b="0"/>
            <wp:wrapSquare wrapText="bothSides"/>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rcRect/>
                    <a:stretch>
                      <a:fillRect/>
                    </a:stretch>
                  </pic:blipFill>
                  <pic:spPr bwMode="auto">
                    <a:xfrm>
                      <a:off x="0" y="0"/>
                      <a:ext cx="857250" cy="876300"/>
                    </a:xfrm>
                    <a:prstGeom prst="rect">
                      <a:avLst/>
                    </a:prstGeom>
                    <a:solidFill>
                      <a:srgbClr val="FFFFFF"/>
                    </a:solidFill>
                    <a:ln w="9525">
                      <a:noFill/>
                      <a:miter lim="800000"/>
                      <a:headEnd/>
                      <a:tailEnd/>
                    </a:ln>
                  </pic:spPr>
                </pic:pic>
              </a:graphicData>
            </a:graphic>
          </wp:anchor>
        </w:drawing>
      </w:r>
    </w:p>
    <w:p w:rsidR="00D319B7" w:rsidRPr="00CB7B1D" w:rsidRDefault="00D319B7" w:rsidP="00D319B7">
      <w:pPr>
        <w:shd w:val="clear" w:color="auto" w:fill="FCFCFC"/>
        <w:spacing w:before="100" w:beforeAutospacing="1" w:after="100" w:afterAutospacing="1" w:line="360" w:lineRule="atLeast"/>
        <w:jc w:val="center"/>
        <w:rPr>
          <w:rFonts w:ascii="Times New Roman" w:eastAsia="Times New Roman" w:hAnsi="Times New Roman" w:cs="Times New Roman"/>
          <w:b/>
          <w:sz w:val="24"/>
          <w:szCs w:val="24"/>
        </w:rPr>
      </w:pPr>
      <w:r w:rsidRPr="00CB7B1D">
        <w:rPr>
          <w:rFonts w:ascii="Times New Roman" w:eastAsia="Times New Roman" w:hAnsi="Times New Roman" w:cs="Times New Roman"/>
          <w:b/>
          <w:sz w:val="24"/>
          <w:szCs w:val="24"/>
        </w:rPr>
        <w:t>ИЗВЕШТАЈ О РАДУ НАСТАВНИЧКОГ ВЕЋА ТОКУ2024.ГОДИНИ</w:t>
      </w:r>
    </w:p>
    <w:p w:rsidR="00D319B7" w:rsidRPr="00CB7B1D" w:rsidRDefault="00D319B7" w:rsidP="00D319B7">
      <w:pPr>
        <w:rPr>
          <w:rFonts w:ascii="Times New Roman" w:eastAsia="Times New Roman" w:hAnsi="Times New Roman" w:cs="Times New Roman"/>
          <w:bCs/>
          <w:sz w:val="24"/>
          <w:szCs w:val="24"/>
        </w:rPr>
      </w:pPr>
      <w:r w:rsidRPr="00CB7B1D">
        <w:rPr>
          <w:rFonts w:ascii="Times New Roman" w:hAnsi="Times New Roman" w:cs="Times New Roman"/>
          <w:b/>
          <w:bCs/>
          <w:sz w:val="24"/>
          <w:szCs w:val="24"/>
        </w:rPr>
        <w:t>ОШ «КАРАЂОРЂЕ»</w:t>
      </w:r>
      <w:r w:rsidRPr="00CB7B1D">
        <w:rPr>
          <w:rFonts w:ascii="Times New Roman" w:eastAsia="Times New Roman" w:hAnsi="Times New Roman" w:cs="Times New Roman"/>
          <w:bCs/>
          <w:sz w:val="24"/>
          <w:szCs w:val="24"/>
        </w:rPr>
        <w:t xml:space="preserve">   </w:t>
      </w:r>
      <w:r w:rsidRPr="00CB7B1D">
        <w:rPr>
          <w:rFonts w:ascii="Times New Roman" w:hAnsi="Times New Roman" w:cs="Times New Roman"/>
          <w:bCs/>
          <w:sz w:val="24"/>
          <w:szCs w:val="24"/>
        </w:rPr>
        <w:t>34210 Рача, Карађорђева 102</w:t>
      </w:r>
      <w:r w:rsidRPr="00CB7B1D">
        <w:rPr>
          <w:rFonts w:ascii="Times New Roman" w:eastAsia="Times New Roman" w:hAnsi="Times New Roman" w:cs="Times New Roman"/>
          <w:bCs/>
          <w:sz w:val="24"/>
          <w:szCs w:val="24"/>
        </w:rPr>
        <w:t xml:space="preserve">                  </w:t>
      </w:r>
    </w:p>
    <w:p w:rsidR="00D319B7" w:rsidRPr="00CB7B1D" w:rsidRDefault="00D319B7" w:rsidP="00D319B7">
      <w:pPr>
        <w:ind w:left="180" w:hanging="180"/>
        <w:rPr>
          <w:rFonts w:ascii="Times New Roman" w:eastAsia="Times New Roman" w:hAnsi="Times New Roman" w:cs="Times New Roman"/>
          <w:bCs/>
          <w:sz w:val="24"/>
          <w:szCs w:val="24"/>
        </w:rPr>
      </w:pPr>
      <w:r w:rsidRPr="00CB7B1D">
        <w:rPr>
          <w:rFonts w:ascii="Times New Roman" w:hAnsi="Times New Roman" w:cs="Times New Roman"/>
          <w:bCs/>
          <w:sz w:val="24"/>
          <w:szCs w:val="24"/>
        </w:rPr>
        <w:t xml:space="preserve">                            тел-факс 03 4/751-251, 751-468,</w:t>
      </w:r>
      <w:r w:rsidRPr="00CB7B1D">
        <w:rPr>
          <w:rFonts w:ascii="Times New Roman" w:eastAsia="Times New Roman" w:hAnsi="Times New Roman" w:cs="Times New Roman"/>
          <w:b/>
          <w:bCs/>
          <w:sz w:val="24"/>
          <w:szCs w:val="24"/>
          <w:lang w:val="sr-Latn-CS"/>
        </w:rPr>
        <w:t xml:space="preserve">  </w:t>
      </w:r>
      <w:r w:rsidRPr="00CB7B1D">
        <w:rPr>
          <w:rFonts w:ascii="Times New Roman" w:hAnsi="Times New Roman" w:cs="Times New Roman"/>
          <w:b/>
          <w:bCs/>
          <w:sz w:val="24"/>
          <w:szCs w:val="24"/>
          <w:lang w:val="sr-Latn-CS"/>
        </w:rPr>
        <w:t>e-mail:</w:t>
      </w:r>
      <w:hyperlink r:id="rId41" w:history="1">
        <w:r w:rsidRPr="00CB7B1D">
          <w:rPr>
            <w:rStyle w:val="Hyperlink"/>
            <w:rFonts w:ascii="Times New Roman" w:hAnsi="Times New Roman" w:cs="Times New Roman"/>
            <w:b/>
            <w:bCs/>
            <w:szCs w:val="24"/>
          </w:rPr>
          <w:t>raca.oskaradjordje@gmail.co</w:t>
        </w:r>
      </w:hyperlink>
      <w:r w:rsidRPr="00CB7B1D">
        <w:rPr>
          <w:rFonts w:ascii="Times New Roman" w:hAnsi="Times New Roman" w:cs="Times New Roman"/>
          <w:sz w:val="24"/>
          <w:szCs w:val="24"/>
        </w:rPr>
        <w:t>m</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b/>
          <w:sz w:val="24"/>
          <w:szCs w:val="24"/>
          <w:u w:val="single"/>
        </w:rPr>
      </w:pPr>
      <w:r w:rsidRPr="00CB7B1D">
        <w:rPr>
          <w:rFonts w:ascii="Times New Roman" w:eastAsia="Times New Roman" w:hAnsi="Times New Roman" w:cs="Times New Roman"/>
          <w:sz w:val="24"/>
          <w:szCs w:val="24"/>
        </w:rPr>
        <w:t> </w:t>
      </w:r>
      <w:r w:rsidRPr="00CB7B1D">
        <w:rPr>
          <w:rFonts w:ascii="Times New Roman" w:eastAsia="Times New Roman" w:hAnsi="Times New Roman" w:cs="Times New Roman"/>
          <w:b/>
          <w:sz w:val="24"/>
          <w:szCs w:val="24"/>
          <w:u w:val="single"/>
        </w:rPr>
        <w:t>1. Увод</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Наставничко веће Основне школе "Карађорђе" је током 2024. године редовно спроводило активности у складу са Законом о основама система образовања и васпитања, Статутом школе и Годишњим планом рада школе. Веће је имало кључну улогу у планирању, организацији и праћењу образовно-васпитног рада.</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b/>
          <w:sz w:val="24"/>
          <w:szCs w:val="24"/>
          <w:u w:val="single"/>
        </w:rPr>
      </w:pPr>
      <w:r w:rsidRPr="00CB7B1D">
        <w:rPr>
          <w:rFonts w:ascii="Times New Roman" w:eastAsia="Times New Roman" w:hAnsi="Times New Roman" w:cs="Times New Roman"/>
          <w:b/>
          <w:sz w:val="24"/>
          <w:szCs w:val="24"/>
          <w:u w:val="single"/>
        </w:rPr>
        <w:t>2. Седнице  и динамика рада</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Наставничко веће је одржало укупно  8  седница  у току школске године:</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Редовне седнице: 6</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Ванредне седнице: 2</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Све седнице су вођене у складу са дневним редом, уз присуство већине чланова наставног колектива, чиме је обезбеђена пуноважност одлучивања.</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b/>
          <w:sz w:val="24"/>
          <w:szCs w:val="24"/>
          <w:u w:val="single"/>
        </w:rPr>
      </w:pPr>
      <w:r w:rsidRPr="00CB7B1D">
        <w:rPr>
          <w:rFonts w:ascii="Times New Roman" w:eastAsia="Times New Roman" w:hAnsi="Times New Roman" w:cs="Times New Roman"/>
          <w:b/>
          <w:sz w:val="24"/>
          <w:szCs w:val="24"/>
          <w:u w:val="single"/>
        </w:rPr>
        <w:t> 3. Кључне активности и одлуке</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Током школске године, Наставничко веће се бавило следећим областима:</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b/>
          <w:sz w:val="24"/>
          <w:szCs w:val="24"/>
        </w:rPr>
      </w:pPr>
      <w:r w:rsidRPr="00CB7B1D">
        <w:rPr>
          <w:rFonts w:ascii="Times New Roman" w:eastAsia="Times New Roman" w:hAnsi="Times New Roman" w:cs="Times New Roman"/>
          <w:b/>
          <w:sz w:val="24"/>
          <w:szCs w:val="24"/>
        </w:rPr>
        <w:t> а) Организација наставе</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Усвојени оперативни планови и распореди часова.</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Праћење реализације наставног плана и програма.</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xml:space="preserve">* Усклађивање рада са потребама ученика </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b/>
          <w:sz w:val="24"/>
          <w:szCs w:val="24"/>
        </w:rPr>
      </w:pPr>
      <w:r w:rsidRPr="00CB7B1D">
        <w:rPr>
          <w:rFonts w:ascii="Times New Roman" w:eastAsia="Times New Roman" w:hAnsi="Times New Roman" w:cs="Times New Roman"/>
          <w:sz w:val="24"/>
          <w:szCs w:val="24"/>
        </w:rPr>
        <w:lastRenderedPageBreak/>
        <w:t> </w:t>
      </w:r>
      <w:r w:rsidRPr="00CB7B1D">
        <w:rPr>
          <w:rFonts w:ascii="Times New Roman" w:eastAsia="Times New Roman" w:hAnsi="Times New Roman" w:cs="Times New Roman"/>
          <w:b/>
          <w:sz w:val="24"/>
          <w:szCs w:val="24"/>
        </w:rPr>
        <w:t>б) Праћење успеха и владања ученика</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Разматрање успеха ученика на крају тромесечја, првог и другог полугодишта.</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Предлози за награђивање ученика и учествовање на такмичењима.</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Доношење мера подршке за ученике са слабијим успехом.</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b/>
          <w:sz w:val="24"/>
          <w:szCs w:val="24"/>
        </w:rPr>
      </w:pPr>
      <w:r w:rsidRPr="00CB7B1D">
        <w:rPr>
          <w:rFonts w:ascii="Times New Roman" w:eastAsia="Times New Roman" w:hAnsi="Times New Roman" w:cs="Times New Roman"/>
          <w:sz w:val="24"/>
          <w:szCs w:val="24"/>
        </w:rPr>
        <w:t> </w:t>
      </w:r>
      <w:r w:rsidRPr="00CB7B1D">
        <w:rPr>
          <w:rFonts w:ascii="Times New Roman" w:eastAsia="Times New Roman" w:hAnsi="Times New Roman" w:cs="Times New Roman"/>
          <w:b/>
          <w:sz w:val="24"/>
          <w:szCs w:val="24"/>
        </w:rPr>
        <w:t>ц) Стручно усавршавање</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Организовани интерни семинари и радионице.</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Учешће наставника на стручним скуповима ван школе.</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Размена примера добре праксе између колега.</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b/>
          <w:sz w:val="24"/>
          <w:szCs w:val="24"/>
        </w:rPr>
      </w:pPr>
      <w:r w:rsidRPr="00CB7B1D">
        <w:rPr>
          <w:rFonts w:ascii="Times New Roman" w:eastAsia="Times New Roman" w:hAnsi="Times New Roman" w:cs="Times New Roman"/>
          <w:sz w:val="24"/>
          <w:szCs w:val="24"/>
        </w:rPr>
        <w:t> </w:t>
      </w:r>
      <w:r w:rsidRPr="00CB7B1D">
        <w:rPr>
          <w:rFonts w:ascii="Times New Roman" w:eastAsia="Times New Roman" w:hAnsi="Times New Roman" w:cs="Times New Roman"/>
          <w:b/>
          <w:sz w:val="24"/>
          <w:szCs w:val="24"/>
        </w:rPr>
        <w:t>д) Васпитни рад</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Разматрање васпитних проблема и доношење мера за њихово решавање.</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Сарадња са родитељима и стручном службом школе.</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Рад на превенцији насиља и промоцији позитивног понашања.</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b/>
          <w:sz w:val="24"/>
          <w:szCs w:val="24"/>
        </w:rPr>
      </w:pPr>
      <w:r w:rsidRPr="00CB7B1D">
        <w:rPr>
          <w:rFonts w:ascii="Times New Roman" w:eastAsia="Times New Roman" w:hAnsi="Times New Roman" w:cs="Times New Roman"/>
          <w:b/>
          <w:sz w:val="24"/>
          <w:szCs w:val="24"/>
        </w:rPr>
        <w:t>е) Сарадња и пројекти</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Учешће школе у пројектима (Ерасмус+).</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Сарадња са локалном заједницом, школским одбором и Саветом родитеља.</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b/>
          <w:sz w:val="24"/>
          <w:szCs w:val="24"/>
          <w:u w:val="single"/>
        </w:rPr>
      </w:pPr>
      <w:r w:rsidRPr="00CB7B1D">
        <w:rPr>
          <w:rFonts w:ascii="Times New Roman" w:eastAsia="Times New Roman" w:hAnsi="Times New Roman" w:cs="Times New Roman"/>
          <w:b/>
          <w:sz w:val="24"/>
          <w:szCs w:val="24"/>
          <w:u w:val="single"/>
        </w:rPr>
        <w:t> 4. Проблеми и изазови</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Недовољна мотивација појединих ученика за учење.</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Ограничени ресурси за реализацију додатне наставе  и ваннаставних  активности.</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Технички изазови у вези са дигитализацијом наставе .</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b/>
          <w:sz w:val="24"/>
          <w:szCs w:val="24"/>
          <w:u w:val="single"/>
        </w:rPr>
      </w:pPr>
      <w:r w:rsidRPr="00CB7B1D">
        <w:rPr>
          <w:rFonts w:ascii="Times New Roman" w:eastAsia="Times New Roman" w:hAnsi="Times New Roman" w:cs="Times New Roman"/>
          <w:b/>
          <w:sz w:val="24"/>
          <w:szCs w:val="24"/>
          <w:u w:val="single"/>
        </w:rPr>
        <w:t>   5. Закључак и препоруке</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lastRenderedPageBreak/>
        <w:t>Наставничко веће је током школске године радило савесно и у складу са својим овлашћењима. Предлажемо следеће мере за унапређење рада:</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Интензивирање сарадње са родитељима и стручним сарадницима.</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Веће улагање у стручна усавршавања наставника.</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Повећање броја ваннаставних  и пројекатних активности.</w:t>
      </w:r>
    </w:p>
    <w:p w:rsidR="00D319B7" w:rsidRPr="00CB7B1D" w:rsidRDefault="00D319B7" w:rsidP="00D319B7">
      <w:pPr>
        <w:shd w:val="clear" w:color="auto" w:fill="FCFCFC"/>
        <w:spacing w:before="100" w:beforeAutospacing="1" w:after="100" w:afterAutospacing="1" w:line="360" w:lineRule="atLeast"/>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rPr>
        <w:t> </w:t>
      </w:r>
      <w:r w:rsidRPr="00CB7B1D">
        <w:rPr>
          <w:rFonts w:ascii="Times New Roman" w:hAnsi="Times New Roman" w:cs="Times New Roman"/>
          <w:sz w:val="24"/>
          <w:szCs w:val="24"/>
        </w:rPr>
        <w:br w:type="page"/>
      </w:r>
    </w:p>
    <w:p w:rsidR="00D319B7" w:rsidRPr="00CB7B1D" w:rsidRDefault="00D319B7" w:rsidP="00D319B7">
      <w:pPr>
        <w:spacing w:after="0"/>
        <w:jc w:val="center"/>
        <w:rPr>
          <w:rFonts w:ascii="Times New Roman" w:hAnsi="Times New Roman" w:cs="Times New Roman"/>
          <w:sz w:val="24"/>
          <w:szCs w:val="24"/>
        </w:rPr>
      </w:pPr>
      <w:r w:rsidRPr="00CB7B1D">
        <w:rPr>
          <w:rFonts w:ascii="Times New Roman" w:hAnsi="Times New Roman" w:cs="Times New Roman"/>
          <w:sz w:val="24"/>
          <w:szCs w:val="24"/>
        </w:rPr>
        <w:lastRenderedPageBreak/>
        <w:t xml:space="preserve">ОБЈЕДИЊЕНИ ИЗВЕШТАЈ О РАДУ СТРУЧНОИХ САРАДНИКА– ПСИХОЛОГА И ПЕДАГОГА </w:t>
      </w:r>
    </w:p>
    <w:p w:rsidR="00D319B7" w:rsidRPr="00CB7B1D" w:rsidRDefault="00D319B7" w:rsidP="00D319B7">
      <w:pPr>
        <w:spacing w:after="0"/>
        <w:jc w:val="center"/>
        <w:rPr>
          <w:rFonts w:ascii="Times New Roman" w:hAnsi="Times New Roman" w:cs="Times New Roman"/>
          <w:sz w:val="24"/>
          <w:szCs w:val="24"/>
        </w:rPr>
      </w:pPr>
      <w:r w:rsidRPr="00CB7B1D">
        <w:rPr>
          <w:rFonts w:ascii="Times New Roman" w:hAnsi="Times New Roman" w:cs="Times New Roman"/>
          <w:sz w:val="24"/>
          <w:szCs w:val="24"/>
        </w:rPr>
        <w:t>ТОКОМ 2024.ГОДИНЕ</w:t>
      </w:r>
    </w:p>
    <w:p w:rsidR="00D319B7" w:rsidRPr="00CB7B1D" w:rsidRDefault="00D319B7" w:rsidP="00D319B7">
      <w:pPr>
        <w:tabs>
          <w:tab w:val="left" w:pos="4920"/>
        </w:tabs>
        <w:spacing w:after="0"/>
        <w:rPr>
          <w:rFonts w:ascii="Times New Roman" w:hAnsi="Times New Roman" w:cs="Times New Roman"/>
          <w:b/>
          <w:sz w:val="24"/>
          <w:szCs w:val="24"/>
        </w:rPr>
      </w:pPr>
      <w:r w:rsidRPr="00CB7B1D">
        <w:rPr>
          <w:rFonts w:ascii="Times New Roman" w:hAnsi="Times New Roman" w:cs="Times New Roman"/>
          <w:b/>
          <w:sz w:val="24"/>
          <w:szCs w:val="24"/>
        </w:rPr>
        <w:tab/>
      </w:r>
    </w:p>
    <w:tbl>
      <w:tblPr>
        <w:tblW w:w="5082" w:type="pct"/>
        <w:jc w:val="center"/>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087"/>
        <w:gridCol w:w="3560"/>
        <w:gridCol w:w="2425"/>
        <w:gridCol w:w="1708"/>
      </w:tblGrid>
      <w:tr w:rsidR="00D319B7" w:rsidRPr="00CB7B1D" w:rsidTr="00332B5C">
        <w:trPr>
          <w:trHeight w:val="444"/>
          <w:jc w:val="center"/>
        </w:trPr>
        <w:tc>
          <w:tcPr>
            <w:tcW w:w="1067" w:type="pct"/>
            <w:shd w:val="clear" w:color="auto" w:fill="auto"/>
            <w:vAlign w:val="center"/>
          </w:tcPr>
          <w:p w:rsidR="00D319B7" w:rsidRPr="00CB7B1D" w:rsidRDefault="00D319B7" w:rsidP="00332B5C">
            <w:pPr>
              <w:spacing w:after="0" w:line="240" w:lineRule="auto"/>
              <w:jc w:val="center"/>
              <w:rPr>
                <w:rFonts w:ascii="Times New Roman" w:eastAsia="Times New Roman" w:hAnsi="Times New Roman" w:cs="Times New Roman"/>
                <w:b/>
                <w:sz w:val="24"/>
                <w:szCs w:val="24"/>
                <w:lang w:eastAsia="sr-Latn-CS"/>
              </w:rPr>
            </w:pPr>
            <w:r w:rsidRPr="00CB7B1D">
              <w:rPr>
                <w:rFonts w:ascii="Times New Roman" w:eastAsia="Times New Roman" w:hAnsi="Times New Roman" w:cs="Times New Roman"/>
                <w:b/>
                <w:sz w:val="24"/>
                <w:szCs w:val="24"/>
                <w:lang w:val="sr-Latn-CS" w:eastAsia="sr-Latn-CS"/>
              </w:rPr>
              <w:t>О</w:t>
            </w:r>
            <w:r w:rsidRPr="00CB7B1D">
              <w:rPr>
                <w:rFonts w:ascii="Times New Roman" w:eastAsia="Times New Roman" w:hAnsi="Times New Roman" w:cs="Times New Roman"/>
                <w:b/>
                <w:sz w:val="24"/>
                <w:szCs w:val="24"/>
                <w:lang w:eastAsia="sr-Latn-CS"/>
              </w:rPr>
              <w:t>БЛАСТ РАДА</w:t>
            </w:r>
          </w:p>
        </w:tc>
        <w:tc>
          <w:tcPr>
            <w:tcW w:w="1820" w:type="pct"/>
            <w:shd w:val="clear" w:color="auto" w:fill="auto"/>
            <w:vAlign w:val="center"/>
          </w:tcPr>
          <w:p w:rsidR="00D319B7" w:rsidRPr="00CB7B1D" w:rsidRDefault="00D319B7" w:rsidP="00332B5C">
            <w:pPr>
              <w:spacing w:after="0" w:line="240" w:lineRule="auto"/>
              <w:jc w:val="center"/>
              <w:rPr>
                <w:rFonts w:ascii="Times New Roman" w:eastAsia="Times New Roman" w:hAnsi="Times New Roman" w:cs="Times New Roman"/>
                <w:b/>
                <w:sz w:val="24"/>
                <w:szCs w:val="24"/>
                <w:lang w:eastAsia="sr-Latn-CS"/>
              </w:rPr>
            </w:pPr>
            <w:r w:rsidRPr="00CB7B1D">
              <w:rPr>
                <w:rFonts w:ascii="Times New Roman" w:eastAsia="Times New Roman" w:hAnsi="Times New Roman" w:cs="Times New Roman"/>
                <w:b/>
                <w:sz w:val="24"/>
                <w:szCs w:val="24"/>
                <w:lang w:eastAsia="sr-Latn-CS"/>
              </w:rPr>
              <w:t>АКТИВНОСТ</w:t>
            </w:r>
          </w:p>
        </w:tc>
        <w:tc>
          <w:tcPr>
            <w:tcW w:w="1240" w:type="pct"/>
            <w:shd w:val="clear" w:color="auto" w:fill="auto"/>
            <w:vAlign w:val="center"/>
          </w:tcPr>
          <w:p w:rsidR="00D319B7" w:rsidRPr="00CB7B1D" w:rsidRDefault="00D319B7" w:rsidP="00332B5C">
            <w:pPr>
              <w:spacing w:after="0" w:line="240" w:lineRule="auto"/>
              <w:jc w:val="center"/>
              <w:rPr>
                <w:rFonts w:ascii="Times New Roman" w:eastAsia="Times New Roman" w:hAnsi="Times New Roman" w:cs="Times New Roman"/>
                <w:b/>
                <w:sz w:val="24"/>
                <w:szCs w:val="24"/>
                <w:lang w:eastAsia="sr-Latn-CS"/>
              </w:rPr>
            </w:pPr>
            <w:r w:rsidRPr="00CB7B1D">
              <w:rPr>
                <w:rFonts w:ascii="Times New Roman" w:eastAsia="Times New Roman" w:hAnsi="Times New Roman" w:cs="Times New Roman"/>
                <w:b/>
                <w:sz w:val="24"/>
                <w:szCs w:val="24"/>
                <w:lang w:eastAsia="sr-Latn-CS"/>
              </w:rPr>
              <w:t>ЕФЕКТИ РЕАЛИЗОВАНЕ АКТИВНОСТИ</w:t>
            </w:r>
          </w:p>
        </w:tc>
        <w:tc>
          <w:tcPr>
            <w:tcW w:w="873" w:type="pct"/>
            <w:shd w:val="clear" w:color="auto" w:fill="auto"/>
            <w:vAlign w:val="center"/>
          </w:tcPr>
          <w:p w:rsidR="00D319B7" w:rsidRPr="00CB7B1D" w:rsidRDefault="00D319B7" w:rsidP="00332B5C">
            <w:pPr>
              <w:spacing w:after="0" w:line="240" w:lineRule="auto"/>
              <w:jc w:val="center"/>
              <w:rPr>
                <w:rFonts w:ascii="Times New Roman" w:eastAsia="Times New Roman" w:hAnsi="Times New Roman" w:cs="Times New Roman"/>
                <w:b/>
                <w:sz w:val="24"/>
                <w:szCs w:val="24"/>
                <w:lang w:eastAsia="sr-Latn-CS"/>
              </w:rPr>
            </w:pPr>
            <w:r w:rsidRPr="00CB7B1D">
              <w:rPr>
                <w:rFonts w:ascii="Times New Roman" w:eastAsia="Times New Roman" w:hAnsi="Times New Roman" w:cs="Times New Roman"/>
                <w:b/>
                <w:sz w:val="24"/>
                <w:szCs w:val="24"/>
                <w:lang w:eastAsia="sr-Latn-CS"/>
              </w:rPr>
              <w:t>ПРЕПОРУКЕ/  НЕРЕАЛИЗОВАНЕ АКТИВНСТИ</w:t>
            </w:r>
          </w:p>
        </w:tc>
      </w:tr>
      <w:tr w:rsidR="00D319B7" w:rsidRPr="00CB7B1D" w:rsidTr="00332B5C">
        <w:trPr>
          <w:trHeight w:val="444"/>
          <w:jc w:val="center"/>
        </w:trPr>
        <w:tc>
          <w:tcPr>
            <w:tcW w:w="1067" w:type="pct"/>
            <w:shd w:val="clear" w:color="auto" w:fill="auto"/>
            <w:vAlign w:val="center"/>
          </w:tcPr>
          <w:p w:rsidR="00D319B7" w:rsidRPr="00CB7B1D" w:rsidRDefault="00D319B7" w:rsidP="00332B5C">
            <w:pPr>
              <w:spacing w:after="0" w:line="240" w:lineRule="auto"/>
              <w:rPr>
                <w:rFonts w:ascii="Times New Roman" w:eastAsia="Times New Roman" w:hAnsi="Times New Roman" w:cs="Times New Roman"/>
                <w:color w:val="FF0000"/>
                <w:sz w:val="24"/>
                <w:szCs w:val="24"/>
              </w:rPr>
            </w:pPr>
          </w:p>
          <w:p w:rsidR="00D319B7" w:rsidRPr="00CB7B1D" w:rsidRDefault="00D319B7" w:rsidP="00332B5C">
            <w:pPr>
              <w:spacing w:after="0" w:line="240" w:lineRule="auto"/>
              <w:rPr>
                <w:rFonts w:ascii="Times New Roman" w:eastAsia="Times New Roman" w:hAnsi="Times New Roman" w:cs="Times New Roman"/>
                <w:color w:val="FF0000"/>
                <w:sz w:val="24"/>
                <w:szCs w:val="24"/>
              </w:rPr>
            </w:pPr>
          </w:p>
          <w:p w:rsidR="00D319B7" w:rsidRPr="00CB7B1D" w:rsidRDefault="00D319B7" w:rsidP="00332B5C">
            <w:pPr>
              <w:spacing w:after="0" w:line="240" w:lineRule="auto"/>
              <w:rPr>
                <w:rFonts w:ascii="Times New Roman" w:eastAsia="Times New Roman" w:hAnsi="Times New Roman" w:cs="Times New Roman"/>
                <w:b/>
                <w:bCs/>
                <w:sz w:val="24"/>
                <w:szCs w:val="24"/>
                <w:lang w:val="ru-RU"/>
              </w:rPr>
            </w:pPr>
            <w:r w:rsidRPr="00CB7B1D">
              <w:rPr>
                <w:rFonts w:ascii="Times New Roman" w:eastAsia="Times New Roman" w:hAnsi="Times New Roman" w:cs="Times New Roman"/>
                <w:b/>
                <w:bCs/>
                <w:sz w:val="24"/>
                <w:szCs w:val="24"/>
                <w:lang w:val="ru-RU"/>
              </w:rPr>
              <w:t>ПЛАНИРАЊЕ И ПРОГРАМИРАЊЕ ОБРАЗОВНО-ВАСПИТНОГ РАДА</w:t>
            </w:r>
          </w:p>
          <w:p w:rsidR="00D319B7" w:rsidRPr="00CB7B1D" w:rsidRDefault="00D319B7" w:rsidP="00332B5C">
            <w:pPr>
              <w:spacing w:after="0" w:line="240" w:lineRule="auto"/>
              <w:rPr>
                <w:rFonts w:ascii="Times New Roman" w:eastAsia="Times New Roman" w:hAnsi="Times New Roman" w:cs="Times New Roman"/>
                <w:color w:val="FF0000"/>
                <w:sz w:val="24"/>
                <w:szCs w:val="24"/>
                <w:lang w:val="sr-Latn-CS" w:eastAsia="sr-Latn-CS"/>
              </w:rPr>
            </w:pPr>
          </w:p>
        </w:tc>
        <w:tc>
          <w:tcPr>
            <w:tcW w:w="1820" w:type="pct"/>
            <w:shd w:val="clear" w:color="auto" w:fill="auto"/>
            <w:vAlign w:val="center"/>
          </w:tcPr>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val="sr-Latn-CS" w:eastAsia="sr-Latn-CS"/>
              </w:rPr>
              <w:t xml:space="preserve">Израђен </w:t>
            </w:r>
            <w:r w:rsidRPr="00CB7B1D">
              <w:rPr>
                <w:rFonts w:ascii="Times New Roman" w:hAnsi="Times New Roman" w:cs="Times New Roman"/>
                <w:sz w:val="24"/>
                <w:szCs w:val="24"/>
                <w:lang w:eastAsia="sr-Latn-CS"/>
              </w:rPr>
              <w:t>Годишњи план рада стручног сарадника (укључене активности према препорукама Тима за квалитет и развој установе, дефинисане Акционим планом Актива за развојно планирање и Акционим планом Тима за самовредновање, конкретизовани су циљеви из Развојног плана и Школског програма и уважене су актуелне потребе школе), план стручног усавршавања стручног сарадника (на основу самоевалуације), Годишњи план рада Ученичког парламента (конкретизовани су циљеви из Развојног плана  и Школског програма,Тима за здравствену превенцију и едукацијуи и Годишњи план рада Вршњачке групе. Формирана је Вршњачка група- по два ученика из сваког одељења од 1. до 8. Разреда.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Израђено је јасно упутство за ПВР, ПОР и написан извештај који се односи на вредновање ИОП-а крос посете часовима.</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eastAsia="sr-Latn-CS"/>
              </w:rPr>
              <w:t xml:space="preserve">Израђена је и спроведена </w:t>
            </w:r>
            <w:r w:rsidRPr="00CB7B1D">
              <w:rPr>
                <w:rFonts w:ascii="Times New Roman" w:hAnsi="Times New Roman" w:cs="Times New Roman"/>
                <w:sz w:val="24"/>
                <w:szCs w:val="24"/>
                <w:lang w:eastAsia="sr-Latn-CS"/>
              </w:rPr>
              <w:lastRenderedPageBreak/>
              <w:t xml:space="preserve">Анкета у складу са Програмом и Планом Менталног здравља: </w:t>
            </w:r>
            <w:r w:rsidRPr="00CB7B1D">
              <w:rPr>
                <w:rFonts w:ascii="Times New Roman" w:hAnsi="Times New Roman" w:cs="Times New Roman"/>
                <w:sz w:val="24"/>
                <w:szCs w:val="24"/>
              </w:rPr>
              <w:t>Идентификација симтома стреса и нездравих емоција. Написан извештај о резултатима анкете.</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 Креиране радионице Емоционалне писменисти како за ученике првог циклуса, тако и за ученике другог циклуса образовања.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rPr>
              <w:t>Написан извештај о реализацији процене безбедности од стране Вршњачке групе.</w:t>
            </w: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sz w:val="24"/>
                <w:szCs w:val="24"/>
              </w:rPr>
              <w:t xml:space="preserve">Написан је Извештај о анализи успеха ученика током првог и трећег  класификасционог перида, крају првог и другог полугодишта, као и крају школске године, који подразумева анализу, предузетих  мера и препоруке за унапређивање рада. </w:t>
            </w:r>
          </w:p>
          <w:p w:rsidR="00D319B7" w:rsidRPr="00CB7B1D" w:rsidRDefault="00D319B7" w:rsidP="00332B5C">
            <w:pPr>
              <w:spacing w:after="0" w:line="240" w:lineRule="auto"/>
              <w:rPr>
                <w:rFonts w:ascii="Times New Roman" w:eastAsia="Times New Roman" w:hAnsi="Times New Roman" w:cs="Times New Roman"/>
                <w:sz w:val="24"/>
                <w:szCs w:val="24"/>
                <w:lang w:eastAsia="sr-Latn-CS"/>
              </w:rPr>
            </w:pPr>
            <w:r w:rsidRPr="00CB7B1D">
              <w:rPr>
                <w:rFonts w:ascii="Times New Roman" w:hAnsi="Times New Roman" w:cs="Times New Roman"/>
                <w:sz w:val="24"/>
                <w:szCs w:val="24"/>
              </w:rPr>
              <w:t>Израђен годишњи план рада стручних сарадника, план стручног усавршавања (на основу</w:t>
            </w:r>
            <w:r w:rsidRPr="00CB7B1D">
              <w:rPr>
                <w:rFonts w:ascii="Times New Roman" w:eastAsia="Times New Roman" w:hAnsi="Times New Roman" w:cs="Times New Roman"/>
                <w:sz w:val="24"/>
                <w:szCs w:val="24"/>
                <w:lang w:eastAsia="sr-Latn-CS"/>
              </w:rPr>
              <w:t xml:space="preserve"> </w:t>
            </w:r>
            <w:r w:rsidRPr="00CB7B1D">
              <w:rPr>
                <w:rFonts w:ascii="Times New Roman" w:hAnsi="Times New Roman" w:cs="Times New Roman"/>
                <w:sz w:val="24"/>
                <w:szCs w:val="24"/>
              </w:rPr>
              <w:t>самоевалуације),</w:t>
            </w:r>
          </w:p>
          <w:p w:rsidR="00D319B7" w:rsidRPr="00CB7B1D" w:rsidRDefault="00D319B7" w:rsidP="00332B5C">
            <w:pPr>
              <w:rPr>
                <w:rFonts w:ascii="Times New Roman" w:hAnsi="Times New Roman" w:cs="Times New Roman"/>
                <w:sz w:val="24"/>
                <w:szCs w:val="24"/>
              </w:rPr>
            </w:pPr>
            <w:r w:rsidRPr="00CB7B1D">
              <w:rPr>
                <w:rFonts w:ascii="Times New Roman" w:eastAsia="Times New Roman" w:hAnsi="Times New Roman" w:cs="Times New Roman"/>
                <w:sz w:val="24"/>
                <w:szCs w:val="24"/>
                <w:lang w:eastAsia="sr-Latn-CS"/>
              </w:rPr>
              <w:t xml:space="preserve">годишњи план рада Тима за професионалну оријентацију и </w:t>
            </w:r>
            <w:r w:rsidRPr="00CB7B1D">
              <w:rPr>
                <w:rFonts w:ascii="Times New Roman" w:hAnsi="Times New Roman" w:cs="Times New Roman"/>
                <w:sz w:val="24"/>
                <w:szCs w:val="24"/>
                <w:lang w:eastAsia="sr-Latn-CS"/>
              </w:rPr>
              <w:t xml:space="preserve">Тима за здравствену превенцију и едукацију </w:t>
            </w:r>
            <w:r w:rsidRPr="00CB7B1D">
              <w:rPr>
                <w:rFonts w:ascii="Times New Roman" w:eastAsia="Times New Roman" w:hAnsi="Times New Roman" w:cs="Times New Roman"/>
                <w:sz w:val="24"/>
                <w:szCs w:val="24"/>
                <w:lang w:eastAsia="sr-Latn-CS"/>
              </w:rPr>
              <w:t>(</w:t>
            </w:r>
            <w:r w:rsidRPr="00CB7B1D">
              <w:rPr>
                <w:rFonts w:ascii="Times New Roman" w:hAnsi="Times New Roman" w:cs="Times New Roman"/>
                <w:sz w:val="24"/>
                <w:szCs w:val="24"/>
              </w:rPr>
              <w:t>дефинисане су активности предвиђене планом, успостављене организационе структуре и начин функционисања тима).</w:t>
            </w:r>
          </w:p>
          <w:p w:rsidR="00D319B7" w:rsidRPr="00CB7B1D" w:rsidRDefault="00D319B7" w:rsidP="00332B5C">
            <w:pPr>
              <w:rPr>
                <w:rFonts w:ascii="Times New Roman" w:hAnsi="Times New Roman" w:cs="Times New Roman"/>
                <w:sz w:val="24"/>
                <w:szCs w:val="24"/>
              </w:rPr>
            </w:pPr>
            <w:r w:rsidRPr="00CB7B1D">
              <w:rPr>
                <w:rFonts w:ascii="Times New Roman" w:eastAsia="Times New Roman" w:hAnsi="Times New Roman" w:cs="Times New Roman"/>
                <w:sz w:val="24"/>
                <w:szCs w:val="24"/>
                <w:lang w:eastAsia="sr-Latn-CS"/>
              </w:rPr>
              <w:t xml:space="preserve">Спроведена је и обрађена Анкета у складу са препорукама Тима за квалитет, Развојног планирања и Тима за </w:t>
            </w:r>
            <w:r w:rsidRPr="00CB7B1D">
              <w:rPr>
                <w:rFonts w:ascii="Times New Roman" w:eastAsia="Times New Roman" w:hAnsi="Times New Roman" w:cs="Times New Roman"/>
                <w:sz w:val="24"/>
                <w:szCs w:val="24"/>
                <w:lang w:eastAsia="sr-Latn-CS"/>
              </w:rPr>
              <w:lastRenderedPageBreak/>
              <w:t>самовредновање: „</w:t>
            </w:r>
            <w:r w:rsidRPr="00CB7B1D">
              <w:rPr>
                <w:rFonts w:ascii="Times New Roman" w:hAnsi="Times New Roman" w:cs="Times New Roman"/>
                <w:sz w:val="24"/>
                <w:szCs w:val="24"/>
              </w:rPr>
              <w:t>Технике учења“.</w:t>
            </w:r>
            <w:r w:rsidRPr="00CB7B1D">
              <w:rPr>
                <w:rFonts w:ascii="Times New Roman" w:eastAsia="Times New Roman" w:hAnsi="Times New Roman" w:cs="Times New Roman"/>
                <w:sz w:val="24"/>
                <w:szCs w:val="24"/>
                <w:lang w:eastAsia="sr-Latn-CS"/>
              </w:rPr>
              <w:t xml:space="preserve"> </w:t>
            </w:r>
            <w:r w:rsidRPr="00CB7B1D">
              <w:rPr>
                <w:rFonts w:ascii="Times New Roman" w:hAnsi="Times New Roman" w:cs="Times New Roman"/>
                <w:sz w:val="24"/>
                <w:szCs w:val="24"/>
              </w:rPr>
              <w:t>Написан је извештај са закључцима и препорукама и исти је представљен на Наставничком већу и послет свим стручним већима. На основу тога су креиране и радионице са Техникама учења за ученике и првог и другог циклуса образовања.</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Током месеца априла реализовано је тестирање првака</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Написана је и припремљена документација за потребе Школске управе а поводом прилагођавања начина полагања завршног испита за  троје ученика (ИОП2 и дислексија), обављени су разговори и са ученицима и са њиховим родитељима.</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 xml:space="preserve">Написан је годишњи извештај који се односи на вредновање ИОПа кроз посете часовима. </w:t>
            </w:r>
          </w:p>
          <w:p w:rsidR="00D319B7" w:rsidRPr="00CB7B1D" w:rsidRDefault="00D319B7" w:rsidP="00332B5C">
            <w:pPr>
              <w:rPr>
                <w:rFonts w:ascii="Times New Roman" w:hAnsi="Times New Roman" w:cs="Times New Roman"/>
                <w:sz w:val="24"/>
                <w:szCs w:val="24"/>
              </w:rPr>
            </w:pPr>
            <w:r w:rsidRPr="00CB7B1D">
              <w:rPr>
                <w:rFonts w:ascii="Times New Roman" w:eastAsia="Times New Roman" w:hAnsi="Times New Roman" w:cs="Times New Roman"/>
                <w:sz w:val="24"/>
                <w:szCs w:val="24"/>
                <w:lang w:eastAsia="sr-Latn-CS"/>
              </w:rPr>
              <w:t>Наставном особљу је задат Белбинов упитник улога како би се на основу резултата истог на адекватан начин формирали школски тимови за 2025./2026. годину.</w:t>
            </w: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sz w:val="24"/>
                <w:szCs w:val="24"/>
              </w:rPr>
              <w:t>ПОР са ученицима петих,шестих, седмих и осмих разреда ( 50).</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Разговор са новопридошлим ученицима</w:t>
            </w:r>
          </w:p>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color w:val="FF0000"/>
                <w:sz w:val="24"/>
                <w:szCs w:val="24"/>
                <w:lang w:eastAsia="sr-Latn-CS"/>
              </w:rPr>
            </w:pPr>
          </w:p>
          <w:p w:rsidR="00D319B7" w:rsidRPr="00CB7B1D" w:rsidRDefault="00D319B7" w:rsidP="00332B5C">
            <w:pPr>
              <w:rPr>
                <w:rFonts w:ascii="Times New Roman" w:hAnsi="Times New Roman" w:cs="Times New Roman"/>
                <w:color w:val="FF0000"/>
                <w:sz w:val="24"/>
                <w:szCs w:val="24"/>
                <w:lang w:eastAsia="sr-Latn-CS"/>
              </w:rPr>
            </w:pPr>
          </w:p>
        </w:tc>
        <w:tc>
          <w:tcPr>
            <w:tcW w:w="1240" w:type="pct"/>
            <w:shd w:val="clear" w:color="auto" w:fill="auto"/>
            <w:vAlign w:val="center"/>
          </w:tcPr>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lastRenderedPageBreak/>
              <w:t>Ефикасност у раду школског психолога и педагога; Годишњим/месечним планирањем остварује се след, временски распоред активности предвиђених Правилником о раду стручног сарадника, Школским програмом, Акционим планом за развојно планирање, Акционим планом Тима са самовредновање, препорукама Тима за квалитет...;</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Изабрани су програми обуке у складу са проценом личних јаких страна и области у којима постоји потреба за  унапређењем а у циљу јачање компетенција за обављање послова стручног сарадника– </w:t>
            </w:r>
            <w:r w:rsidRPr="00CB7B1D">
              <w:rPr>
                <w:rFonts w:ascii="Times New Roman" w:hAnsi="Times New Roman" w:cs="Times New Roman"/>
                <w:sz w:val="24"/>
                <w:szCs w:val="24"/>
                <w:lang w:eastAsia="sr-Latn-CS"/>
              </w:rPr>
              <w:lastRenderedPageBreak/>
              <w:t>школског психолога и педагога;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Ефикасност у функционисању Вршњачке групе Тима за здравствену превенцију и едукацијуи</w:t>
            </w: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Препоруке за унапређивање даљег рада наставног кадра и стручних срадника</w:t>
            </w:r>
          </w:p>
          <w:p w:rsidR="00D319B7" w:rsidRPr="00CB7B1D" w:rsidRDefault="00D319B7" w:rsidP="00332B5C">
            <w:pPr>
              <w:spacing w:after="0" w:line="240" w:lineRule="auto"/>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Обједињена анализа успеха  успеха и владања ученика омогућава бољи увид у постигнућа у раду са ученицима и планирање даљег рада наставног кадра и стручних сарадника.</w:t>
            </w:r>
          </w:p>
          <w:p w:rsidR="00D319B7" w:rsidRPr="00CB7B1D" w:rsidRDefault="00D319B7" w:rsidP="00332B5C">
            <w:pPr>
              <w:spacing w:after="0" w:line="240" w:lineRule="auto"/>
              <w:jc w:val="both"/>
              <w:rPr>
                <w:rFonts w:ascii="Times New Roman" w:eastAsia="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Годишњим/месечним планирањем остварује се след, временски распоред активности.</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Изабрани су програми обуке  у циљу јачања компетенција за обављање послова стручног сарадника– школског психолога и педагога;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Ефикасност у </w:t>
            </w:r>
            <w:r w:rsidRPr="00CB7B1D">
              <w:rPr>
                <w:rFonts w:ascii="Times New Roman" w:hAnsi="Times New Roman" w:cs="Times New Roman"/>
                <w:sz w:val="24"/>
                <w:szCs w:val="24"/>
                <w:lang w:eastAsia="sr-Latn-CS"/>
              </w:rPr>
              <w:lastRenderedPageBreak/>
              <w:t xml:space="preserve">функционисању Тима за професионалну оријентацију, Тима за здравствену превенцију и едукацију.Професионални развој и Вршњачку групу. </w:t>
            </w: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sz w:val="24"/>
                <w:szCs w:val="24"/>
                <w:lang w:eastAsia="sr-Latn-CS"/>
              </w:rPr>
              <w:t>Ефикасно комплетирање све потребне документације у вези ученика који наставу похађају према индивидуализованом образовном програму, планирање и прилагођавање наставних садржаја индивидуалним могућностима ученика.</w:t>
            </w:r>
            <w:r w:rsidRPr="00CB7B1D">
              <w:rPr>
                <w:rFonts w:ascii="Times New Roman" w:hAnsi="Times New Roman" w:cs="Times New Roman"/>
                <w:b/>
                <w:sz w:val="24"/>
                <w:szCs w:val="24"/>
              </w:rPr>
              <w:t xml:space="preserve"> </w:t>
            </w:r>
          </w:p>
          <w:p w:rsidR="00D319B7" w:rsidRPr="00CB7B1D" w:rsidRDefault="00D319B7" w:rsidP="00332B5C">
            <w:pPr>
              <w:rPr>
                <w:rFonts w:ascii="Times New Roman" w:hAnsi="Times New Roman" w:cs="Times New Roman"/>
                <w:b/>
                <w:sz w:val="24"/>
                <w:szCs w:val="24"/>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Ученици су долазили на разговоре и већи број ученика је успео  да поправи своје недовољне оцене из појединих предмета. </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Сазнање о успеху ученика, проблемима, социјалном статусу,породичном </w:t>
            </w:r>
            <w:r w:rsidRPr="00CB7B1D">
              <w:rPr>
                <w:rFonts w:ascii="Times New Roman" w:hAnsi="Times New Roman" w:cs="Times New Roman"/>
                <w:sz w:val="24"/>
                <w:szCs w:val="24"/>
              </w:rPr>
              <w:lastRenderedPageBreak/>
              <w:t>статусу.</w:t>
            </w:r>
            <w:r w:rsidRPr="00CB7B1D">
              <w:rPr>
                <w:rFonts w:ascii="Times New Roman" w:hAnsi="Times New Roman" w:cs="Times New Roman"/>
                <w:b/>
                <w:sz w:val="24"/>
                <w:szCs w:val="24"/>
              </w:rPr>
              <w:t xml:space="preserve"> </w:t>
            </w:r>
          </w:p>
          <w:p w:rsidR="00D319B7" w:rsidRPr="00CB7B1D" w:rsidRDefault="00D319B7" w:rsidP="00332B5C">
            <w:pPr>
              <w:rPr>
                <w:rFonts w:ascii="Times New Roman" w:hAnsi="Times New Roman" w:cs="Times New Roman"/>
                <w:color w:val="FF0000"/>
                <w:sz w:val="24"/>
                <w:szCs w:val="24"/>
                <w:lang w:eastAsia="sr-Latn-CS"/>
              </w:rPr>
            </w:pPr>
            <w:r w:rsidRPr="00CB7B1D">
              <w:rPr>
                <w:rFonts w:ascii="Times New Roman" w:hAnsi="Times New Roman" w:cs="Times New Roman"/>
                <w:sz w:val="24"/>
                <w:szCs w:val="24"/>
                <w:lang w:eastAsia="sr-Latn-CS"/>
              </w:rPr>
              <w:t>Препоруке за унапређивање даљег рада наставног кадра и стручних срадника.</w:t>
            </w:r>
          </w:p>
        </w:tc>
        <w:tc>
          <w:tcPr>
            <w:tcW w:w="873" w:type="pct"/>
            <w:shd w:val="clear" w:color="auto" w:fill="auto"/>
            <w:vAlign w:val="center"/>
          </w:tcPr>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lastRenderedPageBreak/>
              <w:t>У планирању рада наставити са бољом конкретизацијом појединих  активности, јасно одредити временску динамику.</w:t>
            </w:r>
          </w:p>
          <w:p w:rsidR="00D319B7" w:rsidRPr="00CB7B1D" w:rsidRDefault="00D319B7" w:rsidP="00332B5C">
            <w:pPr>
              <w:rPr>
                <w:rFonts w:ascii="Times New Roman" w:hAnsi="Times New Roman" w:cs="Times New Roman"/>
                <w:b/>
                <w:color w:val="FF0000"/>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rPr>
              <w:t>Ефикасније организовати  рад по подручним одељењима школе</w:t>
            </w:r>
            <w:r w:rsidRPr="00CB7B1D">
              <w:rPr>
                <w:rFonts w:ascii="Times New Roman" w:hAnsi="Times New Roman" w:cs="Times New Roman"/>
                <w:sz w:val="24"/>
                <w:szCs w:val="24"/>
                <w:lang w:eastAsia="sr-Latn-CS"/>
              </w:rPr>
              <w:t>.</w:t>
            </w:r>
          </w:p>
          <w:p w:rsidR="00D319B7" w:rsidRPr="00CB7B1D" w:rsidRDefault="00D319B7" w:rsidP="00332B5C">
            <w:pPr>
              <w:rPr>
                <w:rFonts w:ascii="Times New Roman" w:hAnsi="Times New Roman" w:cs="Times New Roman"/>
                <w:color w:val="FF0000"/>
                <w:sz w:val="24"/>
                <w:szCs w:val="24"/>
                <w:lang w:eastAsia="sr-Latn-CS"/>
              </w:rPr>
            </w:pPr>
          </w:p>
          <w:p w:rsidR="00D319B7" w:rsidRPr="00CB7B1D" w:rsidRDefault="00D319B7" w:rsidP="00332B5C">
            <w:pPr>
              <w:rPr>
                <w:rFonts w:ascii="Times New Roman" w:hAnsi="Times New Roman" w:cs="Times New Roman"/>
                <w:color w:val="FF0000"/>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Представљање јасног упутства за ПВР и ПОР и резултата Анкете из области менталног </w:t>
            </w:r>
            <w:r w:rsidRPr="00CB7B1D">
              <w:rPr>
                <w:rFonts w:ascii="Times New Roman" w:hAnsi="Times New Roman" w:cs="Times New Roman"/>
                <w:sz w:val="24"/>
                <w:szCs w:val="24"/>
                <w:lang w:eastAsia="sr-Latn-CS"/>
              </w:rPr>
              <w:lastRenderedPageBreak/>
              <w:t>здравља на Наставничком већу- нереализована активност</w:t>
            </w: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                                                  </w:t>
            </w: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У планирању рада наставити са бољом конкретизацијом појединих  активности, </w:t>
            </w:r>
            <w:r w:rsidRPr="00CB7B1D">
              <w:rPr>
                <w:rFonts w:ascii="Times New Roman" w:hAnsi="Times New Roman" w:cs="Times New Roman"/>
                <w:sz w:val="24"/>
                <w:szCs w:val="24"/>
                <w:lang w:eastAsia="sr-Latn-CS"/>
              </w:rPr>
              <w:lastRenderedPageBreak/>
              <w:t>јасно одредити временску динамику.</w:t>
            </w:r>
            <w:r w:rsidRPr="00CB7B1D">
              <w:rPr>
                <w:rFonts w:ascii="Times New Roman" w:hAnsi="Times New Roman" w:cs="Times New Roman"/>
                <w:b/>
                <w:sz w:val="24"/>
                <w:szCs w:val="24"/>
              </w:rPr>
              <w:t xml:space="preserve"> </w:t>
            </w: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У даљем раду интензивније пратити напредовање наведених ученика</w:t>
            </w:r>
          </w:p>
          <w:p w:rsidR="00D319B7" w:rsidRPr="00CB7B1D" w:rsidRDefault="00D319B7" w:rsidP="00332B5C">
            <w:pPr>
              <w:rPr>
                <w:rFonts w:ascii="Times New Roman" w:hAnsi="Times New Roman" w:cs="Times New Roman"/>
                <w:sz w:val="24"/>
                <w:szCs w:val="24"/>
                <w:lang w:eastAsia="sr-Latn-CS"/>
              </w:rPr>
            </w:pPr>
          </w:p>
        </w:tc>
      </w:tr>
      <w:tr w:rsidR="00D319B7" w:rsidRPr="00CB7B1D" w:rsidTr="00332B5C">
        <w:trPr>
          <w:trHeight w:val="983"/>
          <w:jc w:val="center"/>
        </w:trPr>
        <w:tc>
          <w:tcPr>
            <w:tcW w:w="1067" w:type="pct"/>
            <w:shd w:val="clear" w:color="auto" w:fill="auto"/>
            <w:vAlign w:val="center"/>
          </w:tcPr>
          <w:p w:rsidR="00D319B7" w:rsidRPr="00CB7B1D" w:rsidRDefault="00D319B7" w:rsidP="00332B5C">
            <w:pPr>
              <w:tabs>
                <w:tab w:val="left" w:pos="360"/>
              </w:tabs>
              <w:spacing w:after="0" w:line="240" w:lineRule="auto"/>
              <w:rPr>
                <w:rFonts w:ascii="Times New Roman" w:eastAsia="Times New Roman" w:hAnsi="Times New Roman" w:cs="Times New Roman"/>
                <w:b/>
                <w:color w:val="FF0000"/>
                <w:sz w:val="24"/>
                <w:szCs w:val="24"/>
              </w:rPr>
            </w:pPr>
          </w:p>
          <w:p w:rsidR="00D319B7" w:rsidRPr="00CB7B1D" w:rsidRDefault="00D319B7" w:rsidP="00332B5C">
            <w:pPr>
              <w:tabs>
                <w:tab w:val="left" w:pos="360"/>
              </w:tabs>
              <w:spacing w:after="0" w:line="240" w:lineRule="auto"/>
              <w:rPr>
                <w:rFonts w:ascii="Times New Roman" w:eastAsia="Times New Roman" w:hAnsi="Times New Roman" w:cs="Times New Roman"/>
                <w:b/>
                <w:color w:val="FF0000"/>
                <w:sz w:val="24"/>
                <w:szCs w:val="24"/>
              </w:rPr>
            </w:pPr>
          </w:p>
          <w:p w:rsidR="00D319B7" w:rsidRPr="00CB7B1D" w:rsidRDefault="00D319B7" w:rsidP="00332B5C">
            <w:pPr>
              <w:tabs>
                <w:tab w:val="left" w:pos="360"/>
              </w:tabs>
              <w:spacing w:after="0" w:line="240" w:lineRule="auto"/>
              <w:rPr>
                <w:rFonts w:ascii="Times New Roman" w:eastAsia="Times New Roman" w:hAnsi="Times New Roman" w:cs="Times New Roman"/>
                <w:b/>
                <w:sz w:val="24"/>
                <w:szCs w:val="24"/>
                <w:lang w:val="ru-RU"/>
              </w:rPr>
            </w:pPr>
            <w:r w:rsidRPr="00CB7B1D">
              <w:rPr>
                <w:rFonts w:ascii="Times New Roman" w:eastAsia="Times New Roman" w:hAnsi="Times New Roman" w:cs="Times New Roman"/>
                <w:b/>
                <w:sz w:val="24"/>
                <w:szCs w:val="24"/>
                <w:lang w:val="ru-RU"/>
              </w:rPr>
              <w:t>ПРАЋЕЊЕ И ВРЕДНОВАЊЕ ОБРАЗОВНО-ВАСПИТНОГ РАДА</w:t>
            </w:r>
          </w:p>
          <w:p w:rsidR="00D319B7" w:rsidRPr="00CB7B1D" w:rsidRDefault="00D319B7" w:rsidP="00332B5C">
            <w:pPr>
              <w:spacing w:after="0" w:line="240" w:lineRule="auto"/>
              <w:rPr>
                <w:rFonts w:ascii="Times New Roman" w:eastAsia="Times New Roman" w:hAnsi="Times New Roman" w:cs="Times New Roman"/>
                <w:b/>
                <w:color w:val="FF0000"/>
                <w:sz w:val="24"/>
                <w:szCs w:val="24"/>
                <w:lang w:val="ru-RU" w:eastAsia="sr-Latn-CS"/>
              </w:rPr>
            </w:pPr>
          </w:p>
        </w:tc>
        <w:tc>
          <w:tcPr>
            <w:tcW w:w="1820" w:type="pct"/>
            <w:shd w:val="clear" w:color="auto" w:fill="auto"/>
            <w:vAlign w:val="center"/>
          </w:tcPr>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У</w:t>
            </w:r>
            <w:r w:rsidRPr="00CB7B1D">
              <w:rPr>
                <w:rFonts w:ascii="Times New Roman" w:hAnsi="Times New Roman" w:cs="Times New Roman"/>
                <w:color w:val="FF0000"/>
                <w:sz w:val="24"/>
                <w:szCs w:val="24"/>
                <w:lang w:eastAsia="sr-Latn-CS"/>
              </w:rPr>
              <w:t xml:space="preserve"> </w:t>
            </w:r>
            <w:r w:rsidRPr="00CB7B1D">
              <w:rPr>
                <w:rFonts w:ascii="Times New Roman" w:hAnsi="Times New Roman" w:cs="Times New Roman"/>
                <w:sz w:val="24"/>
                <w:szCs w:val="24"/>
                <w:lang w:eastAsia="sr-Latn-CS"/>
              </w:rPr>
              <w:t xml:space="preserve">сарадњи са директорком и Тимом за квалитет и развој установе вреднована је форма Глобалних и оперативних планова наставника. </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Обављена је припрема за самовредновање области 4 а за потребе спољашње евалуације.</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У сарадњи са директорком креиран је план вредновања области 4. Стандарда квалитета рада установе. </w:t>
            </w:r>
          </w:p>
          <w:p w:rsidR="00D319B7" w:rsidRPr="00CB7B1D" w:rsidRDefault="00D319B7" w:rsidP="00332B5C">
            <w:pPr>
              <w:rPr>
                <w:rFonts w:ascii="Times New Roman" w:hAnsi="Times New Roman" w:cs="Times New Roman"/>
                <w:sz w:val="24"/>
                <w:szCs w:val="24"/>
                <w:shd w:val="clear" w:color="auto" w:fill="FEFEFE"/>
              </w:rPr>
            </w:pPr>
            <w:r w:rsidRPr="00CB7B1D">
              <w:rPr>
                <w:rFonts w:ascii="Times New Roman" w:hAnsi="Times New Roman" w:cs="Times New Roman"/>
                <w:sz w:val="24"/>
                <w:szCs w:val="24"/>
                <w:shd w:val="clear" w:color="auto" w:fill="FEFEFE"/>
              </w:rPr>
              <w:t>Са помоћником директора је креиран образац за извештавање о успеху ученика на крају првог тромесечја.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У сарадњи са директорком договорено је писање детаљнијег извештаја који се односи на Анализу успеха (осим анализе наставника и руководиоца унети и анализу ПП службе са посебним акцентом на предузете мере и препоруке). </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Кроз сарадњу са директорком, стручним сарадницима и помоћницима директора реализован је педагошко- инструктиви рад. Реализоване активности су део </w:t>
            </w:r>
            <w:r w:rsidRPr="00CB7B1D">
              <w:rPr>
                <w:rFonts w:ascii="Times New Roman" w:hAnsi="Times New Roman" w:cs="Times New Roman"/>
                <w:sz w:val="24"/>
                <w:szCs w:val="24"/>
                <w:lang w:eastAsia="sr-Latn-CS"/>
              </w:rPr>
              <w:lastRenderedPageBreak/>
              <w:t>полугодишњег извештаји о ПИР-у.</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 </w:t>
            </w:r>
          </w:p>
          <w:p w:rsidR="00D319B7" w:rsidRPr="00CB7B1D" w:rsidRDefault="00D319B7" w:rsidP="00332B5C">
            <w:pPr>
              <w:rPr>
                <w:rFonts w:ascii="Times New Roman" w:hAnsi="Times New Roman" w:cs="Times New Roman"/>
                <w:color w:val="FF0000"/>
                <w:sz w:val="24"/>
                <w:szCs w:val="24"/>
                <w:lang w:eastAsia="sr-Latn-CS"/>
              </w:rPr>
            </w:pPr>
            <w:r w:rsidRPr="00CB7B1D">
              <w:rPr>
                <w:rFonts w:ascii="Times New Roman" w:hAnsi="Times New Roman" w:cs="Times New Roman"/>
                <w:sz w:val="24"/>
                <w:szCs w:val="24"/>
                <w:lang w:eastAsia="sr-Latn-CS"/>
              </w:rPr>
              <w:t>У оквиру ПИР-а остварено праћење Ес дневника-</w:t>
            </w:r>
            <w:r w:rsidRPr="00CB7B1D">
              <w:rPr>
                <w:rFonts w:ascii="Times New Roman" w:hAnsi="Times New Roman" w:cs="Times New Roman"/>
                <w:color w:val="FF0000"/>
                <w:sz w:val="24"/>
                <w:szCs w:val="24"/>
                <w:lang w:eastAsia="sr-Latn-CS"/>
              </w:rPr>
              <w:t xml:space="preserve"> </w:t>
            </w:r>
            <w:r w:rsidRPr="00CB7B1D">
              <w:rPr>
                <w:rFonts w:ascii="Times New Roman" w:hAnsi="Times New Roman" w:cs="Times New Roman"/>
                <w:sz w:val="24"/>
                <w:szCs w:val="24"/>
                <w:lang w:eastAsia="sr-Latn-CS"/>
              </w:rPr>
              <w:t>формирање Ученичког парламента, одељенске заједнице и Вршњачке групе, као и евидентирање и анализа резултата иницијалног тестирања.</w:t>
            </w:r>
            <w:r w:rsidRPr="00CB7B1D">
              <w:rPr>
                <w:rFonts w:ascii="Times New Roman" w:hAnsi="Times New Roman" w:cs="Times New Roman"/>
                <w:color w:val="FF0000"/>
                <w:sz w:val="24"/>
                <w:szCs w:val="24"/>
                <w:lang w:eastAsia="sr-Latn-CS"/>
              </w:rPr>
              <w:t xml:space="preserve"> </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Стручни сарадник је био у посети часу српског језика и књижевности у петом разреду- Мало Крчмаре (анализа иницијалног тестирања).</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eastAsia="sr-Latn-CS"/>
              </w:rPr>
              <w:t>У оквиру ПИР-а планиране су посете часовима како би се вредновала примена ИОПа.. Са тим циљем реализоване су посете часовима: биологија Владимир Ветровић- 8/1, математика Сања Ивановић- 8/1, српски језик и књижевност Марија Стефановић- 8/1, математика Јелена Јовановић- 7/1, енглески језик Мирјана Марушић Аџић- 5/3, енглески језик, Мирјана Живановић 1,2/10,</w:t>
            </w:r>
            <w:r w:rsidRPr="00CB7B1D">
              <w:rPr>
                <w:rFonts w:ascii="Times New Roman" w:hAnsi="Times New Roman" w:cs="Times New Roman"/>
                <w:color w:val="FF0000"/>
                <w:sz w:val="24"/>
                <w:szCs w:val="24"/>
                <w:lang w:eastAsia="sr-Latn-CS"/>
              </w:rPr>
              <w:t xml:space="preserve"> </w:t>
            </w:r>
            <w:r w:rsidRPr="00CB7B1D">
              <w:rPr>
                <w:rFonts w:ascii="Times New Roman" w:hAnsi="Times New Roman" w:cs="Times New Roman"/>
                <w:sz w:val="24"/>
                <w:szCs w:val="24"/>
                <w:lang w:eastAsia="sr-Latn-CS"/>
              </w:rPr>
              <w:t>француски језик Ивана Игрутиновић- 5/6,</w:t>
            </w:r>
            <w:r w:rsidRPr="00CB7B1D">
              <w:rPr>
                <w:rFonts w:ascii="Times New Roman" w:hAnsi="Times New Roman" w:cs="Times New Roman"/>
                <w:color w:val="FF0000"/>
                <w:sz w:val="24"/>
                <w:szCs w:val="24"/>
                <w:lang w:eastAsia="sr-Latn-CS"/>
              </w:rPr>
              <w:t xml:space="preserve"> </w:t>
            </w:r>
            <w:r w:rsidRPr="00CB7B1D">
              <w:rPr>
                <w:rFonts w:ascii="Times New Roman" w:hAnsi="Times New Roman" w:cs="Times New Roman"/>
                <w:sz w:val="24"/>
                <w:szCs w:val="24"/>
                <w:lang w:eastAsia="sr-Latn-CS"/>
              </w:rPr>
              <w:t xml:space="preserve">историја Драган Јовановић- 5/6. </w:t>
            </w:r>
            <w:r w:rsidRPr="00CB7B1D">
              <w:rPr>
                <w:rFonts w:ascii="Times New Roman" w:hAnsi="Times New Roman" w:cs="Times New Roman"/>
                <w:sz w:val="24"/>
                <w:szCs w:val="24"/>
              </w:rPr>
              <w:t xml:space="preserve">Након посета часу наставнику је дата усмена повратна информација, а потом и писани извештај са закључцима  и препорукама на основу посматрања и вредновања часа. Извештај </w:t>
            </w:r>
            <w:r w:rsidRPr="00CB7B1D">
              <w:rPr>
                <w:rFonts w:ascii="Times New Roman" w:hAnsi="Times New Roman" w:cs="Times New Roman"/>
                <w:sz w:val="24"/>
                <w:szCs w:val="24"/>
              </w:rPr>
              <w:lastRenderedPageBreak/>
              <w:t xml:space="preserve">садржи информације о остварености показатеља, стандарда, препоруке за унапређивање рада  и рок за њихово остваривање. </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У оквиру ПИР-а планиранесупосетечасовимакакобисевредновалаприменаИОПа..Сатимциљемреализованесупосетечасовима: Драгана Мијовић- V-6 (Енглески језик), Маријана Нинчић- V-6 (Српски језик), Миланка Гајић- V-6 (Биологија), Мирослав Велимировић- V-6 (Географија), Наташа Живановић- V-6 (Математика), Драгана Николић- V-3 (Српски језик), Оливера Лапчевић- Срећковић- V-3 (Математика), Марија Стефановић- VII-1 (Српски језик), Мирјана Марушић Аџић- VI-1 (Енглески језик), Сања Ивановић- VI-2 (Математика),  Марија Стефановић- VIII-1 (Српски језик и књижевност), Весна Томић- I-1 (Математика), Виолета Петровић- I-2 (Српски језик), Ана Тацић- VIII-4 (Математика).</w:t>
            </w: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Стручни сарадник је био у посети следећим часовима:IV-1 (Српски језик- анализа иницијалног теста); II-1 (Математика- анализа иницијалног теста); III-1 (Природа и друштво- анализа иницијалног теста); ИО Доња </w:t>
            </w:r>
            <w:r w:rsidRPr="00CB7B1D">
              <w:rPr>
                <w:rFonts w:ascii="Times New Roman" w:hAnsi="Times New Roman" w:cs="Times New Roman"/>
                <w:sz w:val="24"/>
                <w:szCs w:val="24"/>
                <w:lang w:eastAsia="sr-Latn-CS"/>
              </w:rPr>
              <w:lastRenderedPageBreak/>
              <w:t>рача, одељења II и IV разреда (Српски језик и математика); ИО Велико Крчмаре, одељења I, II, III и IV разреда (Математика); VII-3 (Географија- угледни час).</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У оквиру ПИР-а планиране су посете часовима како би се вредновала примена ИОПа. Са тим циљем реализоване су посете часовима: Драгана Мијовић- V-6 (Енглески језик), Маријана Нинчић- V-6 (Српски језик), Миланка Гајић- V-6 (Биологија), Мирослав Велимировић- V-6 (Географија), Наташа Живановић- V-6 (Математика), Драгана Николић- V-3 (Српски језик), Оливера Лапчевић- Срећковић- V-3 (Математика), Марија Стефановић- VII-1 (Српски језик).</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Мирјана Марушић Аџић- VI-1 (Енглески језик), Сања Ивановић- VI-2 (Математика),  Марија Стефановић- VIII-1 (Српски језик и књижевност), Весна Томић- I-1 (Математика), Виолета Петровић- I-2 (Српски језик), Ана Тацић- VIII-4 (Математика).</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hAnsi="Times New Roman" w:cs="Times New Roman"/>
                <w:sz w:val="24"/>
                <w:szCs w:val="24"/>
              </w:rPr>
              <w:t xml:space="preserve">Током месеца априла представници Ресурсног центра „Вукашин Марковић“ из Крагујевца, стручна служба школе и директорка школе посетили су издвојена одељења у Вишевцу (II) и у Саранову (I и </w:t>
            </w:r>
            <w:r w:rsidRPr="00CB7B1D">
              <w:rPr>
                <w:rFonts w:ascii="Times New Roman" w:hAnsi="Times New Roman" w:cs="Times New Roman"/>
                <w:sz w:val="24"/>
                <w:szCs w:val="24"/>
              </w:rPr>
              <w:lastRenderedPageBreak/>
              <w:t>III), у којима се школују ученици који наставу похађају према ИОП-у. Посета је реализована у циљу пружања стручне подршке у раду са наведеним ученицима</w:t>
            </w:r>
            <w:r w:rsidRPr="00CB7B1D">
              <w:rPr>
                <w:rFonts w:ascii="Times New Roman" w:eastAsia="Times New Roman" w:hAnsi="Times New Roman" w:cs="Times New Roman"/>
                <w:sz w:val="24"/>
                <w:szCs w:val="24"/>
                <w:lang w:eastAsia="sr-Latn-CS"/>
              </w:rPr>
              <w:t>.</w:t>
            </w:r>
          </w:p>
          <w:p w:rsidR="00D319B7" w:rsidRPr="00CB7B1D" w:rsidRDefault="00D319B7" w:rsidP="00332B5C">
            <w:pPr>
              <w:rPr>
                <w:rFonts w:ascii="Times New Roman" w:hAnsi="Times New Roman" w:cs="Times New Roman"/>
                <w:sz w:val="24"/>
                <w:szCs w:val="24"/>
                <w:lang w:val="sr-Cyrl-BA"/>
              </w:rPr>
            </w:pPr>
            <w:r w:rsidRPr="00CB7B1D">
              <w:rPr>
                <w:rFonts w:ascii="Times New Roman" w:hAnsi="Times New Roman" w:cs="Times New Roman"/>
                <w:sz w:val="24"/>
                <w:szCs w:val="24"/>
              </w:rPr>
              <w:t xml:space="preserve">У складу са планом ПИР-а посећена су </w:t>
            </w:r>
            <w:r w:rsidRPr="00CB7B1D">
              <w:rPr>
                <w:rFonts w:ascii="Times New Roman" w:hAnsi="Times New Roman" w:cs="Times New Roman"/>
                <w:sz w:val="24"/>
                <w:szCs w:val="24"/>
                <w:lang w:val="sr-Cyrl-BA"/>
              </w:rPr>
              <w:t>три</w:t>
            </w:r>
            <w:r w:rsidRPr="00CB7B1D">
              <w:rPr>
                <w:rFonts w:ascii="Times New Roman" w:hAnsi="Times New Roman" w:cs="Times New Roman"/>
                <w:sz w:val="24"/>
                <w:szCs w:val="24"/>
              </w:rPr>
              <w:t xml:space="preserve"> часа анализе иницијалног теста и то час наставни</w:t>
            </w:r>
            <w:r w:rsidRPr="00CB7B1D">
              <w:rPr>
                <w:rFonts w:ascii="Times New Roman" w:hAnsi="Times New Roman" w:cs="Times New Roman"/>
                <w:sz w:val="24"/>
                <w:szCs w:val="24"/>
                <w:lang w:val="sr-Cyrl-BA"/>
              </w:rPr>
              <w:t>ка разредне наставе Саше Томића (математика), предметне наставе Мирослава Велимировића (географија) и Далибора Петковића ( историја).</w:t>
            </w:r>
            <w:r w:rsidRPr="00CB7B1D">
              <w:rPr>
                <w:rFonts w:ascii="Times New Roman" w:hAnsi="Times New Roman" w:cs="Times New Roman"/>
                <w:sz w:val="24"/>
                <w:szCs w:val="24"/>
              </w:rPr>
              <w:t xml:space="preserve"> С обзиром на то да је час рађен по моделу који је био јединствен и важио је за сва стручна већа која спроводе иницијално тестирање није било могуће вредновати све показатеље  стандарда 2 области квалитета Настава и учење. Општи закључак је да </w:t>
            </w:r>
            <w:r w:rsidRPr="00CB7B1D">
              <w:rPr>
                <w:rFonts w:ascii="Times New Roman" w:hAnsi="Times New Roman" w:cs="Times New Roman"/>
                <w:sz w:val="24"/>
                <w:szCs w:val="24"/>
                <w:lang w:val="sr-Cyrl-BA"/>
              </w:rPr>
              <w:t xml:space="preserve">су сви </w:t>
            </w:r>
            <w:r w:rsidRPr="00CB7B1D">
              <w:rPr>
                <w:rFonts w:ascii="Times New Roman" w:hAnsi="Times New Roman" w:cs="Times New Roman"/>
                <w:sz w:val="24"/>
                <w:szCs w:val="24"/>
              </w:rPr>
              <w:t xml:space="preserve">наставнице  успешно структуирале </w:t>
            </w:r>
            <w:r w:rsidRPr="00CB7B1D">
              <w:rPr>
                <w:rFonts w:ascii="Times New Roman" w:hAnsi="Times New Roman" w:cs="Times New Roman"/>
                <w:sz w:val="24"/>
                <w:szCs w:val="24"/>
                <w:lang w:val="sr-Cyrl-BA"/>
              </w:rPr>
              <w:t xml:space="preserve">дидактичко-методичке </w:t>
            </w:r>
            <w:r w:rsidRPr="00CB7B1D">
              <w:rPr>
                <w:rFonts w:ascii="Times New Roman" w:hAnsi="Times New Roman" w:cs="Times New Roman"/>
                <w:sz w:val="24"/>
                <w:szCs w:val="24"/>
              </w:rPr>
              <w:t xml:space="preserve">делове часа, </w:t>
            </w:r>
            <w:r w:rsidRPr="00CB7B1D">
              <w:rPr>
                <w:rFonts w:ascii="Times New Roman" w:hAnsi="Times New Roman" w:cs="Times New Roman"/>
                <w:sz w:val="24"/>
                <w:szCs w:val="24"/>
                <w:lang w:val="sr-Cyrl-BA"/>
              </w:rPr>
              <w:t>испоштовали су договорена правила о анализи иницијалног теста, дисциплину су успостављали безпомука а у складу са педагошким нормама и важећим правилима.</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sr-Cyrl-BA"/>
              </w:rPr>
              <w:t xml:space="preserve"> Посетила сам часове редовне наставе наставника предметне наставе, Јелене Обрадовић и Јовановић, Јована Аћимовића, Миланке Гајић, Слађане Николић, Србислава Малдинија, Драгана Јовановића, </w:t>
            </w:r>
            <w:r w:rsidRPr="00CB7B1D">
              <w:rPr>
                <w:rFonts w:ascii="Times New Roman" w:hAnsi="Times New Roman" w:cs="Times New Roman"/>
                <w:sz w:val="24"/>
                <w:szCs w:val="24"/>
                <w:lang w:val="sr-Cyrl-BA"/>
              </w:rPr>
              <w:lastRenderedPageBreak/>
              <w:t>Маријане Нинчић и наставнице разредне наставе Виолете Петровић, као и часове припремне наставе, наставнице Оливере Л.Срећковић, Драгане Николић, Сање Иван</w:t>
            </w:r>
            <w:r w:rsidRPr="00CB7B1D">
              <w:rPr>
                <w:rFonts w:ascii="Times New Roman" w:hAnsi="Times New Roman" w:cs="Times New Roman"/>
                <w:sz w:val="24"/>
                <w:szCs w:val="24"/>
              </w:rPr>
              <w:t>o</w:t>
            </w:r>
            <w:r w:rsidRPr="00CB7B1D">
              <w:rPr>
                <w:rFonts w:ascii="Times New Roman" w:hAnsi="Times New Roman" w:cs="Times New Roman"/>
                <w:sz w:val="24"/>
                <w:szCs w:val="24"/>
                <w:lang w:val="sr-Cyrl-BA"/>
              </w:rPr>
              <w:t xml:space="preserve">вић и Марије Стефановић. </w:t>
            </w:r>
          </w:p>
          <w:p w:rsidR="00D319B7" w:rsidRPr="00CB7B1D" w:rsidRDefault="00D319B7" w:rsidP="00332B5C">
            <w:pPr>
              <w:rPr>
                <w:rFonts w:ascii="Times New Roman" w:hAnsi="Times New Roman" w:cs="Times New Roman"/>
                <w:b/>
                <w:sz w:val="24"/>
                <w:szCs w:val="24"/>
              </w:rPr>
            </w:pPr>
            <w:r w:rsidRPr="00CB7B1D">
              <w:rPr>
                <w:rFonts w:ascii="Times New Roman" w:hAnsi="Times New Roman" w:cs="Times New Roman"/>
                <w:sz w:val="24"/>
                <w:szCs w:val="24"/>
              </w:rPr>
              <w:t>У периоду од 13.03. до 19.03. реализовала сам педагошко-инструктивни рад у издвојеном одељењу у Малом Крчмару. Том приликом присуствовала сам часовима наставница Невенке Митровић, Иване Игрутиновић, Сузане Димитријевић, Ненада Вукојевића и Александре Ракочевић-Фурјановић. Анализе посећених часова биће достављене сваком наставнику појединачно.</w:t>
            </w:r>
          </w:p>
        </w:tc>
        <w:tc>
          <w:tcPr>
            <w:tcW w:w="1240" w:type="pct"/>
            <w:shd w:val="clear" w:color="auto" w:fill="auto"/>
            <w:vAlign w:val="center"/>
          </w:tcPr>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lastRenderedPageBreak/>
              <w:t>Дефинисани су јасни циљеви увида и задужења;</w:t>
            </w: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bCs/>
                <w:sz w:val="24"/>
                <w:szCs w:val="24"/>
                <w:lang w:eastAsia="sr-Latn-CS"/>
              </w:rPr>
            </w:pPr>
            <w:r w:rsidRPr="00CB7B1D">
              <w:rPr>
                <w:rFonts w:ascii="Times New Roman" w:hAnsi="Times New Roman" w:cs="Times New Roman"/>
                <w:sz w:val="24"/>
                <w:szCs w:val="24"/>
                <w:lang w:eastAsia="sr-Latn-CS"/>
              </w:rPr>
              <w:t>Омогућено је свеобухватно праћење и вредновање квалитета образовно-васпитног рада,</w:t>
            </w:r>
            <w:r w:rsidRPr="00CB7B1D">
              <w:rPr>
                <w:rFonts w:ascii="Times New Roman" w:hAnsi="Times New Roman" w:cs="Times New Roman"/>
                <w:bCs/>
                <w:sz w:val="24"/>
                <w:szCs w:val="24"/>
                <w:lang w:eastAsia="sr-Latn-CS"/>
              </w:rPr>
              <w:t xml:space="preserve"> предложене су мере и препоруке за побољшање рада;</w:t>
            </w:r>
            <w:r w:rsidRPr="00CB7B1D">
              <w:rPr>
                <w:rFonts w:ascii="Times New Roman" w:hAnsi="Times New Roman" w:cs="Times New Roman"/>
                <w:sz w:val="24"/>
                <w:szCs w:val="24"/>
                <w:lang w:eastAsia="sr-Latn-CS"/>
              </w:rPr>
              <w:t xml:space="preserve"> </w:t>
            </w:r>
          </w:p>
          <w:p w:rsidR="00D319B7" w:rsidRPr="00CB7B1D" w:rsidRDefault="00D319B7" w:rsidP="00332B5C">
            <w:pPr>
              <w:rPr>
                <w:rFonts w:ascii="Times New Roman" w:hAnsi="Times New Roman" w:cs="Times New Roman"/>
                <w:bCs/>
                <w:sz w:val="24"/>
                <w:szCs w:val="24"/>
                <w:lang w:val="ru-RU"/>
              </w:rPr>
            </w:pPr>
          </w:p>
          <w:p w:rsidR="00D319B7" w:rsidRPr="00CB7B1D" w:rsidRDefault="00D319B7" w:rsidP="00332B5C">
            <w:pPr>
              <w:rPr>
                <w:rFonts w:ascii="Times New Roman" w:hAnsi="Times New Roman" w:cs="Times New Roman"/>
                <w:bCs/>
                <w:sz w:val="24"/>
                <w:szCs w:val="24"/>
                <w:lang w:val="ru-RU"/>
              </w:rPr>
            </w:pPr>
          </w:p>
          <w:p w:rsidR="00D319B7" w:rsidRPr="00CB7B1D" w:rsidRDefault="00D319B7" w:rsidP="00332B5C">
            <w:pPr>
              <w:rPr>
                <w:rFonts w:ascii="Times New Roman" w:hAnsi="Times New Roman" w:cs="Times New Roman"/>
                <w:bCs/>
                <w:sz w:val="24"/>
                <w:szCs w:val="24"/>
                <w:lang w:val="ru-RU"/>
              </w:rPr>
            </w:pPr>
          </w:p>
          <w:p w:rsidR="00D319B7" w:rsidRPr="00CB7B1D" w:rsidRDefault="00D319B7" w:rsidP="00332B5C">
            <w:pPr>
              <w:rPr>
                <w:rFonts w:ascii="Times New Roman" w:hAnsi="Times New Roman" w:cs="Times New Roman"/>
                <w:bCs/>
                <w:sz w:val="24"/>
                <w:szCs w:val="24"/>
                <w:lang w:val="ru-RU"/>
              </w:rPr>
            </w:pPr>
          </w:p>
          <w:p w:rsidR="00D319B7" w:rsidRPr="00CB7B1D" w:rsidRDefault="00D319B7" w:rsidP="00332B5C">
            <w:pPr>
              <w:rPr>
                <w:rFonts w:ascii="Times New Roman" w:hAnsi="Times New Roman" w:cs="Times New Roman"/>
                <w:bCs/>
                <w:sz w:val="24"/>
                <w:szCs w:val="24"/>
                <w:lang w:val="ru-RU"/>
              </w:rPr>
            </w:pPr>
          </w:p>
          <w:p w:rsidR="00D319B7" w:rsidRPr="00CB7B1D" w:rsidRDefault="00D319B7" w:rsidP="00332B5C">
            <w:pPr>
              <w:rPr>
                <w:rFonts w:ascii="Times New Roman" w:hAnsi="Times New Roman" w:cs="Times New Roman"/>
                <w:bCs/>
                <w:sz w:val="24"/>
                <w:szCs w:val="24"/>
                <w:lang w:val="ru-RU"/>
              </w:rPr>
            </w:pPr>
          </w:p>
          <w:p w:rsidR="00D319B7" w:rsidRPr="00CB7B1D" w:rsidRDefault="00D319B7" w:rsidP="00332B5C">
            <w:pPr>
              <w:rPr>
                <w:rFonts w:ascii="Times New Roman" w:hAnsi="Times New Roman" w:cs="Times New Roman"/>
                <w:bCs/>
                <w:sz w:val="24"/>
                <w:szCs w:val="24"/>
                <w:lang w:val="ru-RU"/>
              </w:rPr>
            </w:pPr>
          </w:p>
          <w:p w:rsidR="00D319B7" w:rsidRPr="00CB7B1D" w:rsidRDefault="00D319B7" w:rsidP="00332B5C">
            <w:pPr>
              <w:rPr>
                <w:rFonts w:ascii="Times New Roman" w:hAnsi="Times New Roman" w:cs="Times New Roman"/>
                <w:bCs/>
                <w:sz w:val="24"/>
                <w:szCs w:val="24"/>
                <w:lang w:val="ru-RU"/>
              </w:rPr>
            </w:pPr>
            <w:r w:rsidRPr="00CB7B1D">
              <w:rPr>
                <w:rFonts w:ascii="Times New Roman" w:hAnsi="Times New Roman" w:cs="Times New Roman"/>
                <w:bCs/>
                <w:sz w:val="24"/>
                <w:szCs w:val="24"/>
                <w:lang w:val="ru-RU"/>
              </w:rPr>
              <w:t>Пружање</w:t>
            </w:r>
            <w:r w:rsidRPr="00CB7B1D">
              <w:rPr>
                <w:rFonts w:ascii="Times New Roman" w:hAnsi="Times New Roman" w:cs="Times New Roman"/>
                <w:sz w:val="24"/>
                <w:szCs w:val="24"/>
                <w:lang w:val="ru-RU"/>
              </w:rPr>
              <w:t xml:space="preserve"> стручне</w:t>
            </w:r>
            <w:r w:rsidRPr="00CB7B1D">
              <w:rPr>
                <w:rFonts w:ascii="Times New Roman" w:hAnsi="Times New Roman" w:cs="Times New Roman"/>
                <w:bCs/>
                <w:sz w:val="24"/>
                <w:szCs w:val="24"/>
                <w:lang w:val="ru-RU"/>
              </w:rPr>
              <w:t xml:space="preserve"> помоћи наставницима и одељенским старешинама   </w:t>
            </w:r>
            <w:r w:rsidRPr="00CB7B1D">
              <w:rPr>
                <w:rFonts w:ascii="Times New Roman" w:hAnsi="Times New Roman" w:cs="Times New Roman"/>
                <w:sz w:val="24"/>
                <w:szCs w:val="24"/>
                <w:lang w:val="ru-RU"/>
              </w:rPr>
              <w:t xml:space="preserve"> </w:t>
            </w:r>
            <w:r w:rsidRPr="00CB7B1D">
              <w:rPr>
                <w:rFonts w:ascii="Times New Roman" w:hAnsi="Times New Roman" w:cs="Times New Roman"/>
                <w:bCs/>
                <w:sz w:val="24"/>
                <w:szCs w:val="24"/>
                <w:lang w:val="ru-RU"/>
              </w:rPr>
              <w:t xml:space="preserve">за унапређивање квалитета наставе          </w:t>
            </w:r>
          </w:p>
          <w:p w:rsidR="00D319B7" w:rsidRPr="00CB7B1D" w:rsidRDefault="00D319B7" w:rsidP="00332B5C">
            <w:pPr>
              <w:rPr>
                <w:rFonts w:ascii="Times New Roman" w:hAnsi="Times New Roman" w:cs="Times New Roman"/>
                <w:bCs/>
                <w:sz w:val="24"/>
                <w:szCs w:val="24"/>
                <w:lang w:val="ru-RU"/>
              </w:rPr>
            </w:pPr>
          </w:p>
          <w:p w:rsidR="00D319B7" w:rsidRPr="00CB7B1D" w:rsidRDefault="00D319B7" w:rsidP="00332B5C">
            <w:pPr>
              <w:rPr>
                <w:rFonts w:ascii="Times New Roman" w:hAnsi="Times New Roman" w:cs="Times New Roman"/>
                <w:bCs/>
                <w:sz w:val="24"/>
                <w:szCs w:val="24"/>
                <w:lang w:val="ru-RU"/>
              </w:rPr>
            </w:pPr>
          </w:p>
          <w:p w:rsidR="00D319B7" w:rsidRPr="00CB7B1D" w:rsidRDefault="00D319B7" w:rsidP="00332B5C">
            <w:pPr>
              <w:rPr>
                <w:rFonts w:ascii="Times New Roman" w:hAnsi="Times New Roman" w:cs="Times New Roman"/>
                <w:bCs/>
                <w:sz w:val="24"/>
                <w:szCs w:val="24"/>
                <w:lang w:val="ru-RU"/>
              </w:rPr>
            </w:pPr>
          </w:p>
          <w:p w:rsidR="00D319B7" w:rsidRPr="00CB7B1D" w:rsidRDefault="00D319B7" w:rsidP="00332B5C">
            <w:pPr>
              <w:rPr>
                <w:rFonts w:ascii="Times New Roman" w:hAnsi="Times New Roman" w:cs="Times New Roman"/>
                <w:b/>
                <w:sz w:val="24"/>
                <w:szCs w:val="24"/>
                <w:lang w:eastAsia="sr-Latn-CS"/>
              </w:rPr>
            </w:pPr>
            <w:r w:rsidRPr="00CB7B1D">
              <w:rPr>
                <w:rFonts w:ascii="Times New Roman" w:hAnsi="Times New Roman" w:cs="Times New Roman"/>
                <w:bCs/>
                <w:sz w:val="24"/>
                <w:szCs w:val="24"/>
                <w:lang w:val="ru-RU"/>
              </w:rPr>
              <w:t xml:space="preserve">Нписан је извештај о пдагошко-инструктивном раду а на основу истог препоруке за унапређењ рада ПП службе.      </w:t>
            </w: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 xml:space="preserve">Након посета часу наставнику је дата усмена повратна информација, а потом и писани извештај са закључцима  и препорукама на основу посматрања и вредновања часа. Извештај садржи информације о остварености показатеља, стандарда и препоруке за унапређивање рада.                          </w:t>
            </w: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eastAsia="Times New Roman" w:hAnsi="Times New Roman" w:cs="Times New Roman"/>
                <w:color w:val="FF0000"/>
                <w:sz w:val="24"/>
                <w:szCs w:val="24"/>
                <w:lang w:eastAsia="sr-Latn-CS"/>
              </w:rPr>
            </w:pPr>
          </w:p>
        </w:tc>
        <w:tc>
          <w:tcPr>
            <w:tcW w:w="873" w:type="pct"/>
            <w:shd w:val="clear" w:color="auto" w:fill="auto"/>
            <w:vAlign w:val="center"/>
          </w:tcPr>
          <w:p w:rsidR="00D319B7" w:rsidRPr="00CB7B1D" w:rsidRDefault="00D319B7" w:rsidP="00332B5C">
            <w:pPr>
              <w:rPr>
                <w:rFonts w:ascii="Times New Roman" w:hAnsi="Times New Roman" w:cs="Times New Roman"/>
                <w:color w:val="FF0000"/>
                <w:sz w:val="24"/>
                <w:szCs w:val="24"/>
                <w:lang w:eastAsia="sr-Latn-CS"/>
              </w:rPr>
            </w:pPr>
          </w:p>
        </w:tc>
      </w:tr>
      <w:tr w:rsidR="00D319B7" w:rsidRPr="00CB7B1D" w:rsidTr="00332B5C">
        <w:trPr>
          <w:trHeight w:val="983"/>
          <w:jc w:val="center"/>
        </w:trPr>
        <w:tc>
          <w:tcPr>
            <w:tcW w:w="1067" w:type="pct"/>
            <w:shd w:val="clear" w:color="auto" w:fill="auto"/>
            <w:vAlign w:val="center"/>
          </w:tcPr>
          <w:p w:rsidR="00D319B7" w:rsidRPr="00CB7B1D" w:rsidRDefault="00D319B7" w:rsidP="00332B5C">
            <w:pPr>
              <w:spacing w:after="0" w:line="240" w:lineRule="auto"/>
              <w:rPr>
                <w:rFonts w:ascii="Times New Roman" w:eastAsia="Times New Roman" w:hAnsi="Times New Roman" w:cs="Times New Roman"/>
                <w:b/>
                <w:bCs/>
                <w:color w:val="FF0000"/>
                <w:sz w:val="24"/>
                <w:szCs w:val="24"/>
                <w:lang w:eastAsia="sr-Latn-CS"/>
              </w:rPr>
            </w:pPr>
          </w:p>
          <w:p w:rsidR="00D319B7" w:rsidRPr="00CB7B1D" w:rsidRDefault="00D319B7" w:rsidP="00332B5C">
            <w:pPr>
              <w:spacing w:after="0" w:line="240" w:lineRule="auto"/>
              <w:rPr>
                <w:rFonts w:ascii="Times New Roman" w:eastAsia="Times New Roman" w:hAnsi="Times New Roman" w:cs="Times New Roman"/>
                <w:bCs/>
                <w:color w:val="FF0000"/>
                <w:sz w:val="24"/>
                <w:szCs w:val="24"/>
                <w:lang w:eastAsia="sr-Latn-CS"/>
              </w:rPr>
            </w:pPr>
          </w:p>
          <w:p w:rsidR="00D319B7" w:rsidRPr="00CB7B1D" w:rsidRDefault="00D319B7" w:rsidP="00332B5C">
            <w:pPr>
              <w:spacing w:after="0" w:line="240" w:lineRule="auto"/>
              <w:rPr>
                <w:rFonts w:ascii="Times New Roman" w:eastAsia="Times New Roman" w:hAnsi="Times New Roman" w:cs="Times New Roman"/>
                <w:bCs/>
                <w:color w:val="FF0000"/>
                <w:sz w:val="24"/>
                <w:szCs w:val="24"/>
                <w:lang w:eastAsia="sr-Latn-CS"/>
              </w:rPr>
            </w:pPr>
          </w:p>
          <w:p w:rsidR="00D319B7" w:rsidRPr="00CB7B1D" w:rsidRDefault="00D319B7" w:rsidP="00332B5C">
            <w:pPr>
              <w:spacing w:after="0" w:line="240" w:lineRule="auto"/>
              <w:rPr>
                <w:rFonts w:ascii="Times New Roman" w:eastAsia="Times New Roman" w:hAnsi="Times New Roman" w:cs="Times New Roman"/>
                <w:bCs/>
                <w:color w:val="FF0000"/>
                <w:sz w:val="24"/>
                <w:szCs w:val="24"/>
                <w:lang w:eastAsia="sr-Latn-CS"/>
              </w:rPr>
            </w:pPr>
          </w:p>
          <w:p w:rsidR="00D319B7" w:rsidRPr="00CB7B1D" w:rsidRDefault="00D319B7" w:rsidP="00332B5C">
            <w:pPr>
              <w:spacing w:after="0" w:line="240" w:lineRule="auto"/>
              <w:rPr>
                <w:rFonts w:ascii="Times New Roman" w:eastAsia="Times New Roman" w:hAnsi="Times New Roman" w:cs="Times New Roman"/>
                <w:b/>
                <w:bCs/>
                <w:sz w:val="24"/>
                <w:szCs w:val="24"/>
                <w:lang w:val="sr-Latn-CS" w:eastAsia="sr-Latn-CS"/>
              </w:rPr>
            </w:pPr>
            <w:r w:rsidRPr="00CB7B1D">
              <w:rPr>
                <w:rFonts w:ascii="Times New Roman" w:eastAsia="Times New Roman" w:hAnsi="Times New Roman" w:cs="Times New Roman"/>
                <w:b/>
                <w:bCs/>
                <w:sz w:val="24"/>
                <w:szCs w:val="24"/>
                <w:lang w:val="sr-Latn-CS" w:eastAsia="sr-Latn-CS"/>
              </w:rPr>
              <w:t>РАД</w:t>
            </w:r>
            <w:r w:rsidRPr="00CB7B1D">
              <w:rPr>
                <w:rFonts w:ascii="Times New Roman" w:eastAsia="Times New Roman" w:hAnsi="Times New Roman" w:cs="Times New Roman"/>
                <w:b/>
                <w:bCs/>
                <w:sz w:val="24"/>
                <w:szCs w:val="24"/>
                <w:lang w:eastAsia="sr-Latn-CS"/>
              </w:rPr>
              <w:t xml:space="preserve"> </w:t>
            </w:r>
            <w:r w:rsidRPr="00CB7B1D">
              <w:rPr>
                <w:rFonts w:ascii="Times New Roman" w:eastAsia="Times New Roman" w:hAnsi="Times New Roman" w:cs="Times New Roman"/>
                <w:b/>
                <w:bCs/>
                <w:sz w:val="24"/>
                <w:szCs w:val="24"/>
                <w:lang w:val="sr-Latn-CS" w:eastAsia="sr-Latn-CS"/>
              </w:rPr>
              <w:t xml:space="preserve"> СА НАСТАВНИЦИМА</w:t>
            </w:r>
          </w:p>
          <w:p w:rsidR="00D319B7" w:rsidRPr="00CB7B1D" w:rsidRDefault="00D319B7" w:rsidP="00332B5C">
            <w:pPr>
              <w:spacing w:after="0" w:line="480" w:lineRule="auto"/>
              <w:rPr>
                <w:rFonts w:ascii="Times New Roman" w:eastAsia="Times New Roman" w:hAnsi="Times New Roman" w:cs="Times New Roman"/>
                <w:b/>
                <w:color w:val="FF0000"/>
                <w:sz w:val="24"/>
                <w:szCs w:val="24"/>
              </w:rPr>
            </w:pPr>
          </w:p>
        </w:tc>
        <w:tc>
          <w:tcPr>
            <w:tcW w:w="1820" w:type="pct"/>
            <w:shd w:val="clear" w:color="auto" w:fill="auto"/>
            <w:vAlign w:val="center"/>
          </w:tcPr>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Пружена је педагошко- инструктивна подршка наставницима при изради личних планова стручног усавршавања. Пружена је саветодавна  помоћ учитељима,  одељенским старешинама и наставницима (Марија Стефановић,Ана Тацић, Драган Јовановић, Јелена Јовановић, Гордана Радишевић, Мира Марушић Аџић, Сања Ивановић, Драгана Стефановић, Сања Радојевић,Светлана Перишић, Мирјана Живановић) у осмишљавању рада са ученицима којима је потребна додатна васпитно-образовна </w:t>
            </w:r>
            <w:r w:rsidRPr="00CB7B1D">
              <w:rPr>
                <w:rFonts w:ascii="Times New Roman" w:hAnsi="Times New Roman" w:cs="Times New Roman"/>
                <w:sz w:val="24"/>
                <w:szCs w:val="24"/>
                <w:lang w:eastAsia="sr-Latn-CS"/>
              </w:rPr>
              <w:lastRenderedPageBreak/>
              <w:t>подршка, праћена је реализација васпитног рада.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Реализован је састанак са учитељима (матична школа и издвојена одељења) чији су ученици завршили четврти разред и сада уписују пети а у циљу размене и добијања релевантних информација које су биле од користи при формирању одељења петог разреда. Касније је организован и састанак учитеља и одељенских старешина: информације које су учитељи поделиле о ученицима врло су биле важне за планирање васпитно- образовног рада одељенских старешина. Стручни сарадник је присуствовао и одељенском већу петог разреда, како би сва сазнања о ученицима била пренета и свим наставницима који им предају. Израђен је извештај са  препорукама за рад и послат одељенском већу петог разреда.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Пружена подршка учитељу одељенским старешинама при изради планова заштите и планова појачаног васпитног рада (Томислав Матић, Драгана Стевановић и Драган Јовановић).</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Размењене су информације са одељенским старешином Јеленом Јовановић, учитељицама Светланом </w:t>
            </w:r>
            <w:r w:rsidRPr="00CB7B1D">
              <w:rPr>
                <w:rFonts w:ascii="Times New Roman" w:hAnsi="Times New Roman" w:cs="Times New Roman"/>
                <w:sz w:val="24"/>
                <w:szCs w:val="24"/>
                <w:lang w:eastAsia="sr-Latn-CS"/>
              </w:rPr>
              <w:lastRenderedPageBreak/>
              <w:t>Мићковић и Јеленом Гроздић поводом сазнања о проблематичном понашању ученика В.С., В.З., К.Ж. у ваншколском контексту („Карађорђев дом“).</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Учитељима и одељенским старешинама је послат синопсис за радионицу „Технике релаксације“.</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Разговор са наставницима,одељењским старешинама, ученика који има ученике за ПОР и новопридошле ученике.</w:t>
            </w:r>
            <w:r w:rsidRPr="00CB7B1D">
              <w:rPr>
                <w:rFonts w:ascii="Times New Roman" w:hAnsi="Times New Roman" w:cs="Times New Roman"/>
                <w:b/>
                <w:sz w:val="24"/>
                <w:szCs w:val="24"/>
                <w:lang w:eastAsia="sr-Latn-CS"/>
              </w:rPr>
              <w:t xml:space="preserve"> </w:t>
            </w: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Учитељу Томиславу Матићу је пружена подршка приликом креирања планова заштите и планова појачаног васпитног рада.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Реализовано је одељенско веће одељења 6/2 поводом разматрања разлога ниског образовног постигнућа ученика П.М.</w:t>
            </w:r>
          </w:p>
          <w:p w:rsidR="00D319B7" w:rsidRPr="00CB7B1D" w:rsidRDefault="00D319B7" w:rsidP="00332B5C">
            <w:pPr>
              <w:rPr>
                <w:rFonts w:ascii="Times New Roman" w:hAnsi="Times New Roman" w:cs="Times New Roman"/>
                <w:b/>
                <w:sz w:val="24"/>
                <w:szCs w:val="24"/>
                <w:lang w:eastAsia="sr-Latn-CS"/>
              </w:rPr>
            </w:pPr>
            <w:r w:rsidRPr="00CB7B1D">
              <w:rPr>
                <w:rFonts w:ascii="Times New Roman" w:hAnsi="Times New Roman" w:cs="Times New Roman"/>
                <w:sz w:val="24"/>
                <w:szCs w:val="24"/>
                <w:lang w:eastAsia="sr-Latn-CS"/>
              </w:rPr>
              <w:t>Стручни сарадници су активно учествовали на одељенским већима (анализа успеха) и Наставничком већу поводом завршетка првог полугодишта .</w:t>
            </w:r>
          </w:p>
          <w:p w:rsidR="00D319B7" w:rsidRPr="00CB7B1D" w:rsidRDefault="00D319B7" w:rsidP="00332B5C">
            <w:pPr>
              <w:rPr>
                <w:rFonts w:ascii="Times New Roman" w:hAnsi="Times New Roman" w:cs="Times New Roman"/>
                <w:b/>
                <w:sz w:val="24"/>
                <w:szCs w:val="24"/>
                <w:lang w:eastAsia="sr-Latn-CS"/>
              </w:rPr>
            </w:pPr>
            <w:r w:rsidRPr="00CB7B1D">
              <w:rPr>
                <w:rFonts w:ascii="Times New Roman" w:hAnsi="Times New Roman" w:cs="Times New Roman"/>
                <w:sz w:val="24"/>
                <w:szCs w:val="24"/>
                <w:lang w:eastAsia="sr-Latn-CS"/>
              </w:rPr>
              <w:t xml:space="preserve">Спроведена је анкета о адаптацији ученика првог и петог разреда. На основу обраде резултата урађени су извештаји у вези адаптације ученика и </w:t>
            </w:r>
            <w:r w:rsidRPr="00CB7B1D">
              <w:rPr>
                <w:rFonts w:ascii="Times New Roman" w:hAnsi="Times New Roman" w:cs="Times New Roman"/>
                <w:sz w:val="24"/>
                <w:szCs w:val="24"/>
                <w:lang w:eastAsia="sr-Latn-CS"/>
              </w:rPr>
              <w:lastRenderedPageBreak/>
              <w:t>представљени на Педагошком колегијуму.</w:t>
            </w:r>
            <w:r w:rsidRPr="00CB7B1D">
              <w:rPr>
                <w:rFonts w:ascii="Times New Roman" w:hAnsi="Times New Roman" w:cs="Times New Roman"/>
                <w:b/>
                <w:sz w:val="24"/>
                <w:szCs w:val="24"/>
                <w:lang w:eastAsia="sr-Latn-CS"/>
              </w:rPr>
              <w:t xml:space="preserve"> </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Писање известаја о социјалном устатусу новопридошлих ученика.</w:t>
            </w:r>
            <w:r w:rsidRPr="00CB7B1D">
              <w:rPr>
                <w:rFonts w:ascii="Times New Roman" w:hAnsi="Times New Roman" w:cs="Times New Roman"/>
                <w:b/>
                <w:sz w:val="24"/>
                <w:szCs w:val="24"/>
                <w:lang w:eastAsia="sr-Latn-CS"/>
              </w:rPr>
              <w:t xml:space="preserve"> </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eastAsia="sr-Latn-CS"/>
              </w:rPr>
              <w:t xml:space="preserve">Пружена је саветодавна подршка учитељима, одељенскимстарешинама и наставницима (Виолета Петровић, Виолета Миловановић,Јелена Јовановић, </w:t>
            </w:r>
            <w:r w:rsidRPr="00CB7B1D">
              <w:rPr>
                <w:rFonts w:ascii="Times New Roman" w:hAnsi="Times New Roman" w:cs="Times New Roman"/>
                <w:sz w:val="24"/>
                <w:szCs w:val="24"/>
              </w:rPr>
              <w:t>ГорданаРадишевић,</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СањаИвановић, Светлана Перишић) у вези ученика којима је потребна додатна васпитно-образовна подршка, праћена је реализација васпитног рада.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Реализован је састанак са учитељима (матична школа и издвојена одељења) чији су ученици завршили четврти разред и сада уписују пети и одељенских старешина петог разреда,у циљу размене информација о ученицима и издвајања специфичности, ради бољег увида у индивидуалне карактеристике ученика, што је значајно за даљи васпитно- образовни процес.</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Контролисани су Планови стручног усавршавања учитеља, указано је на уочене неправилности. Дата је инструкција о упознавању са Правилником о стручном у </w:t>
            </w:r>
            <w:r w:rsidRPr="00CB7B1D">
              <w:rPr>
                <w:rFonts w:ascii="Times New Roman" w:hAnsi="Times New Roman" w:cs="Times New Roman"/>
                <w:sz w:val="24"/>
                <w:szCs w:val="24"/>
                <w:lang w:eastAsia="sr-Latn-CS"/>
              </w:rPr>
              <w:lastRenderedPageBreak/>
              <w:t>савршавању и прикупљени кориговани планови у постављеном року.</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Стручни сарадници су активно учествали  на Одељењским већима(анализа успеха) и Наставничком већу поводом завршетка првог и другог полугодишта.</w:t>
            </w:r>
          </w:p>
          <w:p w:rsidR="00D319B7" w:rsidRPr="00CB7B1D" w:rsidRDefault="00D319B7" w:rsidP="00332B5C">
            <w:pPr>
              <w:rPr>
                <w:rFonts w:ascii="Times New Roman" w:hAnsi="Times New Roman" w:cs="Times New Roman"/>
                <w:b/>
                <w:sz w:val="24"/>
                <w:szCs w:val="24"/>
                <w:lang w:eastAsia="sr-Latn-CS"/>
              </w:rPr>
            </w:pPr>
            <w:r w:rsidRPr="00CB7B1D">
              <w:rPr>
                <w:rFonts w:ascii="Times New Roman" w:hAnsi="Times New Roman" w:cs="Times New Roman"/>
                <w:sz w:val="24"/>
                <w:szCs w:val="24"/>
              </w:rPr>
              <w:t>Пружена помоћ учитељима у осмишљавању рада са ученицима којима је потребна додатна образовна подршка</w:t>
            </w:r>
            <w:r w:rsidRPr="00CB7B1D">
              <w:rPr>
                <w:rFonts w:ascii="Times New Roman" w:hAnsi="Times New Roman" w:cs="Times New Roman"/>
                <w:sz w:val="24"/>
                <w:szCs w:val="24"/>
                <w:lang w:val="ru-RU"/>
              </w:rPr>
              <w:t>(</w:t>
            </w:r>
            <w:r w:rsidRPr="00CB7B1D">
              <w:rPr>
                <w:rFonts w:ascii="Times New Roman" w:hAnsi="Times New Roman" w:cs="Times New Roman"/>
                <w:sz w:val="24"/>
                <w:szCs w:val="24"/>
              </w:rPr>
              <w:t>ученицима са тешкоћама у развоју), у смислу прослеђивања адаптираног материјала ради лакшег усвајања основних школских вештина</w:t>
            </w:r>
            <w:r w:rsidRPr="00CB7B1D">
              <w:rPr>
                <w:rFonts w:ascii="Times New Roman" w:hAnsi="Times New Roman" w:cs="Times New Roman"/>
                <w:sz w:val="24"/>
                <w:szCs w:val="24"/>
                <w:lang w:val="ru-RU"/>
              </w:rPr>
              <w:t>.</w:t>
            </w:r>
            <w:r w:rsidRPr="00CB7B1D">
              <w:rPr>
                <w:rFonts w:ascii="Times New Roman" w:hAnsi="Times New Roman" w:cs="Times New Roman"/>
                <w:b/>
                <w:sz w:val="24"/>
                <w:szCs w:val="24"/>
                <w:lang w:eastAsia="sr-Latn-CS"/>
              </w:rPr>
              <w:t xml:space="preserve"> </w:t>
            </w: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r w:rsidRPr="00CB7B1D">
              <w:rPr>
                <w:rFonts w:ascii="Times New Roman" w:hAnsi="Times New Roman" w:cs="Times New Roman"/>
                <w:sz w:val="24"/>
                <w:szCs w:val="24"/>
                <w:lang w:val="ru-RU" w:eastAsia="sr-Latn-CS"/>
              </w:rPr>
              <w:t>Израђена и спроведена анкета у вези интересовања ученика за секције. Резултати анкете са бројем ученика заинтересованих за конкретне секције су прослеђени наставницима.</w:t>
            </w:r>
            <w:r w:rsidRPr="00CB7B1D">
              <w:rPr>
                <w:rFonts w:ascii="Times New Roman" w:hAnsi="Times New Roman" w:cs="Times New Roman"/>
                <w:b/>
                <w:sz w:val="24"/>
                <w:szCs w:val="24"/>
                <w:lang w:eastAsia="sr-Latn-CS"/>
              </w:rPr>
              <w:t xml:space="preserve"> </w:t>
            </w:r>
          </w:p>
          <w:p w:rsidR="00D319B7" w:rsidRPr="00CB7B1D" w:rsidRDefault="00D319B7" w:rsidP="00332B5C">
            <w:pPr>
              <w:jc w:val="both"/>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Пружена је помоћ наставницима при изради пробног завршног испита за ученицу А.С.- (ИОП2).</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Одржано је одељенско веће 5/2 у циљу размене и планирања васпитно-образовног рада са учеником К.Ж.</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Присуство на састанцима Тима </w:t>
            </w:r>
            <w:r w:rsidRPr="00CB7B1D">
              <w:rPr>
                <w:rFonts w:ascii="Times New Roman" w:hAnsi="Times New Roman" w:cs="Times New Roman"/>
                <w:sz w:val="24"/>
                <w:szCs w:val="24"/>
                <w:lang w:eastAsia="sr-Latn-CS"/>
              </w:rPr>
              <w:lastRenderedPageBreak/>
              <w:t>за насиље- разговори са ученицима и одељенским старешинама.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Руковођење Тима за здравствену превенцију и едукацију, реаализација активности из плана тима и писање извештаја.</w:t>
            </w:r>
          </w:p>
          <w:p w:rsidR="00D319B7" w:rsidRPr="00CB7B1D" w:rsidRDefault="00D319B7" w:rsidP="00332B5C">
            <w:pPr>
              <w:rPr>
                <w:rFonts w:ascii="Times New Roman" w:hAnsi="Times New Roman" w:cs="Times New Roman"/>
                <w:b/>
                <w:bCs/>
                <w:sz w:val="24"/>
                <w:szCs w:val="24"/>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sz w:val="24"/>
                <w:szCs w:val="24"/>
                <w:lang w:eastAsia="sr-Latn-CS"/>
              </w:rPr>
            </w:pPr>
          </w:p>
        </w:tc>
        <w:tc>
          <w:tcPr>
            <w:tcW w:w="1240" w:type="pct"/>
            <w:shd w:val="clear" w:color="auto" w:fill="auto"/>
            <w:vAlign w:val="center"/>
          </w:tcPr>
          <w:p w:rsidR="00D319B7" w:rsidRPr="00CB7B1D" w:rsidRDefault="00D319B7" w:rsidP="00332B5C">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lastRenderedPageBreak/>
              <w:t>Ефикасна адаптација ученика на пети разред;</w:t>
            </w: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 xml:space="preserve">Анализиран успех и владање ученика, дате препоруке за </w:t>
            </w:r>
            <w:r w:rsidRPr="00CB7B1D">
              <w:rPr>
                <w:rFonts w:ascii="Times New Roman" w:hAnsi="Times New Roman" w:cs="Times New Roman"/>
                <w:sz w:val="24"/>
                <w:szCs w:val="24"/>
                <w:lang w:val="sr-Cyrl-CS" w:eastAsia="sr-Latn-CS"/>
              </w:rPr>
              <w:lastRenderedPageBreak/>
              <w:t xml:space="preserve">унапређивање истог; </w:t>
            </w: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Организовање рада са ученицима којима је потребна додатна васпитно- образовна подршка;</w:t>
            </w:r>
          </w:p>
          <w:p w:rsidR="00D319B7" w:rsidRPr="00CB7B1D" w:rsidRDefault="00D319B7" w:rsidP="00332B5C">
            <w:pPr>
              <w:rPr>
                <w:rFonts w:ascii="Times New Roman" w:hAnsi="Times New Roman" w:cs="Times New Roman"/>
                <w:color w:val="FF0000"/>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Јачање компетенција наставника за подршку развоју личности ученика,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боље разумевање понашања ученика са  обзиром на карактеристике развојног периода, породичних околности ученика; прављење планова за рад са ученицима, </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побољшање начина саветодавног рада са ученицима (сугестије за разговор, радионице);</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val="sr-Cyrl-CS" w:eastAsia="sr-Latn-CS"/>
              </w:rPr>
              <w:t>Ефикасна организација појачаног васпитног рада;</w:t>
            </w: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Ефикасна организација појачаног образовног рада;</w:t>
            </w:r>
            <w:r w:rsidRPr="00CB7B1D">
              <w:rPr>
                <w:rFonts w:ascii="Times New Roman" w:hAnsi="Times New Roman" w:cs="Times New Roman"/>
                <w:b/>
                <w:sz w:val="24"/>
                <w:szCs w:val="24"/>
                <w:lang w:eastAsia="sr-Latn-CS"/>
              </w:rPr>
              <w:t xml:space="preserve"> </w:t>
            </w: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Пружање релевантних информација о адаптацији ученика. </w:t>
            </w: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Организовање рада са ученицима којима је потребна додатна васпитно- образовна подршка; Јачање компетенција наставника за боље разумевање понашања ученика, узимајући у обзир развојни период и породичне околности ученика;</w:t>
            </w: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 xml:space="preserve">Бољи увид у индивидуалне карактеристике ученика и ефикаснија организација даљег васпитно- </w:t>
            </w:r>
            <w:r w:rsidRPr="00CB7B1D">
              <w:rPr>
                <w:rFonts w:ascii="Times New Roman" w:hAnsi="Times New Roman" w:cs="Times New Roman"/>
                <w:sz w:val="24"/>
                <w:szCs w:val="24"/>
                <w:lang w:val="sr-Cyrl-CS" w:eastAsia="sr-Latn-CS"/>
              </w:rPr>
              <w:lastRenderedPageBreak/>
              <w:t>образовног процеса.</w:t>
            </w:r>
            <w:r w:rsidRPr="00CB7B1D">
              <w:rPr>
                <w:rFonts w:ascii="Times New Roman" w:hAnsi="Times New Roman" w:cs="Times New Roman"/>
                <w:b/>
                <w:sz w:val="24"/>
                <w:szCs w:val="24"/>
                <w:lang w:eastAsia="sr-Latn-CS"/>
              </w:rPr>
              <w:t xml:space="preserve"> </w:t>
            </w: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Упознавање наставног кадра са Правилником о стручном усавршавању</w:t>
            </w: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Ефикасна организација образовног рада, у складу са индивидуалним могућностима ученика.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Пружање релеватних информација о заинтересованости ученика за одређене секције.</w:t>
            </w:r>
            <w:r w:rsidRPr="00CB7B1D">
              <w:rPr>
                <w:rFonts w:ascii="Times New Roman" w:hAnsi="Times New Roman" w:cs="Times New Roman"/>
                <w:b/>
                <w:sz w:val="24"/>
                <w:szCs w:val="24"/>
                <w:lang w:eastAsia="sr-Latn-CS"/>
              </w:rPr>
              <w:t xml:space="preserve"> </w:t>
            </w: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sz w:val="24"/>
                <w:szCs w:val="24"/>
                <w:lang w:eastAsia="sr-Latn-CS"/>
              </w:rPr>
            </w:pPr>
          </w:p>
        </w:tc>
        <w:tc>
          <w:tcPr>
            <w:tcW w:w="873" w:type="pct"/>
            <w:shd w:val="clear" w:color="auto" w:fill="auto"/>
            <w:vAlign w:val="center"/>
          </w:tcPr>
          <w:p w:rsidR="00D319B7" w:rsidRPr="00CB7B1D" w:rsidRDefault="00D319B7" w:rsidP="00332B5C">
            <w:pPr>
              <w:rPr>
                <w:rFonts w:ascii="Times New Roman" w:hAnsi="Times New Roman" w:cs="Times New Roman"/>
                <w:color w:val="FF0000"/>
                <w:sz w:val="24"/>
                <w:szCs w:val="24"/>
                <w:lang w:eastAsia="sr-Latn-CS"/>
              </w:rPr>
            </w:pPr>
          </w:p>
        </w:tc>
      </w:tr>
      <w:tr w:rsidR="00D319B7" w:rsidRPr="00CB7B1D" w:rsidTr="00332B5C">
        <w:trPr>
          <w:trHeight w:val="9390"/>
          <w:jc w:val="center"/>
        </w:trPr>
        <w:tc>
          <w:tcPr>
            <w:tcW w:w="1067" w:type="pct"/>
            <w:vMerge w:val="restart"/>
            <w:shd w:val="clear" w:color="auto" w:fill="auto"/>
          </w:tcPr>
          <w:p w:rsidR="00D319B7" w:rsidRPr="00CB7B1D" w:rsidRDefault="00D319B7" w:rsidP="00332B5C">
            <w:pPr>
              <w:tabs>
                <w:tab w:val="left" w:pos="885"/>
              </w:tabs>
              <w:spacing w:after="0" w:line="240" w:lineRule="auto"/>
              <w:rPr>
                <w:rFonts w:ascii="Times New Roman" w:eastAsia="Times New Roman" w:hAnsi="Times New Roman" w:cs="Times New Roman"/>
                <w:b/>
                <w:color w:val="FF0000"/>
                <w:sz w:val="24"/>
                <w:szCs w:val="24"/>
                <w:lang w:eastAsia="sr-Latn-CS"/>
              </w:rPr>
            </w:pPr>
          </w:p>
          <w:p w:rsidR="00D319B7" w:rsidRPr="00CB7B1D" w:rsidRDefault="00D319B7" w:rsidP="00332B5C">
            <w:pPr>
              <w:tabs>
                <w:tab w:val="left" w:pos="885"/>
              </w:tabs>
              <w:spacing w:after="0" w:line="240" w:lineRule="auto"/>
              <w:rPr>
                <w:rFonts w:ascii="Times New Roman" w:eastAsia="Times New Roman" w:hAnsi="Times New Roman" w:cs="Times New Roman"/>
                <w:bCs/>
                <w:color w:val="FF0000"/>
                <w:sz w:val="24"/>
                <w:szCs w:val="24"/>
                <w:lang w:val="sr-Latn-CS" w:eastAsia="sr-Latn-CS"/>
              </w:rPr>
            </w:pPr>
          </w:p>
          <w:p w:rsidR="00D319B7" w:rsidRPr="00CB7B1D" w:rsidRDefault="00D319B7" w:rsidP="00332B5C">
            <w:pPr>
              <w:tabs>
                <w:tab w:val="left" w:pos="885"/>
              </w:tabs>
              <w:spacing w:after="0" w:line="240" w:lineRule="auto"/>
              <w:rPr>
                <w:rFonts w:ascii="Times New Roman" w:eastAsia="Times New Roman" w:hAnsi="Times New Roman" w:cs="Times New Roman"/>
                <w:bCs/>
                <w:color w:val="FF0000"/>
                <w:sz w:val="24"/>
                <w:szCs w:val="24"/>
                <w:lang w:eastAsia="sr-Latn-CS"/>
              </w:rPr>
            </w:pPr>
          </w:p>
          <w:p w:rsidR="00D319B7" w:rsidRPr="00CB7B1D" w:rsidRDefault="00D319B7" w:rsidP="00332B5C">
            <w:pPr>
              <w:tabs>
                <w:tab w:val="left" w:pos="885"/>
              </w:tabs>
              <w:spacing w:after="0" w:line="240" w:lineRule="auto"/>
              <w:rPr>
                <w:rFonts w:ascii="Times New Roman" w:eastAsia="Times New Roman" w:hAnsi="Times New Roman" w:cs="Times New Roman"/>
                <w:bCs/>
                <w:color w:val="FF0000"/>
                <w:sz w:val="24"/>
                <w:szCs w:val="24"/>
                <w:lang w:eastAsia="sr-Latn-CS"/>
              </w:rPr>
            </w:pPr>
          </w:p>
          <w:p w:rsidR="00D319B7" w:rsidRPr="00CB7B1D" w:rsidRDefault="00D319B7" w:rsidP="00332B5C">
            <w:pPr>
              <w:tabs>
                <w:tab w:val="left" w:pos="885"/>
              </w:tabs>
              <w:spacing w:after="0" w:line="240" w:lineRule="auto"/>
              <w:rPr>
                <w:rFonts w:ascii="Times New Roman" w:eastAsia="Times New Roman" w:hAnsi="Times New Roman" w:cs="Times New Roman"/>
                <w:bCs/>
                <w:color w:val="FF0000"/>
                <w:sz w:val="24"/>
                <w:szCs w:val="24"/>
                <w:lang w:eastAsia="sr-Latn-CS"/>
              </w:rPr>
            </w:pPr>
          </w:p>
          <w:p w:rsidR="00D319B7" w:rsidRPr="00CB7B1D" w:rsidRDefault="00D319B7" w:rsidP="00332B5C">
            <w:pPr>
              <w:tabs>
                <w:tab w:val="left" w:pos="885"/>
              </w:tabs>
              <w:spacing w:after="0" w:line="240" w:lineRule="auto"/>
              <w:rPr>
                <w:rFonts w:ascii="Times New Roman" w:eastAsia="Times New Roman" w:hAnsi="Times New Roman" w:cs="Times New Roman"/>
                <w:bCs/>
                <w:color w:val="FF0000"/>
                <w:sz w:val="24"/>
                <w:szCs w:val="24"/>
                <w:lang w:eastAsia="sr-Latn-CS"/>
              </w:rPr>
            </w:pPr>
          </w:p>
          <w:p w:rsidR="00D319B7" w:rsidRPr="00CB7B1D" w:rsidRDefault="00D319B7" w:rsidP="00332B5C">
            <w:pPr>
              <w:tabs>
                <w:tab w:val="left" w:pos="885"/>
              </w:tabs>
              <w:spacing w:after="0" w:line="240" w:lineRule="auto"/>
              <w:rPr>
                <w:rFonts w:ascii="Times New Roman" w:eastAsia="Times New Roman" w:hAnsi="Times New Roman" w:cs="Times New Roman"/>
                <w:bCs/>
                <w:color w:val="FF0000"/>
                <w:sz w:val="24"/>
                <w:szCs w:val="24"/>
                <w:lang w:eastAsia="sr-Latn-CS"/>
              </w:rPr>
            </w:pPr>
          </w:p>
          <w:p w:rsidR="00D319B7" w:rsidRPr="00CB7B1D" w:rsidRDefault="00D319B7" w:rsidP="00332B5C">
            <w:pPr>
              <w:tabs>
                <w:tab w:val="left" w:pos="885"/>
              </w:tabs>
              <w:spacing w:after="0" w:line="240" w:lineRule="auto"/>
              <w:rPr>
                <w:rFonts w:ascii="Times New Roman" w:eastAsia="Times New Roman" w:hAnsi="Times New Roman" w:cs="Times New Roman"/>
                <w:bCs/>
                <w:color w:val="FF0000"/>
                <w:sz w:val="24"/>
                <w:szCs w:val="24"/>
                <w:lang w:eastAsia="sr-Latn-CS"/>
              </w:rPr>
            </w:pPr>
          </w:p>
          <w:p w:rsidR="00D319B7" w:rsidRPr="00CB7B1D" w:rsidRDefault="00D319B7" w:rsidP="00332B5C">
            <w:pPr>
              <w:tabs>
                <w:tab w:val="left" w:pos="885"/>
              </w:tabs>
              <w:spacing w:after="0" w:line="240" w:lineRule="auto"/>
              <w:rPr>
                <w:rFonts w:ascii="Times New Roman" w:eastAsia="Times New Roman" w:hAnsi="Times New Roman" w:cs="Times New Roman"/>
                <w:bCs/>
                <w:color w:val="FF0000"/>
                <w:sz w:val="24"/>
                <w:szCs w:val="24"/>
                <w:lang w:eastAsia="sr-Latn-CS"/>
              </w:rPr>
            </w:pPr>
          </w:p>
          <w:p w:rsidR="00D319B7" w:rsidRPr="00CB7B1D" w:rsidRDefault="00D319B7" w:rsidP="00332B5C">
            <w:pPr>
              <w:tabs>
                <w:tab w:val="left" w:pos="885"/>
              </w:tabs>
              <w:spacing w:after="0" w:line="240" w:lineRule="auto"/>
              <w:rPr>
                <w:rFonts w:ascii="Times New Roman" w:eastAsia="Times New Roman" w:hAnsi="Times New Roman" w:cs="Times New Roman"/>
                <w:bCs/>
                <w:color w:val="FF0000"/>
                <w:sz w:val="24"/>
                <w:szCs w:val="24"/>
                <w:lang w:eastAsia="sr-Latn-CS"/>
              </w:rPr>
            </w:pPr>
          </w:p>
          <w:p w:rsidR="00D319B7" w:rsidRPr="00CB7B1D" w:rsidRDefault="00D319B7" w:rsidP="00332B5C">
            <w:pPr>
              <w:tabs>
                <w:tab w:val="left" w:pos="885"/>
              </w:tabs>
              <w:spacing w:after="0" w:line="240" w:lineRule="auto"/>
              <w:rPr>
                <w:rFonts w:ascii="Times New Roman" w:eastAsia="Times New Roman" w:hAnsi="Times New Roman" w:cs="Times New Roman"/>
                <w:bCs/>
                <w:color w:val="FF0000"/>
                <w:sz w:val="24"/>
                <w:szCs w:val="24"/>
                <w:lang w:eastAsia="sr-Latn-CS"/>
              </w:rPr>
            </w:pPr>
          </w:p>
          <w:p w:rsidR="00D319B7" w:rsidRPr="00CB7B1D" w:rsidRDefault="00D319B7" w:rsidP="00332B5C">
            <w:pPr>
              <w:tabs>
                <w:tab w:val="left" w:pos="885"/>
              </w:tabs>
              <w:spacing w:after="0" w:line="240" w:lineRule="auto"/>
              <w:rPr>
                <w:rFonts w:ascii="Times New Roman" w:eastAsia="Times New Roman" w:hAnsi="Times New Roman" w:cs="Times New Roman"/>
                <w:bCs/>
                <w:color w:val="FF0000"/>
                <w:sz w:val="24"/>
                <w:szCs w:val="24"/>
                <w:lang w:eastAsia="sr-Latn-CS"/>
              </w:rPr>
            </w:pPr>
          </w:p>
          <w:p w:rsidR="00D319B7" w:rsidRPr="00CB7B1D" w:rsidRDefault="00D319B7" w:rsidP="00332B5C">
            <w:pPr>
              <w:tabs>
                <w:tab w:val="left" w:pos="885"/>
              </w:tabs>
              <w:spacing w:after="0" w:line="240" w:lineRule="auto"/>
              <w:rPr>
                <w:rFonts w:ascii="Times New Roman" w:eastAsia="Times New Roman" w:hAnsi="Times New Roman" w:cs="Times New Roman"/>
                <w:bCs/>
                <w:color w:val="FF0000"/>
                <w:sz w:val="24"/>
                <w:szCs w:val="24"/>
                <w:lang w:eastAsia="sr-Latn-CS"/>
              </w:rPr>
            </w:pPr>
          </w:p>
          <w:p w:rsidR="00D319B7" w:rsidRPr="00CB7B1D" w:rsidRDefault="00D319B7" w:rsidP="00332B5C">
            <w:pPr>
              <w:tabs>
                <w:tab w:val="left" w:pos="885"/>
              </w:tabs>
              <w:spacing w:after="0" w:line="240" w:lineRule="auto"/>
              <w:rPr>
                <w:rFonts w:ascii="Times New Roman" w:eastAsia="Times New Roman" w:hAnsi="Times New Roman" w:cs="Times New Roman"/>
                <w:b/>
                <w:bCs/>
                <w:sz w:val="24"/>
                <w:szCs w:val="24"/>
                <w:lang w:val="sr-Latn-CS" w:eastAsia="sr-Latn-CS"/>
              </w:rPr>
            </w:pPr>
            <w:r w:rsidRPr="00CB7B1D">
              <w:rPr>
                <w:rFonts w:ascii="Times New Roman" w:eastAsia="Times New Roman" w:hAnsi="Times New Roman" w:cs="Times New Roman"/>
                <w:b/>
                <w:bCs/>
                <w:sz w:val="24"/>
                <w:szCs w:val="24"/>
                <w:lang w:val="sr-Latn-CS" w:eastAsia="sr-Latn-CS"/>
              </w:rPr>
              <w:t>РАД</w:t>
            </w:r>
            <w:r w:rsidRPr="00CB7B1D">
              <w:rPr>
                <w:rFonts w:ascii="Times New Roman" w:eastAsia="Times New Roman" w:hAnsi="Times New Roman" w:cs="Times New Roman"/>
                <w:b/>
                <w:bCs/>
                <w:sz w:val="24"/>
                <w:szCs w:val="24"/>
                <w:lang w:eastAsia="sr-Latn-CS"/>
              </w:rPr>
              <w:t xml:space="preserve">  </w:t>
            </w:r>
            <w:r w:rsidRPr="00CB7B1D">
              <w:rPr>
                <w:rFonts w:ascii="Times New Roman" w:eastAsia="Times New Roman" w:hAnsi="Times New Roman" w:cs="Times New Roman"/>
                <w:b/>
                <w:bCs/>
                <w:sz w:val="24"/>
                <w:szCs w:val="24"/>
                <w:lang w:val="sr-Latn-CS" w:eastAsia="sr-Latn-CS"/>
              </w:rPr>
              <w:t>СА  УЧЕНИЦИМА</w:t>
            </w:r>
          </w:p>
          <w:p w:rsidR="00D319B7" w:rsidRPr="00CB7B1D" w:rsidRDefault="00D319B7" w:rsidP="00332B5C">
            <w:pPr>
              <w:spacing w:after="0" w:line="480" w:lineRule="auto"/>
              <w:jc w:val="both"/>
              <w:rPr>
                <w:rFonts w:ascii="Times New Roman" w:eastAsia="Times New Roman" w:hAnsi="Times New Roman" w:cs="Times New Roman"/>
                <w:b/>
                <w:color w:val="FF0000"/>
                <w:sz w:val="24"/>
                <w:szCs w:val="24"/>
                <w:lang w:val="ru-RU"/>
              </w:rPr>
            </w:pPr>
          </w:p>
        </w:tc>
        <w:tc>
          <w:tcPr>
            <w:tcW w:w="1820" w:type="pct"/>
            <w:tcBorders>
              <w:bottom w:val="single" w:sz="4" w:space="0" w:color="auto"/>
            </w:tcBorders>
            <w:shd w:val="clear" w:color="auto" w:fill="auto"/>
            <w:vAlign w:val="center"/>
          </w:tcPr>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bCs/>
                <w:sz w:val="24"/>
                <w:szCs w:val="24"/>
              </w:rPr>
              <w:t>Саветодавно-инструктивни рад са ученицима који имају тешкоће у учењу, развојне, емоционалне и социјалне тешкоће.</w:t>
            </w:r>
            <w:r w:rsidRPr="00CB7B1D">
              <w:rPr>
                <w:rFonts w:ascii="Times New Roman" w:hAnsi="Times New Roman" w:cs="Times New Roman"/>
                <w:bCs/>
                <w:color w:val="FF0000"/>
                <w:sz w:val="24"/>
                <w:szCs w:val="24"/>
              </w:rPr>
              <w:t xml:space="preserve"> </w:t>
            </w:r>
            <w:r w:rsidRPr="00CB7B1D">
              <w:rPr>
                <w:rFonts w:ascii="Times New Roman" w:hAnsi="Times New Roman" w:cs="Times New Roman"/>
                <w:sz w:val="24"/>
                <w:szCs w:val="24"/>
                <w:lang w:eastAsia="sr-Latn-CS"/>
              </w:rPr>
              <w:t>Пружена је васпитно- саветодавна подршка ученицима (),</w:t>
            </w:r>
            <w:r w:rsidRPr="00CB7B1D">
              <w:rPr>
                <w:rFonts w:ascii="Times New Roman" w:hAnsi="Times New Roman" w:cs="Times New Roman"/>
                <w:color w:val="FF0000"/>
                <w:sz w:val="24"/>
                <w:szCs w:val="24"/>
                <w:lang w:eastAsia="sr-Latn-CS"/>
              </w:rPr>
              <w:t xml:space="preserve"> </w:t>
            </w:r>
            <w:r w:rsidRPr="00CB7B1D">
              <w:rPr>
                <w:rFonts w:ascii="Times New Roman" w:hAnsi="Times New Roman" w:cs="Times New Roman"/>
                <w:sz w:val="24"/>
                <w:szCs w:val="24"/>
                <w:lang w:eastAsia="sr-Latn-CS"/>
              </w:rPr>
              <w:t xml:space="preserve">два ученика су укључена у друштвено- користан рад. </w:t>
            </w: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b/>
                <w:sz w:val="24"/>
                <w:szCs w:val="24"/>
                <w:lang w:eastAsia="sr-Latn-CS"/>
              </w:rPr>
            </w:pPr>
            <w:r w:rsidRPr="00CB7B1D">
              <w:rPr>
                <w:rFonts w:ascii="Times New Roman" w:hAnsi="Times New Roman" w:cs="Times New Roman"/>
                <w:color w:val="FF0000"/>
                <w:sz w:val="24"/>
                <w:szCs w:val="24"/>
                <w:lang w:eastAsia="sr-Latn-CS"/>
              </w:rPr>
              <w:t xml:space="preserve"> </w:t>
            </w:r>
            <w:r w:rsidRPr="00CB7B1D">
              <w:rPr>
                <w:rFonts w:ascii="Times New Roman" w:hAnsi="Times New Roman" w:cs="Times New Roman"/>
                <w:sz w:val="24"/>
                <w:szCs w:val="24"/>
                <w:lang w:eastAsia="sr-Latn-CS"/>
              </w:rPr>
              <w:t>Све информације од значаја за ученике размењене су са одељењским старешинама (Јелена Јовановић, Гордана Радишевић, Мира Марушић Аџић, Сања Ивановић, Драгана Стефановић, Марија Стефановић, Драган Јовановић Оливера Срећковић Лапчевић).</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Разговор са ученицима у ПОР.</w:t>
            </w:r>
            <w:r w:rsidRPr="00CB7B1D">
              <w:rPr>
                <w:rFonts w:ascii="Times New Roman" w:eastAsia="Times New Roman" w:hAnsi="Times New Roman" w:cs="Times New Roman"/>
                <w:b/>
                <w:sz w:val="24"/>
                <w:szCs w:val="24"/>
                <w:lang w:eastAsia="sr-Latn-CS"/>
              </w:rPr>
              <w:t xml:space="preserve"> </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 </w:t>
            </w:r>
            <w:r w:rsidRPr="00CB7B1D">
              <w:rPr>
                <w:rFonts w:ascii="Times New Roman" w:hAnsi="Times New Roman" w:cs="Times New Roman"/>
                <w:sz w:val="24"/>
                <w:szCs w:val="24"/>
              </w:rPr>
              <w:t>Испитиване су интелектуалне способности (невербалном скалом) три ученика (С.Ј., Л.И., Ј.М.), у циљу процене потребе за израдом индивидуализованог образовног плана (ИОП1, ИОП2),особинеличности и другасвојства једног ученика (П.Ц.), ради процене потребе за укључивањем у третман стручних лица у здравственим установама</w:t>
            </w:r>
            <w:r w:rsidRPr="00CB7B1D">
              <w:rPr>
                <w:rFonts w:ascii="Times New Roman" w:hAnsi="Times New Roman" w:cs="Times New Roman"/>
                <w:b/>
                <w:sz w:val="24"/>
                <w:szCs w:val="24"/>
              </w:rPr>
              <w:t>.</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Реализована је радионица у одељењу 7/2 поводом проблема са којима се суочавају као одељенска заједница.</w:t>
            </w:r>
          </w:p>
          <w:p w:rsidR="00D319B7" w:rsidRPr="00CB7B1D" w:rsidRDefault="00D319B7" w:rsidP="00332B5C">
            <w:pPr>
              <w:rPr>
                <w:rFonts w:ascii="Times New Roman" w:hAnsi="Times New Roman" w:cs="Times New Roman"/>
                <w:color w:val="FF0000"/>
                <w:sz w:val="24"/>
                <w:szCs w:val="24"/>
                <w:lang w:eastAsia="sr-Latn-CS"/>
              </w:rPr>
            </w:pPr>
            <w:r w:rsidRPr="00CB7B1D">
              <w:rPr>
                <w:rFonts w:ascii="Times New Roman" w:hAnsi="Times New Roman" w:cs="Times New Roman"/>
                <w:sz w:val="24"/>
                <w:szCs w:val="24"/>
                <w:lang w:eastAsia="sr-Latn-CS"/>
              </w:rPr>
              <w:t xml:space="preserve">Реализована је посета часу </w:t>
            </w:r>
            <w:r w:rsidRPr="00CB7B1D">
              <w:rPr>
                <w:rFonts w:ascii="Times New Roman" w:hAnsi="Times New Roman" w:cs="Times New Roman"/>
                <w:sz w:val="24"/>
                <w:szCs w:val="24"/>
                <w:lang w:eastAsia="sr-Latn-CS"/>
              </w:rPr>
              <w:lastRenderedPageBreak/>
              <w:t>ликовне културе у одељењу 7/2 а како се би се стручни сарадник упознао са групном динамиком овог одељења на часовима.</w:t>
            </w:r>
            <w:r w:rsidRPr="00CB7B1D">
              <w:rPr>
                <w:rFonts w:ascii="Times New Roman" w:hAnsi="Times New Roman" w:cs="Times New Roman"/>
                <w:color w:val="FF0000"/>
                <w:sz w:val="24"/>
                <w:szCs w:val="24"/>
                <w:lang w:eastAsia="sr-Latn-CS"/>
              </w:rPr>
              <w:t xml:space="preserve"> </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Реализована је прва радионица Вршњачке групе у циљу упознавања и припрему за реализацију радионице Процена безбедности у нашој школи.</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Реализована је радионица и разговор у одељењу 6/1 поводом проблема са којима се суочавају као одељенска заједница- насиље и групно функционисање.</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Реализован је разговор у одељењу 5/2 поводом проблема са којима се суочавају као одељенска заједница- насиље и групно функционисање. </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Пружена је васпитно-саветодавна подршка ученицима: Н.К., Д.Н., П.Ц., В.М., С.С., В.Ж., М.Ђ., А.Г., К.П., Л.С., Д.М., Л.И., И.Р., М.П., А.С., М.П., И.М., У.А., П.П., Д.В., Л.И., М.В.,  П.М., В.Р., А.С., К.К., Т.Л., К.М., А.М., Е.Ш., Н.У., М.В., М.Ђ., Д.Ј., Д.А., М.М., Д.В., Ј.И.</w:t>
            </w:r>
          </w:p>
          <w:p w:rsidR="00D319B7" w:rsidRPr="00CB7B1D" w:rsidRDefault="00D319B7" w:rsidP="00332B5C">
            <w:pPr>
              <w:rPr>
                <w:rFonts w:ascii="Times New Roman" w:hAnsi="Times New Roman" w:cs="Times New Roman"/>
                <w:sz w:val="24"/>
                <w:szCs w:val="24"/>
              </w:rPr>
            </w:pPr>
            <w:r w:rsidRPr="00CB7B1D">
              <w:rPr>
                <w:rFonts w:ascii="Times New Roman" w:eastAsia="Times New Roman" w:hAnsi="Times New Roman" w:cs="Times New Roman"/>
                <w:sz w:val="24"/>
                <w:szCs w:val="24"/>
                <w:lang w:eastAsia="sr-Latn-CS"/>
              </w:rPr>
              <w:t xml:space="preserve">Остварен је индивидуални рад са ученицом првог разреда (Е.Ј.), </w:t>
            </w:r>
            <w:r w:rsidRPr="00CB7B1D">
              <w:rPr>
                <w:rFonts w:ascii="Times New Roman" w:hAnsi="Times New Roman" w:cs="Times New Roman"/>
                <w:sz w:val="24"/>
                <w:szCs w:val="24"/>
              </w:rPr>
              <w:t xml:space="preserve">због израженог страха приликом наступа пред вршњацима, као што су рецитовање песмица, </w:t>
            </w:r>
            <w:r w:rsidRPr="00CB7B1D">
              <w:rPr>
                <w:rFonts w:ascii="Times New Roman" w:hAnsi="Times New Roman" w:cs="Times New Roman"/>
                <w:sz w:val="24"/>
                <w:szCs w:val="24"/>
              </w:rPr>
              <w:lastRenderedPageBreak/>
              <w:t>одговарање пред одељењем или учествовање у заједничким активностима које захтевају излагање пред групом.</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noProof/>
                <w:sz w:val="24"/>
                <w:szCs w:val="24"/>
              </w:rPr>
              <w:t>Ученик М.П. (VII-2) је био предмет васпитно дисциплинског поступка због континуираног неприхватљивог понашања, укључујући кршење правила понашања, ремећење наставе и угрожавање добробити других ученика.</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Са ученицима су обављани разговори како би се што боље реализовале планиране активности на основу препорука „Процене безбедности“, са акцентом на пријаве сексуалног насиља.</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Обављани разговори са одељенском заједницом 7/2- проблематично понашање ученика М.П.</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Обављани разговори са девојчицама из одељенске заједнице 5/1 и 5/2- свађе.</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Обављен је разговор са одељенском заједницом 6/1- групно функционисање и заједништво.</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Скренута пажња ученицима поводом потенцијално ризичног понашања- „прозори“.</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 xml:space="preserve">Пружена је подршка ученицима 5/2 након што је преминуо отац </w:t>
            </w:r>
            <w:r w:rsidRPr="00CB7B1D">
              <w:rPr>
                <w:rFonts w:ascii="Times New Roman" w:eastAsia="Times New Roman" w:hAnsi="Times New Roman" w:cs="Times New Roman"/>
                <w:sz w:val="24"/>
                <w:szCs w:val="24"/>
                <w:lang w:eastAsia="sr-Latn-CS"/>
              </w:rPr>
              <w:lastRenderedPageBreak/>
              <w:t>њиховог другара из одељења.</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Обављен је разговор са одељенском заједницом 8/2 поводом понашања на екскурзији и задиркивања дечака Љ.Т. који наставу прати по ИОП2 програму.</w:t>
            </w:r>
          </w:p>
          <w:p w:rsidR="00D319B7" w:rsidRPr="00CB7B1D" w:rsidRDefault="00D319B7" w:rsidP="00332B5C">
            <w:pPr>
              <w:rPr>
                <w:rFonts w:ascii="Times New Roman" w:eastAsia="Times New Roman" w:hAnsi="Times New Roman" w:cs="Times New Roman"/>
                <w:color w:val="FF0000"/>
                <w:sz w:val="24"/>
                <w:szCs w:val="24"/>
                <w:lang w:eastAsia="sr-Latn-CS"/>
              </w:rPr>
            </w:pPr>
            <w:r w:rsidRPr="00CB7B1D">
              <w:rPr>
                <w:rFonts w:ascii="Times New Roman" w:eastAsia="Times New Roman" w:hAnsi="Times New Roman" w:cs="Times New Roman"/>
                <w:sz w:val="24"/>
                <w:szCs w:val="24"/>
                <w:lang w:eastAsia="sr-Latn-CS"/>
              </w:rPr>
              <w:t>Пружена је подршка ученици А.С. (ИОП2) током полагања завршног испита.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Тестирање деце предшколског  узраста за упис у први разред- у току школске године реализовано је психолошко тестирање деце предшколског узраста ради утврђивања спремности за полазак у први разред. Тестирање је спроведено уз примену адекватних инструмената који процењују когнитивни развој деце (тест ТИП-1),уписано 72 првака</w:t>
            </w:r>
          </w:p>
        </w:tc>
        <w:tc>
          <w:tcPr>
            <w:tcW w:w="1240" w:type="pct"/>
            <w:shd w:val="clear" w:color="auto" w:fill="auto"/>
            <w:vAlign w:val="center"/>
          </w:tcPr>
          <w:p w:rsidR="00D319B7" w:rsidRPr="00CB7B1D" w:rsidRDefault="00D319B7" w:rsidP="00332B5C">
            <w:pPr>
              <w:rPr>
                <w:rFonts w:ascii="Times New Roman" w:hAnsi="Times New Roman" w:cs="Times New Roman"/>
                <w:b/>
                <w:sz w:val="24"/>
                <w:szCs w:val="24"/>
                <w:lang w:eastAsia="sr-Latn-CS"/>
              </w:rPr>
            </w:pPr>
            <w:r w:rsidRPr="00CB7B1D">
              <w:rPr>
                <w:rFonts w:ascii="Times New Roman" w:hAnsi="Times New Roman" w:cs="Times New Roman"/>
                <w:sz w:val="24"/>
                <w:szCs w:val="24"/>
                <w:lang w:eastAsia="sr-Latn-CS"/>
              </w:rPr>
              <w:lastRenderedPageBreak/>
              <w:t>Код већине ученика су видљиве позитивне промене у понашању– смањена је учесталост и интензитет агресивних реакција, боља контрола провокативних ситуација; проблемске ситуације постају искуство учења за ученике;</w:t>
            </w:r>
            <w:r w:rsidRPr="00CB7B1D">
              <w:rPr>
                <w:rFonts w:ascii="Times New Roman" w:hAnsi="Times New Roman" w:cs="Times New Roman"/>
                <w:b/>
                <w:sz w:val="24"/>
                <w:szCs w:val="24"/>
                <w:lang w:eastAsia="sr-Latn-CS"/>
              </w:rPr>
              <w:t xml:space="preserve"> </w:t>
            </w:r>
          </w:p>
          <w:p w:rsidR="00D319B7" w:rsidRPr="00CB7B1D" w:rsidRDefault="00D319B7" w:rsidP="00332B5C">
            <w:pPr>
              <w:rPr>
                <w:rFonts w:ascii="Times New Roman" w:hAnsi="Times New Roman" w:cs="Times New Roman"/>
                <w:b/>
                <w:sz w:val="24"/>
                <w:szCs w:val="24"/>
                <w:lang w:eastAsia="sr-Latn-CS"/>
              </w:rPr>
            </w:pPr>
            <w:r w:rsidRPr="00CB7B1D">
              <w:rPr>
                <w:rFonts w:ascii="Times New Roman" w:hAnsi="Times New Roman" w:cs="Times New Roman"/>
                <w:sz w:val="24"/>
                <w:szCs w:val="24"/>
                <w:lang w:eastAsia="sr-Latn-CS"/>
              </w:rPr>
              <w:t>Ученици познају кораке у решавању личних проблема, преузимају одговорност за своје понашање, боље управљају нездравим емоцијама.</w:t>
            </w:r>
            <w:r w:rsidRPr="00CB7B1D">
              <w:rPr>
                <w:rFonts w:ascii="Times New Roman" w:hAnsi="Times New Roman" w:cs="Times New Roman"/>
                <w:b/>
                <w:sz w:val="24"/>
                <w:szCs w:val="24"/>
                <w:lang w:eastAsia="sr-Latn-CS"/>
              </w:rPr>
              <w:t xml:space="preserve"> </w:t>
            </w: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Изналажење решеља за побољшање успеха ученика.</w:t>
            </w:r>
            <w:r w:rsidRPr="00CB7B1D">
              <w:rPr>
                <w:rFonts w:ascii="Times New Roman" w:eastAsia="Times New Roman" w:hAnsi="Times New Roman" w:cs="Times New Roman"/>
                <w:b/>
                <w:sz w:val="24"/>
                <w:szCs w:val="24"/>
                <w:lang w:eastAsia="sr-Latn-CS"/>
              </w:rPr>
              <w:t xml:space="preserve"> </w:t>
            </w: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Сагледавање реалних могућности ученика и објективности потребе за израдом ИОП-а;</w:t>
            </w:r>
          </w:p>
          <w:p w:rsidR="00D319B7" w:rsidRPr="00CB7B1D" w:rsidRDefault="00D319B7" w:rsidP="00332B5C">
            <w:pPr>
              <w:rPr>
                <w:rFonts w:ascii="Times New Roman" w:hAnsi="Times New Roman" w:cs="Times New Roman"/>
                <w:b/>
                <w:sz w:val="24"/>
                <w:szCs w:val="24"/>
                <w:lang w:eastAsia="sr-Latn-CS"/>
              </w:rPr>
            </w:pPr>
            <w:r w:rsidRPr="00CB7B1D">
              <w:rPr>
                <w:rFonts w:ascii="Times New Roman" w:hAnsi="Times New Roman" w:cs="Times New Roman"/>
                <w:sz w:val="24"/>
                <w:szCs w:val="24"/>
                <w:lang w:eastAsia="sr-Latn-CS"/>
              </w:rPr>
              <w:lastRenderedPageBreak/>
              <w:t>Ефикасна стабилизација понашања ученика, превенција конфликтних ситуација, побољшање општег психосоцијалног функционисања.</w:t>
            </w: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b/>
                <w:sz w:val="24"/>
                <w:szCs w:val="24"/>
                <w:lang w:eastAsia="sr-Latn-CS"/>
              </w:rPr>
            </w:pPr>
            <w:r w:rsidRPr="00CB7B1D">
              <w:rPr>
                <w:rFonts w:ascii="Times New Roman" w:hAnsi="Times New Roman" w:cs="Times New Roman"/>
                <w:sz w:val="24"/>
                <w:szCs w:val="24"/>
                <w:lang w:eastAsia="sr-Latn-CS"/>
              </w:rPr>
              <w:t>Јачање одељенске заједнице у смислу групне кохезије.</w:t>
            </w:r>
          </w:p>
          <w:p w:rsidR="00D319B7" w:rsidRPr="00CB7B1D" w:rsidRDefault="00D319B7" w:rsidP="00332B5C">
            <w:pPr>
              <w:rPr>
                <w:rFonts w:ascii="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Резултати тестирања представљају основу за формирање одељења првог разреда, на основу резултата су формирана уједначена одељења.</w:t>
            </w:r>
          </w:p>
          <w:p w:rsidR="00D319B7" w:rsidRPr="00CB7B1D" w:rsidRDefault="00D319B7" w:rsidP="00332B5C">
            <w:pPr>
              <w:spacing w:after="0" w:line="240" w:lineRule="auto"/>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 xml:space="preserve">Остварен је минимални помак у смислу комуникативности у појединачним релацијама, као и нешто веће спремности за учествовање у мањим заједничким </w:t>
            </w:r>
            <w:r w:rsidRPr="00CB7B1D">
              <w:rPr>
                <w:rFonts w:ascii="Times New Roman" w:eastAsia="Times New Roman" w:hAnsi="Times New Roman" w:cs="Times New Roman"/>
                <w:sz w:val="24"/>
                <w:szCs w:val="24"/>
                <w:lang w:eastAsia="sr-Latn-CS"/>
              </w:rPr>
              <w:lastRenderedPageBreak/>
              <w:t>активностима.</w:t>
            </w:r>
          </w:p>
          <w:p w:rsidR="00D319B7" w:rsidRPr="00CB7B1D" w:rsidRDefault="00D319B7" w:rsidP="00332B5C">
            <w:pPr>
              <w:spacing w:after="0" w:line="240" w:lineRule="auto"/>
              <w:rPr>
                <w:rFonts w:ascii="Times New Roman" w:eastAsia="Times New Roman" w:hAnsi="Times New Roman" w:cs="Times New Roman"/>
                <w:sz w:val="24"/>
                <w:szCs w:val="24"/>
                <w:lang w:eastAsia="sr-Latn-CS"/>
              </w:rPr>
            </w:pPr>
          </w:p>
          <w:p w:rsidR="00D319B7" w:rsidRPr="00CB7B1D" w:rsidRDefault="00D319B7" w:rsidP="00332B5C">
            <w:pPr>
              <w:spacing w:after="0" w:line="240" w:lineRule="auto"/>
              <w:rPr>
                <w:rFonts w:ascii="Times New Roman" w:eastAsia="Times New Roman" w:hAnsi="Times New Roman" w:cs="Times New Roman"/>
                <w:sz w:val="24"/>
                <w:szCs w:val="24"/>
                <w:lang w:eastAsia="sr-Latn-CS"/>
              </w:rPr>
            </w:pPr>
          </w:p>
          <w:p w:rsidR="00D319B7" w:rsidRPr="00CB7B1D" w:rsidRDefault="00D319B7" w:rsidP="00332B5C">
            <w:pPr>
              <w:spacing w:after="0" w:line="240" w:lineRule="auto"/>
              <w:rPr>
                <w:rFonts w:ascii="Times New Roman" w:eastAsia="Times New Roman" w:hAnsi="Times New Roman" w:cs="Times New Roman"/>
                <w:sz w:val="24"/>
                <w:szCs w:val="24"/>
                <w:lang w:eastAsia="sr-Latn-CS"/>
              </w:rPr>
            </w:pPr>
          </w:p>
          <w:p w:rsidR="00D319B7" w:rsidRPr="00CB7B1D" w:rsidRDefault="00D319B7" w:rsidP="00332B5C">
            <w:pPr>
              <w:spacing w:after="0" w:line="240" w:lineRule="auto"/>
              <w:rPr>
                <w:rFonts w:ascii="Times New Roman" w:eastAsia="Times New Roman" w:hAnsi="Times New Roman" w:cs="Times New Roman"/>
                <w:sz w:val="24"/>
                <w:szCs w:val="24"/>
                <w:lang w:eastAsia="sr-Latn-CS"/>
              </w:rPr>
            </w:pPr>
          </w:p>
          <w:p w:rsidR="00D319B7" w:rsidRPr="00CB7B1D" w:rsidRDefault="00D319B7" w:rsidP="00332B5C">
            <w:pPr>
              <w:spacing w:after="0" w:line="240" w:lineRule="auto"/>
              <w:rPr>
                <w:rFonts w:ascii="Times New Roman" w:eastAsia="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eastAsia="Times New Roman" w:hAnsi="Times New Roman" w:cs="Times New Roman"/>
                <w:noProof/>
                <w:sz w:val="24"/>
                <w:szCs w:val="24"/>
              </w:rPr>
              <w:t>Побољшање и релативна стабилизација понашања ученика</w:t>
            </w: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Тестирарањем првака упознајемо психо-фзичке способности ученика као и социјалне особине  и добијене резултате на тесту користимо приликом формирања одењења првих разреда.</w:t>
            </w: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b/>
                <w:sz w:val="24"/>
                <w:szCs w:val="24"/>
                <w:lang w:eastAsia="sr-Latn-CS"/>
              </w:rPr>
            </w:pPr>
          </w:p>
          <w:p w:rsidR="00D319B7" w:rsidRPr="00CB7B1D" w:rsidRDefault="00D319B7" w:rsidP="00332B5C">
            <w:pPr>
              <w:rPr>
                <w:rFonts w:ascii="Times New Roman" w:hAnsi="Times New Roman" w:cs="Times New Roman"/>
                <w:sz w:val="24"/>
                <w:szCs w:val="24"/>
                <w:lang w:eastAsia="sr-Latn-CS"/>
              </w:rPr>
            </w:pPr>
          </w:p>
        </w:tc>
        <w:tc>
          <w:tcPr>
            <w:tcW w:w="873" w:type="pct"/>
            <w:vMerge w:val="restart"/>
            <w:shd w:val="clear" w:color="auto" w:fill="auto"/>
            <w:vAlign w:val="center"/>
          </w:tcPr>
          <w:p w:rsidR="00D319B7" w:rsidRPr="00CB7B1D" w:rsidRDefault="00D319B7" w:rsidP="00332B5C">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lastRenderedPageBreak/>
              <w:t>Подржавати ученике да се и у наставку школовања благовремено обраћају за помоћ и савет</w:t>
            </w: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sz w:val="24"/>
                <w:szCs w:val="24"/>
                <w:lang w:eastAsia="sr-Latn-CS"/>
              </w:rPr>
            </w:pPr>
          </w:p>
        </w:tc>
      </w:tr>
      <w:tr w:rsidR="00D319B7" w:rsidRPr="00CB7B1D" w:rsidTr="00332B5C">
        <w:trPr>
          <w:trHeight w:val="9390"/>
          <w:jc w:val="center"/>
        </w:trPr>
        <w:tc>
          <w:tcPr>
            <w:tcW w:w="1067" w:type="pct"/>
            <w:vMerge/>
            <w:shd w:val="clear" w:color="auto" w:fill="auto"/>
          </w:tcPr>
          <w:p w:rsidR="00D319B7" w:rsidRPr="00CB7B1D" w:rsidRDefault="00D319B7" w:rsidP="00332B5C">
            <w:pPr>
              <w:tabs>
                <w:tab w:val="left" w:pos="885"/>
              </w:tabs>
              <w:spacing w:after="0" w:line="240" w:lineRule="auto"/>
              <w:rPr>
                <w:rFonts w:ascii="Times New Roman" w:eastAsia="Times New Roman" w:hAnsi="Times New Roman" w:cs="Times New Roman"/>
                <w:b/>
                <w:color w:val="FF0000"/>
                <w:sz w:val="24"/>
                <w:szCs w:val="24"/>
                <w:lang w:eastAsia="sr-Latn-CS"/>
              </w:rPr>
            </w:pPr>
          </w:p>
        </w:tc>
        <w:tc>
          <w:tcPr>
            <w:tcW w:w="1820" w:type="pct"/>
            <w:tcBorders>
              <w:bottom w:val="single" w:sz="4" w:space="0" w:color="auto"/>
            </w:tcBorders>
            <w:shd w:val="clear" w:color="auto" w:fill="auto"/>
            <w:vAlign w:val="center"/>
          </w:tcPr>
          <w:p w:rsidR="00D319B7" w:rsidRPr="00CB7B1D" w:rsidRDefault="00D319B7" w:rsidP="00332B5C">
            <w:pPr>
              <w:jc w:val="both"/>
              <w:rPr>
                <w:rFonts w:ascii="Times New Roman" w:eastAsia="Times New Roman" w:hAnsi="Times New Roman" w:cs="Times New Roman"/>
                <w:bCs/>
                <w:color w:val="FF0000"/>
                <w:sz w:val="24"/>
                <w:szCs w:val="24"/>
              </w:rPr>
            </w:pPr>
          </w:p>
          <w:p w:rsidR="00D319B7" w:rsidRPr="00CB7B1D" w:rsidRDefault="00D319B7" w:rsidP="00332B5C">
            <w:pPr>
              <w:rPr>
                <w:rFonts w:ascii="Times New Roman" w:eastAsia="Times New Roman" w:hAnsi="Times New Roman" w:cs="Times New Roman"/>
                <w:sz w:val="24"/>
                <w:szCs w:val="24"/>
              </w:rPr>
            </w:pPr>
          </w:p>
          <w:p w:rsidR="00D319B7" w:rsidRPr="00CB7B1D" w:rsidRDefault="00D319B7" w:rsidP="00332B5C">
            <w:pPr>
              <w:rPr>
                <w:rFonts w:ascii="Times New Roman" w:eastAsia="Times New Roman" w:hAnsi="Times New Roman" w:cs="Times New Roman"/>
                <w:sz w:val="24"/>
                <w:szCs w:val="24"/>
              </w:rPr>
            </w:pPr>
          </w:p>
          <w:p w:rsidR="00D319B7" w:rsidRPr="00CB7B1D" w:rsidRDefault="00D319B7" w:rsidP="00332B5C">
            <w:pPr>
              <w:rPr>
                <w:rFonts w:ascii="Times New Roman" w:eastAsia="Times New Roman" w:hAnsi="Times New Roman" w:cs="Times New Roman"/>
                <w:sz w:val="24"/>
                <w:szCs w:val="24"/>
              </w:rPr>
            </w:pPr>
          </w:p>
          <w:p w:rsidR="00D319B7" w:rsidRPr="00CB7B1D" w:rsidRDefault="00D319B7" w:rsidP="00332B5C">
            <w:pPr>
              <w:rPr>
                <w:rFonts w:ascii="Times New Roman" w:eastAsia="Times New Roman" w:hAnsi="Times New Roman" w:cs="Times New Roman"/>
                <w:sz w:val="24"/>
                <w:szCs w:val="24"/>
              </w:rPr>
            </w:pPr>
          </w:p>
          <w:p w:rsidR="00D319B7" w:rsidRPr="00CB7B1D" w:rsidRDefault="00D319B7" w:rsidP="00332B5C">
            <w:pPr>
              <w:rPr>
                <w:rFonts w:ascii="Times New Roman" w:eastAsia="Times New Roman" w:hAnsi="Times New Roman" w:cs="Times New Roman"/>
                <w:sz w:val="24"/>
                <w:szCs w:val="24"/>
              </w:rPr>
            </w:pPr>
          </w:p>
          <w:p w:rsidR="00D319B7" w:rsidRPr="00CB7B1D" w:rsidRDefault="00D319B7" w:rsidP="00332B5C">
            <w:pPr>
              <w:rPr>
                <w:rFonts w:ascii="Times New Roman" w:eastAsia="Times New Roman" w:hAnsi="Times New Roman" w:cs="Times New Roman"/>
                <w:sz w:val="24"/>
                <w:szCs w:val="24"/>
              </w:rPr>
            </w:pPr>
          </w:p>
          <w:p w:rsidR="00D319B7" w:rsidRPr="00CB7B1D" w:rsidRDefault="00D319B7" w:rsidP="00332B5C">
            <w:pPr>
              <w:rPr>
                <w:rFonts w:ascii="Times New Roman" w:eastAsia="Times New Roman" w:hAnsi="Times New Roman" w:cs="Times New Roman"/>
                <w:sz w:val="24"/>
                <w:szCs w:val="24"/>
              </w:rPr>
            </w:pPr>
          </w:p>
          <w:p w:rsidR="00D319B7" w:rsidRPr="00CB7B1D" w:rsidRDefault="00D319B7" w:rsidP="00332B5C">
            <w:pPr>
              <w:rPr>
                <w:rFonts w:ascii="Times New Roman" w:eastAsia="Times New Roman" w:hAnsi="Times New Roman" w:cs="Times New Roman"/>
                <w:sz w:val="24"/>
                <w:szCs w:val="24"/>
              </w:rPr>
            </w:pPr>
          </w:p>
          <w:p w:rsidR="00D319B7" w:rsidRPr="00CB7B1D" w:rsidRDefault="00D319B7" w:rsidP="00332B5C">
            <w:pPr>
              <w:rPr>
                <w:rFonts w:ascii="Times New Roman" w:eastAsia="Times New Roman" w:hAnsi="Times New Roman" w:cs="Times New Roman"/>
                <w:sz w:val="24"/>
                <w:szCs w:val="24"/>
              </w:rPr>
            </w:pPr>
          </w:p>
          <w:p w:rsidR="00D319B7" w:rsidRPr="00CB7B1D" w:rsidRDefault="00D319B7" w:rsidP="00332B5C">
            <w:pPr>
              <w:rPr>
                <w:rFonts w:ascii="Times New Roman" w:eastAsia="Times New Roman" w:hAnsi="Times New Roman" w:cs="Times New Roman"/>
                <w:sz w:val="24"/>
                <w:szCs w:val="24"/>
              </w:rPr>
            </w:pPr>
          </w:p>
        </w:tc>
        <w:tc>
          <w:tcPr>
            <w:tcW w:w="1240" w:type="pct"/>
            <w:shd w:val="clear" w:color="auto" w:fill="auto"/>
            <w:vAlign w:val="center"/>
          </w:tcPr>
          <w:p w:rsidR="00D319B7" w:rsidRPr="00CB7B1D" w:rsidRDefault="00D319B7" w:rsidP="00332B5C">
            <w:pPr>
              <w:rPr>
                <w:rFonts w:ascii="Times New Roman" w:eastAsia="Times New Roman" w:hAnsi="Times New Roman" w:cs="Times New Roman"/>
                <w:sz w:val="24"/>
                <w:szCs w:val="24"/>
                <w:lang w:eastAsia="sr-Latn-CS"/>
              </w:rPr>
            </w:pPr>
          </w:p>
          <w:p w:rsidR="00D319B7" w:rsidRPr="00CB7B1D" w:rsidRDefault="00D319B7" w:rsidP="00332B5C">
            <w:pPr>
              <w:rPr>
                <w:rFonts w:ascii="Times New Roman" w:eastAsia="Times New Roman" w:hAnsi="Times New Roman" w:cs="Times New Roman"/>
                <w:sz w:val="24"/>
                <w:szCs w:val="24"/>
                <w:lang w:eastAsia="sr-Latn-CS"/>
              </w:rPr>
            </w:pPr>
          </w:p>
          <w:p w:rsidR="00D319B7" w:rsidRPr="00CB7B1D" w:rsidRDefault="00D319B7" w:rsidP="00332B5C">
            <w:pPr>
              <w:rPr>
                <w:rFonts w:ascii="Times New Roman" w:eastAsia="Times New Roman" w:hAnsi="Times New Roman" w:cs="Times New Roman"/>
                <w:sz w:val="24"/>
                <w:szCs w:val="24"/>
                <w:lang w:eastAsia="sr-Latn-CS"/>
              </w:rPr>
            </w:pPr>
          </w:p>
          <w:p w:rsidR="00D319B7" w:rsidRPr="00CB7B1D" w:rsidRDefault="00D319B7" w:rsidP="00332B5C">
            <w:pPr>
              <w:rPr>
                <w:rFonts w:ascii="Times New Roman" w:eastAsia="Times New Roman" w:hAnsi="Times New Roman" w:cs="Times New Roman"/>
                <w:sz w:val="24"/>
                <w:szCs w:val="24"/>
                <w:lang w:eastAsia="sr-Latn-CS"/>
              </w:rPr>
            </w:pPr>
          </w:p>
          <w:p w:rsidR="00D319B7" w:rsidRPr="00CB7B1D" w:rsidRDefault="00D319B7" w:rsidP="00332B5C">
            <w:pPr>
              <w:rPr>
                <w:rFonts w:ascii="Times New Roman" w:eastAsia="Times New Roman" w:hAnsi="Times New Roman" w:cs="Times New Roman"/>
                <w:sz w:val="24"/>
                <w:szCs w:val="24"/>
                <w:lang w:eastAsia="sr-Latn-CS"/>
              </w:rPr>
            </w:pPr>
          </w:p>
          <w:p w:rsidR="00D319B7" w:rsidRPr="00CB7B1D" w:rsidRDefault="00D319B7" w:rsidP="00332B5C">
            <w:pPr>
              <w:rPr>
                <w:rFonts w:ascii="Times New Roman" w:eastAsia="Times New Roman" w:hAnsi="Times New Roman" w:cs="Times New Roman"/>
                <w:sz w:val="24"/>
                <w:szCs w:val="24"/>
                <w:lang w:eastAsia="sr-Latn-CS"/>
              </w:rPr>
            </w:pPr>
          </w:p>
          <w:p w:rsidR="00D319B7" w:rsidRPr="00CB7B1D" w:rsidRDefault="00D319B7" w:rsidP="00332B5C">
            <w:pPr>
              <w:rPr>
                <w:rFonts w:ascii="Times New Roman" w:eastAsia="Times New Roman" w:hAnsi="Times New Roman" w:cs="Times New Roman"/>
                <w:sz w:val="24"/>
                <w:szCs w:val="24"/>
                <w:lang w:eastAsia="sr-Latn-CS"/>
              </w:rPr>
            </w:pPr>
          </w:p>
          <w:p w:rsidR="00D319B7" w:rsidRPr="00CB7B1D" w:rsidRDefault="00D319B7" w:rsidP="00332B5C">
            <w:pPr>
              <w:rPr>
                <w:rFonts w:ascii="Times New Roman" w:eastAsia="Times New Roman" w:hAnsi="Times New Roman" w:cs="Times New Roman"/>
                <w:sz w:val="24"/>
                <w:szCs w:val="24"/>
                <w:lang w:eastAsia="sr-Latn-CS"/>
              </w:rPr>
            </w:pPr>
          </w:p>
          <w:p w:rsidR="00D319B7" w:rsidRPr="00CB7B1D" w:rsidRDefault="00D319B7" w:rsidP="00332B5C">
            <w:pPr>
              <w:rPr>
                <w:rFonts w:ascii="Times New Roman" w:eastAsia="Times New Roman" w:hAnsi="Times New Roman" w:cs="Times New Roman"/>
                <w:sz w:val="24"/>
                <w:szCs w:val="24"/>
                <w:lang w:eastAsia="sr-Latn-CS"/>
              </w:rPr>
            </w:pPr>
          </w:p>
          <w:p w:rsidR="00D319B7" w:rsidRPr="00CB7B1D" w:rsidRDefault="00D319B7" w:rsidP="00332B5C">
            <w:pPr>
              <w:rPr>
                <w:rFonts w:ascii="Times New Roman" w:eastAsia="Times New Roman" w:hAnsi="Times New Roman" w:cs="Times New Roman"/>
                <w:sz w:val="24"/>
                <w:szCs w:val="24"/>
                <w:lang w:eastAsia="sr-Latn-CS"/>
              </w:rPr>
            </w:pPr>
          </w:p>
          <w:p w:rsidR="00D319B7" w:rsidRPr="00CB7B1D" w:rsidRDefault="00D319B7" w:rsidP="00332B5C">
            <w:pPr>
              <w:rPr>
                <w:rFonts w:ascii="Times New Roman" w:eastAsia="Times New Roman" w:hAnsi="Times New Roman" w:cs="Times New Roman"/>
                <w:sz w:val="24"/>
                <w:szCs w:val="24"/>
                <w:lang w:eastAsia="sr-Latn-CS"/>
              </w:rPr>
            </w:pPr>
          </w:p>
          <w:p w:rsidR="00D319B7" w:rsidRPr="00CB7B1D" w:rsidRDefault="00D319B7" w:rsidP="00332B5C">
            <w:pPr>
              <w:rPr>
                <w:rFonts w:ascii="Times New Roman" w:eastAsia="Times New Roman" w:hAnsi="Times New Roman" w:cs="Times New Roman"/>
                <w:sz w:val="24"/>
                <w:szCs w:val="24"/>
                <w:lang w:eastAsia="sr-Latn-CS"/>
              </w:rPr>
            </w:pPr>
          </w:p>
          <w:p w:rsidR="00D319B7" w:rsidRPr="00CB7B1D" w:rsidRDefault="00D319B7" w:rsidP="00332B5C">
            <w:pPr>
              <w:rPr>
                <w:rFonts w:ascii="Times New Roman" w:eastAsia="Times New Roman" w:hAnsi="Times New Roman" w:cs="Times New Roman"/>
                <w:sz w:val="24"/>
                <w:szCs w:val="24"/>
                <w:lang w:eastAsia="sr-Latn-CS"/>
              </w:rPr>
            </w:pPr>
          </w:p>
          <w:p w:rsidR="00D319B7" w:rsidRPr="00CB7B1D" w:rsidRDefault="00D319B7" w:rsidP="00332B5C">
            <w:pPr>
              <w:rPr>
                <w:rFonts w:ascii="Times New Roman" w:eastAsia="Times New Roman" w:hAnsi="Times New Roman" w:cs="Times New Roman"/>
                <w:sz w:val="24"/>
                <w:szCs w:val="24"/>
                <w:lang w:eastAsia="sr-Latn-CS"/>
              </w:rPr>
            </w:pPr>
          </w:p>
        </w:tc>
        <w:tc>
          <w:tcPr>
            <w:tcW w:w="873" w:type="pct"/>
            <w:vMerge/>
            <w:shd w:val="clear" w:color="auto" w:fill="auto"/>
            <w:vAlign w:val="center"/>
          </w:tcPr>
          <w:p w:rsidR="00D319B7" w:rsidRPr="00CB7B1D" w:rsidRDefault="00D319B7" w:rsidP="00332B5C">
            <w:pPr>
              <w:rPr>
                <w:rFonts w:ascii="Times New Roman" w:hAnsi="Times New Roman" w:cs="Times New Roman"/>
                <w:color w:val="FF0000"/>
                <w:sz w:val="24"/>
                <w:szCs w:val="24"/>
                <w:lang w:val="sr-Cyrl-CS" w:eastAsia="sr-Latn-CS"/>
              </w:rPr>
            </w:pPr>
          </w:p>
        </w:tc>
      </w:tr>
      <w:tr w:rsidR="00D319B7" w:rsidRPr="00CB7B1D" w:rsidTr="00332B5C">
        <w:trPr>
          <w:trHeight w:val="997"/>
          <w:jc w:val="center"/>
        </w:trPr>
        <w:tc>
          <w:tcPr>
            <w:tcW w:w="1067" w:type="pct"/>
            <w:shd w:val="clear" w:color="auto" w:fill="auto"/>
            <w:vAlign w:val="center"/>
          </w:tcPr>
          <w:p w:rsidR="00D319B7" w:rsidRPr="00CB7B1D" w:rsidRDefault="00D319B7" w:rsidP="00332B5C">
            <w:pPr>
              <w:spacing w:after="0" w:line="240" w:lineRule="auto"/>
              <w:rPr>
                <w:rFonts w:ascii="Times New Roman" w:eastAsia="Times New Roman" w:hAnsi="Times New Roman" w:cs="Times New Roman"/>
                <w:b/>
                <w:color w:val="FF0000"/>
                <w:sz w:val="24"/>
                <w:szCs w:val="24"/>
                <w:lang w:eastAsia="sr-Latn-CS"/>
              </w:rPr>
            </w:pPr>
          </w:p>
          <w:p w:rsidR="00D319B7" w:rsidRPr="00CB7B1D" w:rsidRDefault="00D319B7" w:rsidP="00332B5C">
            <w:pPr>
              <w:spacing w:after="0" w:line="240" w:lineRule="auto"/>
              <w:rPr>
                <w:rFonts w:ascii="Times New Roman" w:eastAsia="Times New Roman" w:hAnsi="Times New Roman" w:cs="Times New Roman"/>
                <w:b/>
                <w:color w:val="FF0000"/>
                <w:sz w:val="24"/>
                <w:szCs w:val="24"/>
                <w:lang w:val="sr-Latn-CS" w:eastAsia="sr-Latn-CS"/>
              </w:rPr>
            </w:pPr>
          </w:p>
          <w:p w:rsidR="00D319B7" w:rsidRPr="00CB7B1D" w:rsidRDefault="00D319B7" w:rsidP="00332B5C">
            <w:pPr>
              <w:spacing w:after="0" w:line="240" w:lineRule="auto"/>
              <w:rPr>
                <w:rFonts w:ascii="Times New Roman" w:eastAsia="Times New Roman" w:hAnsi="Times New Roman" w:cs="Times New Roman"/>
                <w:sz w:val="24"/>
                <w:szCs w:val="24"/>
                <w:lang w:val="ru-RU" w:eastAsia="sr-Latn-CS"/>
              </w:rPr>
            </w:pPr>
            <w:r w:rsidRPr="00CB7B1D">
              <w:rPr>
                <w:rFonts w:ascii="Times New Roman" w:eastAsia="Times New Roman" w:hAnsi="Times New Roman" w:cs="Times New Roman"/>
                <w:b/>
                <w:bCs/>
                <w:sz w:val="24"/>
                <w:szCs w:val="24"/>
                <w:lang w:val="sr-Latn-CS" w:eastAsia="sr-Latn-CS"/>
              </w:rPr>
              <w:t>РАД СА РОДИТЕЉИМА,</w:t>
            </w:r>
            <w:r w:rsidRPr="00CB7B1D">
              <w:rPr>
                <w:rFonts w:ascii="Times New Roman" w:eastAsia="Times New Roman" w:hAnsi="Times New Roman" w:cs="Times New Roman"/>
                <w:b/>
                <w:bCs/>
                <w:sz w:val="24"/>
                <w:szCs w:val="24"/>
                <w:lang w:val="ru-RU" w:eastAsia="sr-Latn-CS"/>
              </w:rPr>
              <w:t xml:space="preserve"> </w:t>
            </w:r>
            <w:r w:rsidRPr="00CB7B1D">
              <w:rPr>
                <w:rFonts w:ascii="Times New Roman" w:eastAsia="Times New Roman" w:hAnsi="Times New Roman" w:cs="Times New Roman"/>
                <w:b/>
                <w:bCs/>
                <w:sz w:val="24"/>
                <w:szCs w:val="24"/>
                <w:lang w:val="sr-Latn-CS" w:eastAsia="sr-Latn-CS"/>
              </w:rPr>
              <w:t>ОДНОСНО СТАРАТЕЉИМА</w:t>
            </w:r>
          </w:p>
        </w:tc>
        <w:tc>
          <w:tcPr>
            <w:tcW w:w="1820" w:type="pct"/>
            <w:shd w:val="clear" w:color="auto" w:fill="auto"/>
            <w:vAlign w:val="center"/>
          </w:tcPr>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Обављени су саветодавни разговори са родитељима ученика:  Најчешће теме разговора су биле школско постригнуће, потребе деце, постављање јасних граница у понашању, васпитни стилови и очекивања родитеља.</w:t>
            </w:r>
          </w:p>
          <w:p w:rsidR="00D319B7" w:rsidRPr="00CB7B1D" w:rsidRDefault="00D319B7" w:rsidP="00332B5C">
            <w:pPr>
              <w:rPr>
                <w:rFonts w:ascii="Times New Roman" w:hAnsi="Times New Roman" w:cs="Times New Roman"/>
                <w:b/>
                <w:sz w:val="24"/>
                <w:szCs w:val="24"/>
                <w:lang w:eastAsia="sr-Latn-CS"/>
              </w:rPr>
            </w:pPr>
            <w:r w:rsidRPr="00CB7B1D">
              <w:rPr>
                <w:rFonts w:ascii="Times New Roman" w:eastAsia="Times New Roman" w:hAnsi="Times New Roman" w:cs="Times New Roman"/>
                <w:sz w:val="24"/>
                <w:szCs w:val="24"/>
                <w:lang w:eastAsia="sr-Latn-CS"/>
              </w:rPr>
              <w:t xml:space="preserve">Пружена је саветодавна подршка мајци ученика Ж.А. </w:t>
            </w:r>
            <w:r w:rsidRPr="00CB7B1D">
              <w:rPr>
                <w:rFonts w:ascii="Times New Roman" w:eastAsia="Times New Roman" w:hAnsi="Times New Roman" w:cs="Times New Roman"/>
                <w:sz w:val="24"/>
                <w:szCs w:val="24"/>
                <w:lang w:eastAsia="sr-Latn-CS"/>
              </w:rPr>
              <w:lastRenderedPageBreak/>
              <w:t>(Вучић), мајци ученице У.А., хранитељици ученице А.С., хранитељици ученика П.М, оцу ученика М.П.Све информације од значаја за ученике размењене су и са одељењским старешинама.</w:t>
            </w:r>
            <w:r w:rsidRPr="00CB7B1D">
              <w:rPr>
                <w:rFonts w:ascii="Times New Roman" w:hAnsi="Times New Roman" w:cs="Times New Roman"/>
                <w:sz w:val="24"/>
                <w:szCs w:val="24"/>
                <w:lang w:eastAsia="sr-Latn-CS"/>
              </w:rPr>
              <w:t xml:space="preserve"> </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ПруженајесаветодавнаподршкамајциученикаН.К. (II-1), мајци ученика Д.Н. (III-2), мајци ученице П.П. (V-2), мајци ученика П.Ц. (VI-1), оцу ученика М.П. (VII-2), мајци ученика А.С. (VII-2), мајци ученика Д.В. (VIII-2).</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Оцу ученика VII разреда М.П. је упућен званичан допис, како би се одазвао позиву и узео активно учешће у свим облицима васпитног рада са учеником.</w:t>
            </w:r>
          </w:p>
          <w:p w:rsidR="00D319B7" w:rsidRPr="00CB7B1D" w:rsidRDefault="00D319B7" w:rsidP="00332B5C">
            <w:pPr>
              <w:rPr>
                <w:rFonts w:ascii="Times New Roman" w:hAnsi="Times New Roman" w:cs="Times New Roman"/>
                <w:b/>
                <w:sz w:val="24"/>
                <w:szCs w:val="24"/>
                <w:lang w:eastAsia="sr-Latn-CS"/>
              </w:rPr>
            </w:pPr>
            <w:r w:rsidRPr="00CB7B1D">
              <w:rPr>
                <w:rFonts w:ascii="Times New Roman" w:hAnsi="Times New Roman" w:cs="Times New Roman"/>
                <w:sz w:val="24"/>
                <w:szCs w:val="24"/>
                <w:lang w:eastAsia="sr-Latn-CS"/>
              </w:rPr>
              <w:t>Обављени су саветодавни разговори са родитељима/старатељима, у вези избора средње школе ученика који наставу похађају према индивидуализованом образовном програму (са хранитељицом Анастасије Савић и мајком Љубомира Тошовића</w:t>
            </w:r>
            <w:r w:rsidRPr="00CB7B1D">
              <w:rPr>
                <w:rFonts w:ascii="Times New Roman" w:hAnsi="Times New Roman" w:cs="Times New Roman"/>
                <w:b/>
                <w:sz w:val="24"/>
                <w:szCs w:val="24"/>
                <w:lang w:eastAsia="sr-Latn-CS"/>
              </w:rPr>
              <w:t>).</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Oтац и деда ученика М.П. (VII-2), мајка и отац ученика А.С. (VII-2), мајка ученика Д.В. (VIII-2), отац ученика М.П. (VII-2), хранитељу ученика П.М. (VI-2), мајци ученице Е.Ш. (VI-2), родитељима </w:t>
            </w:r>
            <w:r w:rsidRPr="00CB7B1D">
              <w:rPr>
                <w:rFonts w:ascii="Times New Roman" w:hAnsi="Times New Roman" w:cs="Times New Roman"/>
                <w:sz w:val="24"/>
                <w:szCs w:val="24"/>
                <w:lang w:eastAsia="sr-Latn-CS"/>
              </w:rPr>
              <w:lastRenderedPageBreak/>
              <w:t>ученика Л.И. и М.В. (V-1).</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Разговор са родитељима ученика из ПОР,родитеља новопридошлих ученика, а и  по потреби на иницијативу самих родитеља</w:t>
            </w:r>
            <w:r w:rsidRPr="00CB7B1D">
              <w:rPr>
                <w:rFonts w:ascii="Times New Roman" w:hAnsi="Times New Roman" w:cs="Times New Roman"/>
                <w:b/>
                <w:sz w:val="24"/>
                <w:szCs w:val="24"/>
              </w:rPr>
              <w:t>.</w:t>
            </w:r>
          </w:p>
          <w:p w:rsidR="00D319B7" w:rsidRPr="00CB7B1D" w:rsidRDefault="00D319B7" w:rsidP="00332B5C">
            <w:pPr>
              <w:rPr>
                <w:rFonts w:ascii="Times New Roman" w:hAnsi="Times New Roman" w:cs="Times New Roman"/>
                <w:b/>
                <w:sz w:val="24"/>
                <w:szCs w:val="24"/>
                <w:lang w:eastAsia="sr-Latn-CS"/>
              </w:rPr>
            </w:pPr>
          </w:p>
        </w:tc>
        <w:tc>
          <w:tcPr>
            <w:tcW w:w="1240" w:type="pct"/>
            <w:shd w:val="clear" w:color="auto" w:fill="auto"/>
            <w:vAlign w:val="center"/>
          </w:tcPr>
          <w:p w:rsidR="00D319B7" w:rsidRPr="00CB7B1D" w:rsidRDefault="00D319B7" w:rsidP="00332B5C">
            <w:pPr>
              <w:rPr>
                <w:rFonts w:ascii="Times New Roman" w:hAnsi="Times New Roman" w:cs="Times New Roman"/>
                <w:sz w:val="24"/>
                <w:szCs w:val="24"/>
                <w:lang w:val="ru-RU" w:eastAsia="sr-Latn-CS"/>
              </w:rPr>
            </w:pPr>
            <w:r w:rsidRPr="00CB7B1D">
              <w:rPr>
                <w:rFonts w:ascii="Times New Roman" w:hAnsi="Times New Roman" w:cs="Times New Roman"/>
                <w:sz w:val="24"/>
                <w:szCs w:val="24"/>
                <w:lang w:val="sr-Cyrl-CS" w:eastAsia="sr-Latn-CS"/>
              </w:rPr>
              <w:lastRenderedPageBreak/>
              <w:t xml:space="preserve">Боље разумевање дечијег понашања, препознавање личне одговорности родитеља, пружање подршке, јачање родитељских васпитних компетенција и креирање плана ради постизања </w:t>
            </w:r>
            <w:r w:rsidRPr="00CB7B1D">
              <w:rPr>
                <w:rFonts w:ascii="Times New Roman" w:hAnsi="Times New Roman" w:cs="Times New Roman"/>
                <w:sz w:val="24"/>
                <w:szCs w:val="24"/>
                <w:lang w:val="sr-Cyrl-CS" w:eastAsia="sr-Latn-CS"/>
              </w:rPr>
              <w:lastRenderedPageBreak/>
              <w:t>позитивних промена</w:t>
            </w:r>
            <w:r w:rsidRPr="00CB7B1D">
              <w:rPr>
                <w:rFonts w:ascii="Times New Roman" w:hAnsi="Times New Roman" w:cs="Times New Roman"/>
                <w:sz w:val="24"/>
                <w:szCs w:val="24"/>
                <w:lang w:eastAsia="sr-Latn-CS"/>
              </w:rPr>
              <w:t>.</w:t>
            </w:r>
            <w:r w:rsidRPr="00CB7B1D">
              <w:rPr>
                <w:rFonts w:ascii="Times New Roman" w:hAnsi="Times New Roman" w:cs="Times New Roman"/>
                <w:sz w:val="24"/>
                <w:szCs w:val="24"/>
                <w:lang w:val="sr-Cyrl-CS" w:eastAsia="sr-Latn-CS"/>
              </w:rPr>
              <w:t xml:space="preserve">                  </w:t>
            </w:r>
          </w:p>
          <w:p w:rsidR="00D319B7" w:rsidRPr="00CB7B1D" w:rsidRDefault="00D319B7" w:rsidP="00332B5C">
            <w:pPr>
              <w:rPr>
                <w:rFonts w:ascii="Times New Roman" w:hAnsi="Times New Roman" w:cs="Times New Roman"/>
                <w:color w:val="FF0000"/>
                <w:sz w:val="24"/>
                <w:szCs w:val="24"/>
                <w:lang w:val="ru-RU"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val="ru-RU"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hAnsi="Times New Roman" w:cs="Times New Roman"/>
                <w:b/>
                <w:sz w:val="24"/>
                <w:szCs w:val="24"/>
                <w:lang w:eastAsia="sr-Latn-CS"/>
              </w:rPr>
            </w:pPr>
            <w:r w:rsidRPr="00CB7B1D">
              <w:rPr>
                <w:rFonts w:ascii="Times New Roman" w:hAnsi="Times New Roman" w:cs="Times New Roman"/>
                <w:sz w:val="24"/>
                <w:szCs w:val="24"/>
                <w:lang w:val="sr-Cyrl-CS" w:eastAsia="sr-Latn-CS"/>
              </w:rPr>
              <w:t>Адекватан избор средње школе, у складу са индивидуалним могућностима ученика и у њиховом најбољем интересу</w:t>
            </w:r>
            <w:r w:rsidRPr="00CB7B1D">
              <w:rPr>
                <w:rFonts w:ascii="Times New Roman" w:hAnsi="Times New Roman" w:cs="Times New Roman"/>
                <w:sz w:val="24"/>
                <w:szCs w:val="24"/>
                <w:lang w:eastAsia="sr-Latn-CS"/>
              </w:rPr>
              <w:t>.</w:t>
            </w: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Јачање компетенције </w:t>
            </w:r>
            <w:r w:rsidRPr="00CB7B1D">
              <w:rPr>
                <w:rFonts w:ascii="Times New Roman" w:hAnsi="Times New Roman" w:cs="Times New Roman"/>
                <w:sz w:val="24"/>
                <w:szCs w:val="24"/>
                <w:lang w:eastAsia="sr-Latn-CS"/>
              </w:rPr>
              <w:lastRenderedPageBreak/>
              <w:t>родитеља.</w:t>
            </w:r>
          </w:p>
        </w:tc>
        <w:tc>
          <w:tcPr>
            <w:tcW w:w="873" w:type="pct"/>
            <w:shd w:val="clear" w:color="auto" w:fill="auto"/>
            <w:vAlign w:val="center"/>
          </w:tcPr>
          <w:p w:rsidR="00D319B7" w:rsidRPr="00CB7B1D" w:rsidRDefault="00D319B7" w:rsidP="00332B5C">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lastRenderedPageBreak/>
              <w:t xml:space="preserve">Организовати радионице са родитељима на различите теме (нпр. развојне карактеристике и потребе ученика, захтеви и потешкоће </w:t>
            </w:r>
            <w:r w:rsidRPr="00CB7B1D">
              <w:rPr>
                <w:rFonts w:ascii="Times New Roman" w:hAnsi="Times New Roman" w:cs="Times New Roman"/>
                <w:sz w:val="24"/>
                <w:szCs w:val="24"/>
                <w:lang w:val="sr-Cyrl-CS" w:eastAsia="sr-Latn-CS"/>
              </w:rPr>
              <w:lastRenderedPageBreak/>
              <w:t>конкретних развојних фаза;</w:t>
            </w:r>
          </w:p>
          <w:p w:rsidR="00D319B7" w:rsidRPr="00CB7B1D" w:rsidRDefault="00D319B7" w:rsidP="00332B5C">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карактеристике различитих васпитних стилова, насиље, безбедност деце и сл. или анкетирати родитеље);</w:t>
            </w:r>
          </w:p>
          <w:p w:rsidR="00D319B7" w:rsidRPr="00CB7B1D" w:rsidRDefault="00D319B7" w:rsidP="00332B5C">
            <w:pPr>
              <w:rPr>
                <w:rFonts w:ascii="Times New Roman" w:hAnsi="Times New Roman" w:cs="Times New Roman"/>
                <w:b/>
                <w:sz w:val="24"/>
                <w:szCs w:val="24"/>
                <w:lang w:eastAsia="sr-Latn-CS"/>
              </w:rPr>
            </w:pPr>
            <w:r w:rsidRPr="00CB7B1D">
              <w:rPr>
                <w:rFonts w:ascii="Times New Roman" w:hAnsi="Times New Roman" w:cs="Times New Roman"/>
                <w:sz w:val="24"/>
                <w:szCs w:val="24"/>
                <w:lang w:val="sr-Cyrl-CS" w:eastAsia="sr-Latn-CS"/>
              </w:rPr>
              <w:t xml:space="preserve">Предлог активности: Дани отворених врата за родитеље                  </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rPr>
              <w:t>У даљем раду посветити пажњу прикупљању информација у вези средњих школа за децу са потешкоћама и пружању релевантних информација родитељима/старатељим</w:t>
            </w:r>
            <w:r w:rsidRPr="00CB7B1D">
              <w:rPr>
                <w:rFonts w:ascii="Times New Roman" w:hAnsi="Times New Roman" w:cs="Times New Roman"/>
                <w:b/>
                <w:sz w:val="24"/>
                <w:szCs w:val="24"/>
                <w:lang w:eastAsia="sr-Latn-CS"/>
              </w:rPr>
              <w:t>.</w:t>
            </w:r>
          </w:p>
          <w:p w:rsidR="00D319B7" w:rsidRPr="00CB7B1D" w:rsidRDefault="00D319B7" w:rsidP="00332B5C">
            <w:pPr>
              <w:rPr>
                <w:rFonts w:ascii="Times New Roman" w:hAnsi="Times New Roman" w:cs="Times New Roman"/>
                <w:sz w:val="24"/>
                <w:szCs w:val="24"/>
                <w:lang w:val="sr-Cyrl-CS" w:eastAsia="sr-Latn-CS"/>
              </w:rPr>
            </w:pPr>
          </w:p>
        </w:tc>
      </w:tr>
      <w:tr w:rsidR="00D319B7" w:rsidRPr="00CB7B1D" w:rsidTr="00332B5C">
        <w:trPr>
          <w:trHeight w:val="6750"/>
          <w:jc w:val="center"/>
        </w:trPr>
        <w:tc>
          <w:tcPr>
            <w:tcW w:w="1067" w:type="pct"/>
            <w:shd w:val="clear" w:color="auto" w:fill="auto"/>
            <w:vAlign w:val="center"/>
          </w:tcPr>
          <w:p w:rsidR="00D319B7" w:rsidRPr="00CB7B1D" w:rsidRDefault="00D319B7" w:rsidP="00332B5C">
            <w:pPr>
              <w:spacing w:after="0" w:line="240" w:lineRule="auto"/>
              <w:rPr>
                <w:rFonts w:ascii="Times New Roman" w:eastAsia="Times New Roman" w:hAnsi="Times New Roman" w:cs="Times New Roman"/>
                <w:b/>
                <w:bCs/>
                <w:color w:val="FF0000"/>
                <w:sz w:val="24"/>
                <w:szCs w:val="24"/>
                <w:lang w:eastAsia="sr-Latn-CS"/>
              </w:rPr>
            </w:pPr>
          </w:p>
          <w:p w:rsidR="00D319B7" w:rsidRPr="00CB7B1D" w:rsidRDefault="00D319B7" w:rsidP="00332B5C">
            <w:pPr>
              <w:spacing w:after="0" w:line="240" w:lineRule="auto"/>
              <w:rPr>
                <w:rFonts w:ascii="Times New Roman" w:eastAsia="Times New Roman" w:hAnsi="Times New Roman" w:cs="Times New Roman"/>
                <w:b/>
                <w:bCs/>
                <w:color w:val="FF0000"/>
                <w:sz w:val="24"/>
                <w:szCs w:val="24"/>
                <w:lang w:eastAsia="sr-Latn-CS"/>
              </w:rPr>
            </w:pPr>
          </w:p>
          <w:p w:rsidR="00D319B7" w:rsidRPr="00CB7B1D" w:rsidRDefault="00D319B7" w:rsidP="00332B5C">
            <w:pPr>
              <w:spacing w:after="0" w:line="240" w:lineRule="auto"/>
              <w:rPr>
                <w:rFonts w:ascii="Times New Roman" w:eastAsia="Times New Roman" w:hAnsi="Times New Roman" w:cs="Times New Roman"/>
                <w:b/>
                <w:bCs/>
                <w:color w:val="FF0000"/>
                <w:sz w:val="24"/>
                <w:szCs w:val="24"/>
                <w:lang w:eastAsia="sr-Latn-CS"/>
              </w:rPr>
            </w:pPr>
          </w:p>
          <w:p w:rsidR="00D319B7" w:rsidRPr="00CB7B1D" w:rsidRDefault="00D319B7" w:rsidP="00332B5C">
            <w:pPr>
              <w:spacing w:after="0" w:line="240" w:lineRule="auto"/>
              <w:rPr>
                <w:rFonts w:ascii="Times New Roman" w:eastAsia="Times New Roman" w:hAnsi="Times New Roman" w:cs="Times New Roman"/>
                <w:b/>
                <w:bCs/>
                <w:color w:val="FF0000"/>
                <w:sz w:val="24"/>
                <w:szCs w:val="24"/>
                <w:lang w:eastAsia="sr-Latn-CS"/>
              </w:rPr>
            </w:pPr>
          </w:p>
          <w:p w:rsidR="00D319B7" w:rsidRPr="00CB7B1D" w:rsidRDefault="00D319B7" w:rsidP="00332B5C">
            <w:pPr>
              <w:spacing w:after="0" w:line="240" w:lineRule="auto"/>
              <w:rPr>
                <w:rFonts w:ascii="Times New Roman" w:eastAsia="Times New Roman" w:hAnsi="Times New Roman" w:cs="Times New Roman"/>
                <w:b/>
                <w:bCs/>
                <w:color w:val="FF0000"/>
                <w:sz w:val="24"/>
                <w:szCs w:val="24"/>
                <w:lang w:eastAsia="sr-Latn-CS"/>
              </w:rPr>
            </w:pPr>
          </w:p>
          <w:p w:rsidR="00D319B7" w:rsidRPr="00CB7B1D" w:rsidRDefault="00D319B7" w:rsidP="00332B5C">
            <w:pPr>
              <w:spacing w:after="0" w:line="240" w:lineRule="auto"/>
              <w:rPr>
                <w:rFonts w:ascii="Times New Roman" w:eastAsia="Times New Roman" w:hAnsi="Times New Roman" w:cs="Times New Roman"/>
                <w:b/>
                <w:bCs/>
                <w:color w:val="FF0000"/>
                <w:sz w:val="24"/>
                <w:szCs w:val="24"/>
                <w:lang w:val="sr-Latn-CS" w:eastAsia="sr-Latn-CS"/>
              </w:rPr>
            </w:pPr>
          </w:p>
          <w:p w:rsidR="00D319B7" w:rsidRPr="00CB7B1D" w:rsidRDefault="00D319B7" w:rsidP="00332B5C">
            <w:pPr>
              <w:spacing w:after="0" w:line="240" w:lineRule="auto"/>
              <w:rPr>
                <w:rFonts w:ascii="Times New Roman" w:eastAsia="Times New Roman" w:hAnsi="Times New Roman" w:cs="Times New Roman"/>
                <w:b/>
                <w:sz w:val="24"/>
                <w:szCs w:val="24"/>
                <w:lang w:val="ru-RU" w:eastAsia="sr-Latn-CS"/>
              </w:rPr>
            </w:pPr>
            <w:r w:rsidRPr="00CB7B1D">
              <w:rPr>
                <w:rFonts w:ascii="Times New Roman" w:eastAsia="Times New Roman" w:hAnsi="Times New Roman" w:cs="Times New Roman"/>
                <w:b/>
                <w:bCs/>
                <w:sz w:val="24"/>
                <w:szCs w:val="24"/>
                <w:lang w:val="sr-Latn-CS" w:eastAsia="sr-Latn-CS"/>
              </w:rPr>
              <w:t>РАД СА ДИРЕКТОРОМ, СТРУЧНИМ САРАДНИЦИМА, ПЕДАГОШКИМ АСИСТЕНТОМ И ПРАТИОЦЕМ УЧЕНИКА</w:t>
            </w:r>
          </w:p>
        </w:tc>
        <w:tc>
          <w:tcPr>
            <w:tcW w:w="1820" w:type="pct"/>
            <w:shd w:val="clear" w:color="auto" w:fill="auto"/>
            <w:vAlign w:val="center"/>
          </w:tcPr>
          <w:p w:rsidR="00D319B7" w:rsidRPr="00CB7B1D" w:rsidRDefault="00D319B7" w:rsidP="00332B5C">
            <w:pPr>
              <w:rPr>
                <w:rFonts w:ascii="Times New Roman" w:hAnsi="Times New Roman" w:cs="Times New Roman"/>
                <w:sz w:val="24"/>
                <w:szCs w:val="24"/>
                <w:shd w:val="clear" w:color="auto" w:fill="FEFEFE"/>
              </w:rPr>
            </w:pPr>
            <w:r w:rsidRPr="00CB7B1D">
              <w:rPr>
                <w:rFonts w:ascii="Times New Roman" w:eastAsia="Times New Roman" w:hAnsi="Times New Roman" w:cs="Times New Roman"/>
                <w:sz w:val="24"/>
                <w:szCs w:val="24"/>
                <w:lang w:eastAsia="sr-Latn-CS"/>
              </w:rPr>
              <w:t xml:space="preserve">Настављена је сарадња са ментором на пројекту </w:t>
            </w:r>
            <w:r w:rsidRPr="00CB7B1D">
              <w:rPr>
                <w:rFonts w:ascii="Times New Roman" w:hAnsi="Times New Roman" w:cs="Times New Roman"/>
                <w:sz w:val="24"/>
                <w:szCs w:val="24"/>
              </w:rPr>
              <w:t>Унапређени равноправни приступ и завршавање предуниверзитетског образовања за децу којој је потребна додатна образовна подршка“ </w:t>
            </w:r>
            <w:r w:rsidRPr="00CB7B1D">
              <w:rPr>
                <w:rFonts w:ascii="Times New Roman" w:hAnsi="Times New Roman" w:cs="Times New Roman"/>
                <w:sz w:val="24"/>
                <w:szCs w:val="24"/>
                <w:shd w:val="clear" w:color="auto" w:fill="FEFEFE"/>
              </w:rPr>
              <w:t>који реализују Министарство просвете, науке и технолошког развоја и УНИЦЕФ, уз подршку Европске уније- реализован састанак у циљу евалуације и увода у Модул 3 а потом је реализована онлајн обука у оквиру Модула 3 као и  обука у просторијама школе.</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Стручни сарадник је био на састанку са саветницом Иваном Арсић, а поводом израде Плана унапређивања и очувања менталног здравља.</w:t>
            </w:r>
          </w:p>
          <w:p w:rsidR="00D319B7" w:rsidRPr="00CB7B1D" w:rsidRDefault="00D319B7" w:rsidP="00332B5C">
            <w:pPr>
              <w:rPr>
                <w:rFonts w:ascii="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Обављен разговор са личним пратиоцем и одељенским старешином ученице А.С.у циљу већег осамостаљивања девојчице.</w:t>
            </w:r>
            <w:r w:rsidRPr="00CB7B1D">
              <w:rPr>
                <w:rFonts w:ascii="Times New Roman" w:hAnsi="Times New Roman" w:cs="Times New Roman"/>
                <w:sz w:val="24"/>
                <w:szCs w:val="24"/>
                <w:lang w:eastAsia="sr-Latn-CS"/>
              </w:rPr>
              <w:t xml:space="preserve"> </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У оквиру ПИР-а планиране су и реализоване посете часовима како би се вредновала примена </w:t>
            </w:r>
            <w:r w:rsidRPr="00CB7B1D">
              <w:rPr>
                <w:rFonts w:ascii="Times New Roman" w:hAnsi="Times New Roman" w:cs="Times New Roman"/>
                <w:sz w:val="24"/>
                <w:szCs w:val="24"/>
                <w:lang w:eastAsia="sr-Latn-CS"/>
              </w:rPr>
              <w:lastRenderedPageBreak/>
              <w:t>ИОПа.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Креирана је табела за анализу стручног усавршавања за трећи и четврти класификациони период.</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Покренут је и праћен васпитно- дисциплински поступак- М.П. 7/2</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Реализован је састанак са директорком поводом планирања завршетка школске године (извештаји, састанци, већа...)</w:t>
            </w:r>
          </w:p>
        </w:tc>
        <w:tc>
          <w:tcPr>
            <w:tcW w:w="1240" w:type="pct"/>
            <w:shd w:val="clear" w:color="auto" w:fill="auto"/>
            <w:vAlign w:val="center"/>
          </w:tcPr>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val="sr-Cyrl-CS"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bCs/>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Обезбеђено је стручно усавршавање запослених у области инклузивне праксе;</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Унапређен начин планирања активности у области менталног здравља;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Успостављена сарадња између стручног сарадника, одељенског старешине и личног пратиоца а све у циљу правовременог препознавања </w:t>
            </w:r>
            <w:r w:rsidRPr="00CB7B1D">
              <w:rPr>
                <w:rFonts w:ascii="Times New Roman" w:hAnsi="Times New Roman" w:cs="Times New Roman"/>
                <w:sz w:val="24"/>
                <w:szCs w:val="24"/>
                <w:lang w:eastAsia="sr-Latn-CS"/>
              </w:rPr>
              <w:lastRenderedPageBreak/>
              <w:t>потреба ученика.</w:t>
            </w:r>
          </w:p>
          <w:p w:rsidR="00D319B7" w:rsidRPr="00CB7B1D" w:rsidRDefault="00D319B7" w:rsidP="00332B5C">
            <w:pPr>
              <w:rPr>
                <w:rFonts w:ascii="Times New Roman" w:hAnsi="Times New Roman" w:cs="Times New Roman"/>
                <w:sz w:val="24"/>
                <w:szCs w:val="24"/>
                <w:lang w:eastAsia="sr-Latn-CS"/>
              </w:rPr>
            </w:pPr>
          </w:p>
          <w:p w:rsidR="00D319B7" w:rsidRPr="00CB7B1D" w:rsidRDefault="00D319B7" w:rsidP="00332B5C">
            <w:pPr>
              <w:rPr>
                <w:rFonts w:ascii="Times New Roman" w:hAnsi="Times New Roman" w:cs="Times New Roman"/>
                <w:color w:val="FF0000"/>
                <w:sz w:val="24"/>
                <w:szCs w:val="24"/>
                <w:lang w:eastAsia="sr-Latn-CS"/>
              </w:rPr>
            </w:pPr>
            <w:r w:rsidRPr="00CB7B1D">
              <w:rPr>
                <w:rFonts w:ascii="Times New Roman" w:hAnsi="Times New Roman" w:cs="Times New Roman"/>
                <w:color w:val="FF0000"/>
                <w:sz w:val="24"/>
                <w:szCs w:val="24"/>
                <w:lang w:eastAsia="sr-Latn-CS"/>
              </w:rPr>
              <w:t xml:space="preserve"> </w:t>
            </w:r>
          </w:p>
          <w:p w:rsidR="00D319B7" w:rsidRPr="00CB7B1D" w:rsidRDefault="00D319B7" w:rsidP="00332B5C">
            <w:pPr>
              <w:rPr>
                <w:rFonts w:ascii="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eastAsia="sr-Latn-CS"/>
              </w:rPr>
            </w:pPr>
          </w:p>
        </w:tc>
        <w:tc>
          <w:tcPr>
            <w:tcW w:w="873" w:type="pct"/>
            <w:shd w:val="clear" w:color="auto" w:fill="auto"/>
            <w:vAlign w:val="center"/>
          </w:tcPr>
          <w:p w:rsidR="00D319B7" w:rsidRPr="00CB7B1D" w:rsidRDefault="00D319B7" w:rsidP="00332B5C">
            <w:pPr>
              <w:rPr>
                <w:rFonts w:ascii="Times New Roman" w:hAnsi="Times New Roman" w:cs="Times New Roman"/>
                <w:color w:val="FF0000"/>
                <w:sz w:val="24"/>
                <w:szCs w:val="24"/>
                <w:lang w:val="sr-Cyrl-CS" w:eastAsia="sr-Latn-CS"/>
              </w:rPr>
            </w:pPr>
          </w:p>
          <w:p w:rsidR="00D319B7" w:rsidRPr="00CB7B1D" w:rsidRDefault="00D319B7" w:rsidP="00332B5C">
            <w:pPr>
              <w:rPr>
                <w:rFonts w:ascii="Times New Roman" w:hAnsi="Times New Roman" w:cs="Times New Roman"/>
                <w:color w:val="FF0000"/>
                <w:sz w:val="24"/>
                <w:szCs w:val="24"/>
                <w:lang w:val="sr-Cyrl-CS"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Неговати и развијати сарадњу са пратиоцима ученика у циљу пружања свеобухватне подршке и задовољења потреба ученика </w:t>
            </w:r>
          </w:p>
          <w:p w:rsidR="00D319B7" w:rsidRPr="00CB7B1D" w:rsidRDefault="00D319B7" w:rsidP="00332B5C">
            <w:pPr>
              <w:rPr>
                <w:rFonts w:ascii="Times New Roman" w:hAnsi="Times New Roman" w:cs="Times New Roman"/>
                <w:color w:val="FF0000"/>
                <w:sz w:val="24"/>
                <w:szCs w:val="24"/>
                <w:lang w:eastAsia="sr-Latn-CS"/>
              </w:rPr>
            </w:pPr>
          </w:p>
          <w:p w:rsidR="00D319B7" w:rsidRPr="00CB7B1D" w:rsidRDefault="00D319B7" w:rsidP="00332B5C">
            <w:pPr>
              <w:rPr>
                <w:rFonts w:ascii="Times New Roman" w:hAnsi="Times New Roman" w:cs="Times New Roman"/>
                <w:color w:val="FF0000"/>
                <w:sz w:val="24"/>
                <w:szCs w:val="24"/>
                <w:lang w:eastAsia="sr-Latn-CS"/>
              </w:rPr>
            </w:pPr>
          </w:p>
        </w:tc>
      </w:tr>
      <w:tr w:rsidR="00D319B7" w:rsidRPr="00CB7B1D" w:rsidTr="00332B5C">
        <w:trPr>
          <w:trHeight w:val="2793"/>
          <w:jc w:val="center"/>
        </w:trPr>
        <w:tc>
          <w:tcPr>
            <w:tcW w:w="1067" w:type="pct"/>
            <w:shd w:val="clear" w:color="auto" w:fill="auto"/>
            <w:vAlign w:val="center"/>
          </w:tcPr>
          <w:p w:rsidR="00D319B7" w:rsidRPr="00CB7B1D" w:rsidRDefault="00D319B7" w:rsidP="00332B5C">
            <w:pPr>
              <w:tabs>
                <w:tab w:val="left" w:pos="1440"/>
              </w:tabs>
              <w:spacing w:after="0" w:line="240" w:lineRule="auto"/>
              <w:rPr>
                <w:rFonts w:ascii="Times New Roman" w:eastAsia="Times New Roman" w:hAnsi="Times New Roman" w:cs="Times New Roman"/>
                <w:b/>
                <w:bCs/>
                <w:color w:val="FF0000"/>
                <w:sz w:val="24"/>
                <w:szCs w:val="24"/>
              </w:rPr>
            </w:pPr>
          </w:p>
          <w:p w:rsidR="00D319B7" w:rsidRPr="00CB7B1D" w:rsidRDefault="00D319B7" w:rsidP="00332B5C">
            <w:pPr>
              <w:tabs>
                <w:tab w:val="left" w:pos="1440"/>
              </w:tabs>
              <w:spacing w:after="0" w:line="240" w:lineRule="auto"/>
              <w:rPr>
                <w:rFonts w:ascii="Times New Roman" w:eastAsia="Times New Roman" w:hAnsi="Times New Roman" w:cs="Times New Roman"/>
                <w:b/>
                <w:bCs/>
                <w:color w:val="FF0000"/>
                <w:sz w:val="24"/>
                <w:szCs w:val="24"/>
              </w:rPr>
            </w:pPr>
          </w:p>
          <w:p w:rsidR="00D319B7" w:rsidRPr="00CB7B1D" w:rsidRDefault="00D319B7" w:rsidP="00332B5C">
            <w:pPr>
              <w:tabs>
                <w:tab w:val="left" w:pos="1440"/>
              </w:tabs>
              <w:spacing w:after="0" w:line="240" w:lineRule="auto"/>
              <w:rPr>
                <w:rFonts w:ascii="Times New Roman" w:eastAsia="Times New Roman" w:hAnsi="Times New Roman" w:cs="Times New Roman"/>
                <w:b/>
                <w:bCs/>
                <w:sz w:val="24"/>
                <w:szCs w:val="24"/>
              </w:rPr>
            </w:pPr>
            <w:r w:rsidRPr="00CB7B1D">
              <w:rPr>
                <w:rFonts w:ascii="Times New Roman" w:eastAsia="Times New Roman" w:hAnsi="Times New Roman" w:cs="Times New Roman"/>
                <w:b/>
                <w:bCs/>
                <w:sz w:val="24"/>
                <w:szCs w:val="24"/>
              </w:rPr>
              <w:t>РАД У СТРУЧНИМ ОРГАНИМА И ТИМОВИМА</w:t>
            </w:r>
          </w:p>
          <w:p w:rsidR="00D319B7" w:rsidRPr="00CB7B1D" w:rsidRDefault="00D319B7" w:rsidP="00332B5C">
            <w:pPr>
              <w:spacing w:after="0" w:line="240" w:lineRule="auto"/>
              <w:rPr>
                <w:rFonts w:ascii="Times New Roman" w:eastAsia="Times New Roman" w:hAnsi="Times New Roman" w:cs="Times New Roman"/>
                <w:bCs/>
                <w:color w:val="FF0000"/>
                <w:sz w:val="24"/>
                <w:szCs w:val="24"/>
                <w:lang w:val="sr-Cyrl-CS" w:eastAsia="sr-Latn-CS"/>
              </w:rPr>
            </w:pPr>
          </w:p>
        </w:tc>
        <w:tc>
          <w:tcPr>
            <w:tcW w:w="1820" w:type="pct"/>
            <w:shd w:val="clear" w:color="auto" w:fill="auto"/>
            <w:vAlign w:val="center"/>
          </w:tcPr>
          <w:p w:rsidR="00D319B7" w:rsidRPr="00CB7B1D" w:rsidRDefault="00D319B7" w:rsidP="00332B5C">
            <w:pPr>
              <w:rPr>
                <w:rFonts w:ascii="Times New Roman" w:eastAsia="Times New Roman" w:hAnsi="Times New Roman" w:cs="Times New Roman"/>
                <w:color w:val="002060"/>
                <w:sz w:val="24"/>
                <w:szCs w:val="24"/>
                <w:lang w:eastAsia="sr-Latn-CS"/>
              </w:rPr>
            </w:pPr>
            <w:r w:rsidRPr="00CB7B1D">
              <w:rPr>
                <w:rFonts w:ascii="Times New Roman" w:hAnsi="Times New Roman" w:cs="Times New Roman"/>
                <w:sz w:val="24"/>
                <w:szCs w:val="24"/>
                <w:lang w:val="ru-RU"/>
              </w:rPr>
              <w:t>Учествовање у раду тимова установе: Тим за инклузивно образовање</w:t>
            </w:r>
            <w:r w:rsidRPr="00CB7B1D">
              <w:rPr>
                <w:rFonts w:ascii="Times New Roman" w:hAnsi="Times New Roman" w:cs="Times New Roman"/>
                <w:sz w:val="24"/>
                <w:szCs w:val="24"/>
              </w:rPr>
              <w:t>,</w:t>
            </w:r>
            <w:r w:rsidRPr="00CB7B1D">
              <w:rPr>
                <w:rFonts w:ascii="Times New Roman" w:hAnsi="Times New Roman" w:cs="Times New Roman"/>
                <w:sz w:val="24"/>
                <w:szCs w:val="24"/>
                <w:lang w:val="ru-RU"/>
              </w:rPr>
              <w:t xml:space="preserve"> Тим за ЗУНЗЗ</w:t>
            </w:r>
            <w:r w:rsidRPr="00CB7B1D">
              <w:rPr>
                <w:rFonts w:ascii="Times New Roman" w:hAnsi="Times New Roman" w:cs="Times New Roman"/>
                <w:sz w:val="24"/>
                <w:szCs w:val="24"/>
              </w:rPr>
              <w:t>, Тим самовредновање, Тим за професионални развој запослених,  Ученички Парламент, Вршњачка група, Педагошки колегијум, Тим за квалитет</w:t>
            </w:r>
            <w:r w:rsidRPr="00CB7B1D">
              <w:rPr>
                <w:rFonts w:ascii="Times New Roman" w:eastAsia="Times New Roman" w:hAnsi="Times New Roman" w:cs="Times New Roman"/>
                <w:sz w:val="24"/>
                <w:szCs w:val="24"/>
                <w:lang w:eastAsia="sr-Latn-CS"/>
              </w:rPr>
              <w:t xml:space="preserve"> Тим за праћење спортско- културних дешавања</w:t>
            </w:r>
            <w:r w:rsidRPr="00CB7B1D">
              <w:rPr>
                <w:rFonts w:ascii="Times New Roman" w:hAnsi="Times New Roman" w:cs="Times New Roman"/>
                <w:color w:val="002060"/>
                <w:sz w:val="24"/>
                <w:szCs w:val="24"/>
                <w:lang w:val="ru-RU"/>
              </w:rPr>
              <w:t>:</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Израђен је Годишњи план рада Тима за професионални развој запослених, Тима за самовредновање, Тима за инклузију и Тима за ЗУДНЗЗ, плана менталног здравља; програм менталног здравља и заштите ученика од </w:t>
            </w:r>
            <w:r w:rsidRPr="00CB7B1D">
              <w:rPr>
                <w:rFonts w:ascii="Times New Roman" w:hAnsi="Times New Roman" w:cs="Times New Roman"/>
                <w:sz w:val="24"/>
                <w:szCs w:val="24"/>
                <w:lang w:eastAsia="sr-Latn-CS"/>
              </w:rPr>
              <w:lastRenderedPageBreak/>
              <w:t>дискриминације, насиља, злостављања и занемаривања.</w:t>
            </w:r>
          </w:p>
          <w:p w:rsidR="00D319B7" w:rsidRPr="00CB7B1D" w:rsidRDefault="00D319B7" w:rsidP="00332B5C">
            <w:pPr>
              <w:rPr>
                <w:rFonts w:ascii="Times New Roman" w:eastAsia="Times New Roman" w:hAnsi="Times New Roman" w:cs="Times New Roman"/>
                <w:color w:val="FF0000"/>
                <w:sz w:val="24"/>
                <w:szCs w:val="24"/>
                <w:lang w:eastAsia="sr-Latn-CS"/>
              </w:rPr>
            </w:pPr>
            <w:r w:rsidRPr="00CB7B1D">
              <w:rPr>
                <w:rFonts w:ascii="Times New Roman" w:eastAsia="Times New Roman" w:hAnsi="Times New Roman" w:cs="Times New Roman"/>
                <w:sz w:val="24"/>
                <w:szCs w:val="24"/>
                <w:lang w:eastAsia="sr-Latn-CS"/>
              </w:rPr>
              <w:t>Одржан је састанак Тима за самовредновање и Тима за ЗУДНЗЗ.  Циљеви састанка су били: организациона подела, Годишњи планови рада и договор око начина реализације предвиђених активности.</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На Педагошком колегијуму  и Наставничком већу је представљен План менталног здравља и део Правилника о сталном стручном усавршавању који се односи на напредовање у звању наставника, васпитача и стручних сарадника.</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Током месеца октобра праћене су и реализоване активности на основу Годишњег плана рада Тима за професионални развој запослених, Тима за самовредновање, Тима за инклузију и Тима за ЗУДНЗЗ,Тим за здравствену превенцију и едукацију, плана менталног здравља; програма менталног здравља и заштите ученика од дискриминације, насиља, злостављања и занемаривања.</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 xml:space="preserve">Креирана је радионица за процену безбедности у школи коју ће реализовати Вршњачка група. </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 xml:space="preserve">Са руководиоцем Тима за самовредновање су реализовани </w:t>
            </w:r>
            <w:r w:rsidRPr="00CB7B1D">
              <w:rPr>
                <w:rFonts w:ascii="Times New Roman" w:eastAsia="Times New Roman" w:hAnsi="Times New Roman" w:cs="Times New Roman"/>
                <w:sz w:val="24"/>
                <w:szCs w:val="24"/>
                <w:lang w:eastAsia="sr-Latn-CS"/>
              </w:rPr>
              <w:lastRenderedPageBreak/>
              <w:t>састанци у циљу унапређивања начина реализације планираних активности.</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У сарадњи Тима за инклузивно образовање и Тима за праћење спортско- културних дешавања договорен је начин укључивања ученика из осетљивих група и ученика који наставу прате по ИОПу у активности Дечије недеље.</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У оквиру Тима за инклузију договорен је начин унапређивања сарадње са родитељима. Реализован је и састанак како би се испланирале даље активности.</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Са руководиоцем Тима за заштиту ученика од насиља и дискриминацију су реализовани састанци у циљу планирања активности.</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rPr>
              <w:t>Активно учешће у раду Тима за заштиту од насиља, дискриминације, злостављања и занемаривања.</w:t>
            </w:r>
          </w:p>
          <w:p w:rsidR="00D319B7" w:rsidRPr="00CB7B1D" w:rsidRDefault="00D319B7" w:rsidP="00332B5C">
            <w:pPr>
              <w:spacing w:after="0" w:line="240" w:lineRule="auto"/>
              <w:rPr>
                <w:rFonts w:ascii="Times New Roman" w:hAnsi="Times New Roman" w:cs="Times New Roman"/>
                <w:color w:val="000000"/>
                <w:sz w:val="24"/>
                <w:szCs w:val="24"/>
              </w:rPr>
            </w:pP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Реализован је и састанак Тима за професионални развој како би се детаљно договорио начин реализације планираних активности.</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 xml:space="preserve">Са координатором Тима за инклузивно образовање сређивана је документација (планови, педагошки профили, </w:t>
            </w:r>
            <w:r w:rsidRPr="00CB7B1D">
              <w:rPr>
                <w:rFonts w:ascii="Times New Roman" w:eastAsia="Times New Roman" w:hAnsi="Times New Roman" w:cs="Times New Roman"/>
                <w:sz w:val="24"/>
                <w:szCs w:val="24"/>
                <w:lang w:eastAsia="sr-Latn-CS"/>
              </w:rPr>
              <w:lastRenderedPageBreak/>
              <w:t>медицинска документација...).</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Стручни сарадници су  присуствовали састанку Тима за квалитет у циљу анализе успеха у првом класификационом периоду.</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Написан је синопсис за радионицу „Ја сам ја а ко си ти“ у циљу обележавања Дана толеранције.</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Планирана је реализација наредних активности у оквиру Тима за самовредновање.</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Реализован је састанак Тима за Професионални развој запослених и састављен квартални извештај.</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Пружена је подршка координатору Ученичког Парламента: Вршњачко учење, предлози и сугестије за унапређивање наставног процеса, реализација активности Здрав оброк.</w:t>
            </w:r>
          </w:p>
          <w:p w:rsidR="00D319B7" w:rsidRPr="00CB7B1D" w:rsidRDefault="00D319B7" w:rsidP="00332B5C">
            <w:pPr>
              <w:rPr>
                <w:rFonts w:ascii="Times New Roman" w:hAnsi="Times New Roman" w:cs="Times New Roman"/>
                <w:sz w:val="24"/>
                <w:szCs w:val="24"/>
                <w:lang w:val="ru-RU"/>
              </w:rPr>
            </w:pPr>
            <w:r w:rsidRPr="00CB7B1D">
              <w:rPr>
                <w:rFonts w:ascii="Times New Roman" w:hAnsi="Times New Roman" w:cs="Times New Roman"/>
                <w:sz w:val="24"/>
                <w:szCs w:val="24"/>
                <w:lang w:val="ru-RU"/>
              </w:rPr>
              <w:t>Пружање подршке раду Ученичког парламента – Реализоване активности су део посебног извештаја о раду</w:t>
            </w:r>
            <w:r w:rsidRPr="00CB7B1D">
              <w:rPr>
                <w:rFonts w:ascii="Times New Roman" w:hAnsi="Times New Roman" w:cs="Times New Roman"/>
                <w:sz w:val="24"/>
                <w:szCs w:val="24"/>
              </w:rPr>
              <w:t xml:space="preserve"> УП</w:t>
            </w:r>
          </w:p>
          <w:p w:rsidR="00D319B7" w:rsidRPr="00CB7B1D" w:rsidRDefault="00D319B7" w:rsidP="00332B5C">
            <w:pPr>
              <w:rPr>
                <w:rFonts w:ascii="Times New Roman" w:hAnsi="Times New Roman" w:cs="Times New Roman"/>
                <w:sz w:val="24"/>
                <w:szCs w:val="24"/>
              </w:rPr>
            </w:pPr>
            <w:r w:rsidRPr="00CB7B1D">
              <w:rPr>
                <w:rFonts w:ascii="Times New Roman" w:hAnsi="Times New Roman" w:cs="Times New Roman"/>
                <w:sz w:val="24"/>
                <w:szCs w:val="24"/>
                <w:lang w:val="ru-RU"/>
              </w:rPr>
              <w:t>Пружање подршке раду Вршњачке групе– реализоване активности су део посебног извештаја о раду</w:t>
            </w:r>
            <w:r w:rsidRPr="00CB7B1D">
              <w:rPr>
                <w:rFonts w:ascii="Times New Roman" w:hAnsi="Times New Roman" w:cs="Times New Roman"/>
                <w:sz w:val="24"/>
                <w:szCs w:val="24"/>
              </w:rPr>
              <w:t xml:space="preserve"> ВГ</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 xml:space="preserve">Пружање подршке ученицима из Вршњачке групе у реализацији радионице Процена </w:t>
            </w:r>
            <w:r w:rsidRPr="00CB7B1D">
              <w:rPr>
                <w:rFonts w:ascii="Times New Roman" w:eastAsia="Times New Roman" w:hAnsi="Times New Roman" w:cs="Times New Roman"/>
                <w:sz w:val="24"/>
                <w:szCs w:val="24"/>
                <w:lang w:eastAsia="sr-Latn-CS"/>
              </w:rPr>
              <w:lastRenderedPageBreak/>
              <w:t>безбедности.</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На Педагошком колегијуму  представљен део Правилника о сталном стручном усавршавању који се односи на напредовање у звању наставника, васпитача и стручних сарадника. Такође, предтсавници већа упознати са начином евидентирања примене знања стеченог кроз стручно усавршавање.</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Реализовано праћење стручног усавршавања на полугодишњем нивоу.</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Пружена је подршка члановима Тима за самовредновање при прикупљању неопходних података у циљу вредновања показатеља 1.3.2. И 1.3.5.</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Реализован је састанак Тима за насиље: израда препорука на основу Анализе безбедности, разматрање ситуације насиља у ИО Борци, допис за родитеље и стручна већа, радионица за ученике а на основу дописа Министарства на тему Превенције дигиталног насиља (састављено од стране психолога), појава Тик Ток изазова „Супермен“ (послато обавештење Наставничком већу, учитељима и одељенским старешинама).</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 xml:space="preserve">Састанак Тима за самовредновање- извештавање о реализованим активностима и </w:t>
            </w:r>
            <w:r w:rsidRPr="00CB7B1D">
              <w:rPr>
                <w:rFonts w:ascii="Times New Roman" w:eastAsia="Times New Roman" w:hAnsi="Times New Roman" w:cs="Times New Roman"/>
                <w:sz w:val="24"/>
                <w:szCs w:val="24"/>
                <w:lang w:eastAsia="sr-Latn-CS"/>
              </w:rPr>
              <w:lastRenderedPageBreak/>
              <w:t>планирање даљег рада.</w:t>
            </w:r>
          </w:p>
          <w:p w:rsidR="00D319B7" w:rsidRPr="00CB7B1D" w:rsidRDefault="00D319B7" w:rsidP="00332B5C">
            <w:pPr>
              <w:rPr>
                <w:rFonts w:ascii="Times New Roman" w:eastAsia="Times New Roman" w:hAnsi="Times New Roman" w:cs="Times New Roman"/>
                <w:sz w:val="24"/>
                <w:szCs w:val="24"/>
                <w:lang w:eastAsia="sr-Latn-CS"/>
              </w:rPr>
            </w:pPr>
          </w:p>
        </w:tc>
        <w:tc>
          <w:tcPr>
            <w:tcW w:w="1240" w:type="pct"/>
            <w:shd w:val="clear" w:color="auto" w:fill="auto"/>
            <w:vAlign w:val="center"/>
          </w:tcPr>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val="sr-Cyrl-CS"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val="sr-Cyrl-CS" w:eastAsia="sr-Latn-CS"/>
              </w:rPr>
            </w:pP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val="sr-Cyrl-CS"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Подела задужења унутар тима доприноси ефикаснијем деловању школских органа;</w:t>
            </w:r>
          </w:p>
          <w:p w:rsidR="00D319B7" w:rsidRPr="00CB7B1D" w:rsidRDefault="00D319B7" w:rsidP="00332B5C">
            <w:pPr>
              <w:rPr>
                <w:rFonts w:ascii="Times New Roman" w:hAnsi="Times New Roman" w:cs="Times New Roman"/>
                <w:sz w:val="24"/>
                <w:szCs w:val="24"/>
                <w:lang w:val="sr-Latn-CS" w:eastAsia="sr-Latn-CS"/>
              </w:rPr>
            </w:pPr>
            <w:r w:rsidRPr="00CB7B1D">
              <w:rPr>
                <w:rFonts w:ascii="Times New Roman" w:hAnsi="Times New Roman" w:cs="Times New Roman"/>
                <w:sz w:val="24"/>
                <w:szCs w:val="24"/>
                <w:lang w:eastAsia="sr-Latn-CS"/>
              </w:rPr>
              <w:t xml:space="preserve">Сарадња се унутар школе одвија на свим нивоима; Размена информација и сарадња доприносе ефикасности у реализацији активности и бољем </w:t>
            </w:r>
            <w:r w:rsidRPr="00CB7B1D">
              <w:rPr>
                <w:rFonts w:ascii="Times New Roman" w:hAnsi="Times New Roman" w:cs="Times New Roman"/>
                <w:sz w:val="24"/>
                <w:szCs w:val="24"/>
                <w:lang w:eastAsia="sr-Latn-CS"/>
              </w:rPr>
              <w:lastRenderedPageBreak/>
              <w:t>планирању даљег рада</w:t>
            </w: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val="sr-Cyrl-CS" w:eastAsia="sr-Latn-CS"/>
              </w:rPr>
            </w:pPr>
          </w:p>
        </w:tc>
        <w:tc>
          <w:tcPr>
            <w:tcW w:w="873" w:type="pct"/>
            <w:shd w:val="clear" w:color="auto" w:fill="auto"/>
            <w:vAlign w:val="center"/>
          </w:tcPr>
          <w:p w:rsidR="00D319B7" w:rsidRPr="00CB7B1D" w:rsidRDefault="00D319B7" w:rsidP="00332B5C">
            <w:pPr>
              <w:rPr>
                <w:rFonts w:ascii="Times New Roman" w:hAnsi="Times New Roman" w:cs="Times New Roman"/>
                <w:color w:val="FF0000"/>
                <w:sz w:val="24"/>
                <w:szCs w:val="24"/>
                <w:lang w:val="sr-Cyrl-CS" w:eastAsia="sr-Latn-CS"/>
              </w:rPr>
            </w:pPr>
          </w:p>
          <w:p w:rsidR="00D319B7" w:rsidRPr="00CB7B1D" w:rsidRDefault="00D319B7" w:rsidP="00332B5C">
            <w:pPr>
              <w:rPr>
                <w:rFonts w:ascii="Times New Roman" w:hAnsi="Times New Roman" w:cs="Times New Roman"/>
                <w:color w:val="FF0000"/>
                <w:sz w:val="24"/>
                <w:szCs w:val="24"/>
                <w:lang w:val="sr-Cyrl-CS" w:eastAsia="sr-Latn-CS"/>
              </w:rPr>
            </w:pPr>
          </w:p>
          <w:p w:rsidR="00D319B7" w:rsidRPr="00CB7B1D" w:rsidRDefault="00D319B7" w:rsidP="00332B5C">
            <w:pPr>
              <w:rPr>
                <w:rFonts w:ascii="Times New Roman" w:hAnsi="Times New Roman" w:cs="Times New Roman"/>
                <w:color w:val="FF0000"/>
                <w:sz w:val="24"/>
                <w:szCs w:val="24"/>
                <w:lang w:val="sr-Cyrl-CS" w:eastAsia="sr-Latn-CS"/>
              </w:rPr>
            </w:pPr>
          </w:p>
          <w:p w:rsidR="00D319B7" w:rsidRPr="00CB7B1D" w:rsidRDefault="00D319B7" w:rsidP="00332B5C">
            <w:pPr>
              <w:rPr>
                <w:rFonts w:ascii="Times New Roman" w:hAnsi="Times New Roman" w:cs="Times New Roman"/>
                <w:color w:val="FF0000"/>
                <w:sz w:val="24"/>
                <w:szCs w:val="24"/>
                <w:lang w:val="sr-Cyrl-CS" w:eastAsia="sr-Latn-CS"/>
              </w:rPr>
            </w:pPr>
          </w:p>
        </w:tc>
      </w:tr>
      <w:tr w:rsidR="00D319B7" w:rsidRPr="00CB7B1D" w:rsidTr="00332B5C">
        <w:trPr>
          <w:trHeight w:val="2080"/>
          <w:jc w:val="center"/>
        </w:trPr>
        <w:tc>
          <w:tcPr>
            <w:tcW w:w="1067" w:type="pct"/>
            <w:shd w:val="clear" w:color="auto" w:fill="auto"/>
          </w:tcPr>
          <w:p w:rsidR="00D319B7" w:rsidRPr="00CB7B1D" w:rsidRDefault="00D319B7" w:rsidP="00332B5C">
            <w:pPr>
              <w:tabs>
                <w:tab w:val="left" w:pos="270"/>
                <w:tab w:val="left" w:pos="900"/>
                <w:tab w:val="left" w:pos="1440"/>
              </w:tabs>
              <w:spacing w:after="0" w:line="240" w:lineRule="auto"/>
              <w:rPr>
                <w:rFonts w:ascii="Times New Roman" w:eastAsia="Times New Roman" w:hAnsi="Times New Roman" w:cs="Times New Roman"/>
                <w:b/>
                <w:color w:val="FF0000"/>
                <w:sz w:val="24"/>
                <w:szCs w:val="24"/>
                <w:lang w:val="sr-Latn-CS" w:eastAsia="sr-Latn-CS"/>
              </w:rPr>
            </w:pPr>
            <w:r w:rsidRPr="00CB7B1D">
              <w:rPr>
                <w:rFonts w:ascii="Times New Roman" w:eastAsia="Times New Roman" w:hAnsi="Times New Roman" w:cs="Times New Roman"/>
                <w:b/>
                <w:color w:val="FF0000"/>
                <w:sz w:val="24"/>
                <w:szCs w:val="24"/>
                <w:lang w:val="sr-Latn-CS" w:eastAsia="sr-Latn-CS"/>
              </w:rPr>
              <w:lastRenderedPageBreak/>
              <w:t xml:space="preserve"> </w:t>
            </w:r>
          </w:p>
          <w:p w:rsidR="00D319B7" w:rsidRPr="00CB7B1D" w:rsidRDefault="00D319B7" w:rsidP="00332B5C">
            <w:pPr>
              <w:tabs>
                <w:tab w:val="left" w:pos="270"/>
                <w:tab w:val="left" w:pos="900"/>
                <w:tab w:val="left" w:pos="1440"/>
              </w:tabs>
              <w:spacing w:after="0" w:line="240" w:lineRule="auto"/>
              <w:rPr>
                <w:rFonts w:ascii="Times New Roman" w:eastAsia="Times New Roman" w:hAnsi="Times New Roman" w:cs="Times New Roman"/>
                <w:b/>
                <w:color w:val="FF0000"/>
                <w:sz w:val="24"/>
                <w:szCs w:val="24"/>
                <w:lang w:val="sr-Latn-CS" w:eastAsia="sr-Latn-CS"/>
              </w:rPr>
            </w:pPr>
          </w:p>
          <w:p w:rsidR="00D319B7" w:rsidRPr="00CB7B1D" w:rsidRDefault="00D319B7" w:rsidP="00332B5C">
            <w:pPr>
              <w:tabs>
                <w:tab w:val="left" w:pos="270"/>
                <w:tab w:val="left" w:pos="900"/>
                <w:tab w:val="left" w:pos="1440"/>
              </w:tabs>
              <w:rPr>
                <w:rFonts w:ascii="Times New Roman" w:eastAsia="Times New Roman" w:hAnsi="Times New Roman" w:cs="Times New Roman"/>
                <w:b/>
                <w:bCs/>
                <w:sz w:val="24"/>
                <w:szCs w:val="24"/>
                <w:lang w:val="sr-Latn-CS" w:eastAsia="sr-Latn-CS"/>
              </w:rPr>
            </w:pPr>
            <w:r w:rsidRPr="00CB7B1D">
              <w:rPr>
                <w:rFonts w:ascii="Times New Roman" w:eastAsia="Times New Roman" w:hAnsi="Times New Roman" w:cs="Times New Roman"/>
                <w:b/>
                <w:bCs/>
                <w:sz w:val="24"/>
                <w:szCs w:val="24"/>
                <w:lang w:val="sr-Latn-CS" w:eastAsia="sr-Latn-CS"/>
              </w:rPr>
              <w:t>САРАДЊА СА НАДЛЕЖНИМ УСТАНОВАМА, ОРГАНИЗАЦИЈАМА, УДРУЖЕЊИМА И ЈЕДИНИЦОМ ЛОКАЛНЕ САМОУПРАВЕ</w:t>
            </w:r>
          </w:p>
        </w:tc>
        <w:tc>
          <w:tcPr>
            <w:tcW w:w="1820" w:type="pct"/>
            <w:shd w:val="clear" w:color="auto" w:fill="auto"/>
            <w:vAlign w:val="center"/>
          </w:tcPr>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Остварена је сарадња и размена са Интерресорном комисијом а поводом потенцијалног одлагања уписа првог разреда за два ученика.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Написан је извешај за дечака који је тестиран за упис у први разред у нашој школи, али се због селидбе уписује у другу школу.</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Остварена је сарадња и са васпитачицама предшколске установе, а у циљу добијања свих релеантних информација о ученицима који уписују први разред. Информације су биле од значаја при формирању одељења, а касније и за планирање рада учитеља.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Успостављена сарадња са Школом за основно и средње васпитање „Вукашин Марковић“. Реализован је први састанак у циљу размене информација о ученицима који наставу похађају према ИОП2 програму, пружању подршке наставном кадру од стране стручњака из ове школе. Дате су корисне сугестије рад, </w:t>
            </w:r>
            <w:r w:rsidRPr="00CB7B1D">
              <w:rPr>
                <w:rFonts w:ascii="Times New Roman" w:hAnsi="Times New Roman" w:cs="Times New Roman"/>
                <w:sz w:val="24"/>
                <w:szCs w:val="24"/>
                <w:lang w:eastAsia="sr-Latn-CS"/>
              </w:rPr>
              <w:lastRenderedPageBreak/>
              <w:t xml:space="preserve">прегледана је документација, размењена су искуства у вези са асиститивном технологијом коју наша школа може користити и договорен даљи начин сарадње. </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Остварена је сарадња са директором Центра за социјални рад Баточина а у циљу планирања предавања/ трибине за ученике и родитеље на којој ће директор бити гост предавач.</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Посета трибини „Међупредметно повезивање у настави и ваннаставним активностима- искуства и примери добре праксе“</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Сарадња са Општином Рача- размена информација о разлозима непохађања наставе ученика И.П. (одељенски старешина Драган Јовановић).</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 xml:space="preserve">Реализован састанак са директором Центра за социјални рад Баточина, специјалним педагогом Иваном Ђорђевићем како би се прецизирао начин спровођења радионица на тему </w:t>
            </w:r>
            <w:r w:rsidRPr="00CB7B1D">
              <w:rPr>
                <w:rFonts w:ascii="Times New Roman" w:hAnsi="Times New Roman" w:cs="Times New Roman"/>
                <w:sz w:val="24"/>
                <w:szCs w:val="24"/>
              </w:rPr>
              <w:t xml:space="preserve">„Зависност-за ученике и родитеље на које ће директор бити гост-предавач.     </w:t>
            </w:r>
            <w:r w:rsidRPr="00CB7B1D">
              <w:rPr>
                <w:rFonts w:ascii="Times New Roman" w:hAnsi="Times New Roman" w:cs="Times New Roman"/>
                <w:sz w:val="24"/>
                <w:szCs w:val="24"/>
                <w:lang w:eastAsia="sr-Latn-CS"/>
              </w:rPr>
              <w:t xml:space="preserve">  </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bCs/>
                <w:sz w:val="24"/>
                <w:szCs w:val="24"/>
                <w:lang w:eastAsia="sr-Latn-CS"/>
              </w:rPr>
              <w:t xml:space="preserve">Реализована је и </w:t>
            </w:r>
            <w:r w:rsidRPr="00CB7B1D">
              <w:rPr>
                <w:rFonts w:ascii="Times New Roman" w:hAnsi="Times New Roman" w:cs="Times New Roman"/>
                <w:sz w:val="24"/>
                <w:szCs w:val="24"/>
                <w:lang w:eastAsia="sr-Latn-CS"/>
              </w:rPr>
              <w:t xml:space="preserve">посета часовима стручњака из специјалне школе „Вукашин Марковић“- подршка учитељицама у раду са ИОПом- </w:t>
            </w:r>
            <w:r w:rsidRPr="00CB7B1D">
              <w:rPr>
                <w:rFonts w:ascii="Times New Roman" w:hAnsi="Times New Roman" w:cs="Times New Roman"/>
                <w:sz w:val="24"/>
                <w:szCs w:val="24"/>
                <w:lang w:eastAsia="sr-Latn-CS"/>
              </w:rPr>
              <w:lastRenderedPageBreak/>
              <w:t>Вишевац и Сараново.</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Реализована је радионица са директором Центра за социјални рад Баточина, специјалним педагогом Иваном Ђорђевићем на тему „Зависност- Ментално здравље“ са родитељима и ученицима 5., 6., 7. и 8. разреда.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Посета трибини „Међупредметно повезивање у настави и ваннаставним активностима- искуства и примери добре праксе“</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Сарадња са Општином Рача- размена информација о разлозима непохађања наставе ученика И.П. (одељенски старешина Драган Јовановић).</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Одлазак у ОШ „Светозар Марковић“ у Лапову- „Превенција вршњачког насиља“</w:t>
            </w:r>
          </w:p>
          <w:p w:rsidR="00D319B7" w:rsidRPr="00CB7B1D" w:rsidRDefault="00D319B7" w:rsidP="00332B5C">
            <w:pPr>
              <w:rPr>
                <w:rFonts w:ascii="Times New Roman" w:eastAsia="WenQuanYi Zen Hei" w:hAnsi="Times New Roman" w:cs="Times New Roman"/>
                <w:kern w:val="1"/>
                <w:sz w:val="24"/>
                <w:szCs w:val="24"/>
                <w:lang w:bidi="hi-IN"/>
              </w:rPr>
            </w:pPr>
            <w:r w:rsidRPr="00CB7B1D">
              <w:rPr>
                <w:rFonts w:ascii="Times New Roman" w:hAnsi="Times New Roman" w:cs="Times New Roman"/>
                <w:bCs/>
                <w:sz w:val="24"/>
                <w:szCs w:val="24"/>
                <w:lang w:eastAsia="sr-Latn-CS"/>
              </w:rPr>
              <w:t>Остварена је сарадња са Центром за социјални рад у Рачи, у вези непохађања наставе ученице Е.Х. (III-2) и ученице М.М. (VII-1), као и у вези вођења васпитно- дисциплинског поступка за ученика М.П. (VII-2).</w:t>
            </w:r>
          </w:p>
          <w:p w:rsidR="00D319B7" w:rsidRPr="00CB7B1D" w:rsidRDefault="00D319B7" w:rsidP="00332B5C">
            <w:pPr>
              <w:rPr>
                <w:rFonts w:ascii="Times New Roman" w:hAnsi="Times New Roman" w:cs="Times New Roman"/>
                <w:color w:val="FF0000"/>
                <w:sz w:val="24"/>
                <w:szCs w:val="24"/>
                <w:lang w:eastAsia="sr-Latn-CS"/>
              </w:rPr>
            </w:pPr>
            <w:r w:rsidRPr="00CB7B1D">
              <w:rPr>
                <w:rFonts w:ascii="Times New Roman" w:hAnsi="Times New Roman" w:cs="Times New Roman"/>
                <w:sz w:val="24"/>
                <w:szCs w:val="24"/>
                <w:lang w:eastAsia="sr-Latn-CS"/>
              </w:rPr>
              <w:t xml:space="preserve">Одржаван је контакт са директором Центра за социјални рад Баточина, специјалним педагогом Иваном Ђорђевићем у циљу пружања што адекватније подршке у </w:t>
            </w:r>
            <w:r w:rsidRPr="00CB7B1D">
              <w:rPr>
                <w:rFonts w:ascii="Times New Roman" w:hAnsi="Times New Roman" w:cs="Times New Roman"/>
                <w:sz w:val="24"/>
                <w:szCs w:val="24"/>
                <w:lang w:eastAsia="sr-Latn-CS"/>
              </w:rPr>
              <w:lastRenderedPageBreak/>
              <w:t>васпитању и образовању ученику К.Ж.</w:t>
            </w:r>
            <w:r w:rsidRPr="00CB7B1D">
              <w:rPr>
                <w:rFonts w:ascii="Times New Roman" w:hAnsi="Times New Roman" w:cs="Times New Roman"/>
                <w:color w:val="FF0000"/>
                <w:sz w:val="24"/>
                <w:szCs w:val="24"/>
                <w:lang w:eastAsia="sr-Latn-CS"/>
              </w:rPr>
              <w:t xml:space="preserve"> </w:t>
            </w:r>
            <w:r w:rsidRPr="00CB7B1D">
              <w:rPr>
                <w:rFonts w:ascii="Times New Roman" w:hAnsi="Times New Roman" w:cs="Times New Roman"/>
                <w:sz w:val="24"/>
                <w:szCs w:val="24"/>
                <w:lang w:eastAsia="sr-Latn-CS"/>
              </w:rPr>
              <w:t>Послат је и званичан допис у циљу позивања на надлежност ЦСРа.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Стручни сарадник је завршио едукацију за примену теста ТИП1 У Београду.</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Послати су извештаји Интерресорној комисији за ученике за које се разматра одлагање уписа у први разред.</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Консултација са просветном саветницом Ивом Арсић по питању ситуација насиља, тачније класификације.</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Састанак стручних сарадника са просветном саветницом Ивом Арсић у Баточини- извештај о активностима у оквиру унапређивања менталног здравља.</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Одржан је састанак са васпитачицама ПУ „Наша радост“ како би се размениле све корисне информације о будућим првацима, а ради што ефикаснијег начина креирања одељења првог разреда.</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Сарадња са Школском управом поводом прилагођавања начина полагања завршног испита за  троје ученика (ИОП2 и дислексија),</w:t>
            </w:r>
          </w:p>
          <w:p w:rsidR="00D319B7" w:rsidRPr="00CB7B1D" w:rsidRDefault="00D319B7" w:rsidP="00332B5C">
            <w:pPr>
              <w:rPr>
                <w:rFonts w:ascii="Times New Roman" w:eastAsia="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 xml:space="preserve">Стручни сарадници су имали састанак са стручном службом ОШ „Милутин и Драгиња </w:t>
            </w:r>
            <w:r w:rsidRPr="00CB7B1D">
              <w:rPr>
                <w:rFonts w:ascii="Times New Roman" w:eastAsia="Times New Roman" w:hAnsi="Times New Roman" w:cs="Times New Roman"/>
                <w:sz w:val="24"/>
                <w:szCs w:val="24"/>
                <w:lang w:eastAsia="sr-Latn-CS"/>
              </w:rPr>
              <w:lastRenderedPageBreak/>
              <w:t>Тододровић“ у циљу размене примера добре праксе и унапређивања сопственог рада</w:t>
            </w:r>
          </w:p>
          <w:p w:rsidR="00D319B7" w:rsidRPr="00CB7B1D" w:rsidRDefault="00D319B7" w:rsidP="00332B5C">
            <w:pPr>
              <w:rPr>
                <w:rFonts w:ascii="Times New Roman" w:hAnsi="Times New Roman" w:cs="Times New Roman"/>
                <w:sz w:val="24"/>
                <w:szCs w:val="24"/>
                <w:lang w:eastAsia="sr-Latn-CS"/>
              </w:rPr>
            </w:pPr>
          </w:p>
        </w:tc>
        <w:tc>
          <w:tcPr>
            <w:tcW w:w="1240" w:type="pct"/>
            <w:shd w:val="clear" w:color="auto" w:fill="auto"/>
            <w:vAlign w:val="center"/>
          </w:tcPr>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lastRenderedPageBreak/>
              <w:t>Ученицима се пружа адекватна подршка у образовању и васпитању захваљујући размени информација и сарадњи</w:t>
            </w: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eastAsia="Times New Roman" w:hAnsi="Times New Roman" w:cs="Times New Roman"/>
                <w:b/>
                <w:sz w:val="24"/>
                <w:szCs w:val="24"/>
                <w:lang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eastAsia="Times New Roman" w:hAnsi="Times New Roman" w:cs="Times New Roman"/>
                <w:sz w:val="24"/>
                <w:szCs w:val="24"/>
                <w:lang w:eastAsia="sr-Latn-CS"/>
              </w:rPr>
              <w:t>Сарадња доприноси бољем сагледавању породичних и социјалних околности ученика. Обезбеђује се већа ефикасност у праћењу ученика и пружању потребне помоћи.</w:t>
            </w:r>
          </w:p>
        </w:tc>
        <w:tc>
          <w:tcPr>
            <w:tcW w:w="873" w:type="pct"/>
            <w:shd w:val="clear" w:color="auto" w:fill="auto"/>
            <w:vAlign w:val="center"/>
          </w:tcPr>
          <w:p w:rsidR="00D319B7" w:rsidRPr="00CB7B1D" w:rsidRDefault="00D319B7" w:rsidP="00332B5C">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lastRenderedPageBreak/>
              <w:t>Састанке са васпитрачицама реализовати у јуну.</w:t>
            </w:r>
            <w:r w:rsidRPr="00CB7B1D">
              <w:rPr>
                <w:rFonts w:ascii="Times New Roman" w:hAnsi="Times New Roman" w:cs="Times New Roman"/>
                <w:sz w:val="24"/>
                <w:szCs w:val="24"/>
                <w:lang w:eastAsia="sr-Latn-CS"/>
              </w:rPr>
              <w:t xml:space="preserve"> </w:t>
            </w:r>
          </w:p>
        </w:tc>
      </w:tr>
      <w:tr w:rsidR="00D319B7" w:rsidRPr="00CB7B1D" w:rsidTr="00332B5C">
        <w:trPr>
          <w:trHeight w:val="657"/>
          <w:jc w:val="center"/>
        </w:trPr>
        <w:tc>
          <w:tcPr>
            <w:tcW w:w="1067" w:type="pct"/>
            <w:shd w:val="clear" w:color="auto" w:fill="auto"/>
            <w:vAlign w:val="center"/>
          </w:tcPr>
          <w:p w:rsidR="00D319B7" w:rsidRPr="00CB7B1D" w:rsidRDefault="00D319B7" w:rsidP="00332B5C">
            <w:pPr>
              <w:rPr>
                <w:rFonts w:ascii="Times New Roman" w:hAnsi="Times New Roman" w:cs="Times New Roman"/>
                <w:sz w:val="24"/>
                <w:szCs w:val="24"/>
              </w:rPr>
            </w:pPr>
          </w:p>
          <w:p w:rsidR="00D319B7" w:rsidRPr="00CB7B1D" w:rsidRDefault="00D319B7" w:rsidP="00332B5C">
            <w:pPr>
              <w:rPr>
                <w:rFonts w:ascii="Times New Roman" w:hAnsi="Times New Roman" w:cs="Times New Roman"/>
                <w:b/>
                <w:sz w:val="24"/>
                <w:szCs w:val="24"/>
                <w:lang w:val="ru-RU"/>
              </w:rPr>
            </w:pPr>
            <w:r w:rsidRPr="00CB7B1D">
              <w:rPr>
                <w:rFonts w:ascii="Times New Roman" w:hAnsi="Times New Roman" w:cs="Times New Roman"/>
                <w:b/>
                <w:sz w:val="24"/>
                <w:szCs w:val="24"/>
                <w:lang w:val="ru-RU"/>
              </w:rPr>
              <w:t>ВОЂЕЊЕ ДОКУМЕНТАЦИЈЕ, ПРИПРЕМА ЗА РАД И СТРУЧНО УСАВРШАВАЊЕ</w:t>
            </w:r>
          </w:p>
          <w:p w:rsidR="00D319B7" w:rsidRPr="00CB7B1D" w:rsidRDefault="00D319B7" w:rsidP="00332B5C">
            <w:pPr>
              <w:rPr>
                <w:rFonts w:ascii="Times New Roman" w:hAnsi="Times New Roman" w:cs="Times New Roman"/>
                <w:sz w:val="24"/>
                <w:szCs w:val="24"/>
                <w:lang w:val="ru-RU" w:eastAsia="sr-Latn-CS"/>
              </w:rPr>
            </w:pPr>
          </w:p>
        </w:tc>
        <w:tc>
          <w:tcPr>
            <w:tcW w:w="1820" w:type="pct"/>
            <w:shd w:val="clear" w:color="auto" w:fill="auto"/>
            <w:vAlign w:val="center"/>
          </w:tcPr>
          <w:p w:rsidR="00D319B7" w:rsidRPr="00CB7B1D" w:rsidRDefault="00D319B7" w:rsidP="00332B5C">
            <w:pPr>
              <w:rPr>
                <w:rFonts w:ascii="Times New Roman" w:hAnsi="Times New Roman" w:cs="Times New Roman"/>
                <w:sz w:val="24"/>
                <w:szCs w:val="24"/>
                <w:lang w:val="ru-RU"/>
              </w:rPr>
            </w:pPr>
            <w:r w:rsidRPr="00CB7B1D">
              <w:rPr>
                <w:rFonts w:ascii="Times New Roman" w:hAnsi="Times New Roman" w:cs="Times New Roman"/>
                <w:sz w:val="24"/>
                <w:szCs w:val="24"/>
                <w:lang w:val="ru-RU"/>
              </w:rPr>
              <w:t xml:space="preserve">Вођење евиденције о сопственом раду на дневном, месечном и  полугодишњем нивоу </w:t>
            </w:r>
          </w:p>
          <w:p w:rsidR="00D319B7" w:rsidRPr="00CB7B1D" w:rsidRDefault="00D319B7" w:rsidP="00332B5C">
            <w:pPr>
              <w:rPr>
                <w:rFonts w:ascii="Times New Roman" w:hAnsi="Times New Roman" w:cs="Times New Roman"/>
                <w:sz w:val="24"/>
                <w:szCs w:val="24"/>
                <w:lang w:val="ru-RU"/>
              </w:rPr>
            </w:pPr>
          </w:p>
          <w:p w:rsidR="00D319B7" w:rsidRPr="00CB7B1D" w:rsidRDefault="00D319B7" w:rsidP="00332B5C">
            <w:pPr>
              <w:rPr>
                <w:rFonts w:ascii="Times New Roman" w:hAnsi="Times New Roman" w:cs="Times New Roman"/>
                <w:bCs/>
                <w:sz w:val="24"/>
                <w:szCs w:val="24"/>
                <w:lang w:eastAsia="sr-Latn-CS"/>
              </w:rPr>
            </w:pPr>
            <w:r w:rsidRPr="00CB7B1D">
              <w:rPr>
                <w:rFonts w:ascii="Times New Roman" w:hAnsi="Times New Roman" w:cs="Times New Roman"/>
                <w:bCs/>
                <w:sz w:val="24"/>
                <w:szCs w:val="24"/>
                <w:lang w:eastAsia="sr-Latn-CS"/>
              </w:rPr>
              <w:t xml:space="preserve">Израда полугодишњег извештаја о раду–  Достављање извештаја о реализацији плана рада психолога, извештаја о реализацији плана рада Вршњачке групе, извештаја о реализацији плана рада Тима за професионални развој запослених, реализација активности у оквиру Плана Менталног здравља, извештаја о реализованом педагошко-инструктивном раду, извештај о стручном усавршавању                                        </w:t>
            </w:r>
          </w:p>
          <w:p w:rsidR="00D319B7" w:rsidRPr="00CB7B1D" w:rsidRDefault="00D319B7" w:rsidP="00332B5C">
            <w:pPr>
              <w:rPr>
                <w:rFonts w:ascii="Times New Roman" w:hAnsi="Times New Roman" w:cs="Times New Roman"/>
                <w:bCs/>
                <w:sz w:val="24"/>
                <w:szCs w:val="24"/>
                <w:lang w:eastAsia="sr-Latn-CS"/>
              </w:rPr>
            </w:pPr>
          </w:p>
          <w:p w:rsidR="00D319B7" w:rsidRPr="00CB7B1D" w:rsidRDefault="00D319B7" w:rsidP="00332B5C">
            <w:pPr>
              <w:spacing w:after="0" w:line="240" w:lineRule="auto"/>
              <w:jc w:val="both"/>
              <w:rPr>
                <w:rFonts w:ascii="Times New Roman" w:eastAsia="Times New Roman" w:hAnsi="Times New Roman" w:cs="Times New Roman"/>
                <w:bCs/>
                <w:sz w:val="24"/>
                <w:szCs w:val="24"/>
                <w:u w:val="single"/>
              </w:rPr>
            </w:pPr>
          </w:p>
        </w:tc>
        <w:tc>
          <w:tcPr>
            <w:tcW w:w="1240" w:type="pct"/>
            <w:shd w:val="clear" w:color="auto" w:fill="auto"/>
            <w:vAlign w:val="center"/>
          </w:tcPr>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val="sr-Cyrl-CS" w:eastAsia="sr-Latn-CS"/>
              </w:rPr>
            </w:pP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Планирањем рада омогућена је адекватна припрема за активности предвиђених плановима;</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Ефикаснија организација на месечном, недељном нивоу;</w:t>
            </w:r>
          </w:p>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Формирана основа за личну евалуацију рада,  планирање стручног усавршавања и даље напредовање у обављању послова стручног сарадника</w:t>
            </w:r>
          </w:p>
          <w:p w:rsidR="00D319B7" w:rsidRPr="00CB7B1D" w:rsidRDefault="00D319B7" w:rsidP="00332B5C">
            <w:pPr>
              <w:rPr>
                <w:rFonts w:ascii="Times New Roman" w:hAnsi="Times New Roman" w:cs="Times New Roman"/>
                <w:sz w:val="24"/>
                <w:szCs w:val="24"/>
                <w:lang w:val="sr-Cyrl-CS" w:eastAsia="sr-Latn-CS"/>
              </w:rPr>
            </w:pPr>
            <w:r w:rsidRPr="00CB7B1D">
              <w:rPr>
                <w:rFonts w:ascii="Times New Roman" w:hAnsi="Times New Roman" w:cs="Times New Roman"/>
                <w:sz w:val="24"/>
                <w:szCs w:val="24"/>
                <w:lang w:val="sr-Cyrl-CS" w:eastAsia="sr-Latn-CS"/>
              </w:rPr>
              <w:t>Извештаји о реализацији Годишњих планова рада прате структуру Годишњих планова рада, садрже евалуацију планираних активности и препоруке за унапређење рада.</w:t>
            </w:r>
            <w:r w:rsidRPr="00CB7B1D">
              <w:rPr>
                <w:rFonts w:ascii="Times New Roman" w:hAnsi="Times New Roman" w:cs="Times New Roman"/>
                <w:sz w:val="24"/>
                <w:szCs w:val="24"/>
                <w:lang w:eastAsia="sr-Latn-CS"/>
              </w:rPr>
              <w:t xml:space="preserve">                         </w:t>
            </w:r>
          </w:p>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val="sr-Cyrl-CS" w:eastAsia="sr-Latn-CS"/>
              </w:rPr>
            </w:pPr>
          </w:p>
        </w:tc>
        <w:tc>
          <w:tcPr>
            <w:tcW w:w="873" w:type="pct"/>
            <w:shd w:val="clear" w:color="auto" w:fill="auto"/>
            <w:vAlign w:val="center"/>
          </w:tcPr>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val="sr-Cyrl-CS" w:eastAsia="sr-Latn-CS"/>
              </w:rPr>
            </w:pPr>
          </w:p>
          <w:p w:rsidR="00D319B7" w:rsidRPr="00CB7B1D" w:rsidRDefault="00D319B7" w:rsidP="00332B5C">
            <w:pPr>
              <w:rPr>
                <w:rFonts w:ascii="Times New Roman" w:hAnsi="Times New Roman" w:cs="Times New Roman"/>
                <w:sz w:val="24"/>
                <w:szCs w:val="24"/>
                <w:lang w:val="sr-Cyrl-CS" w:eastAsia="sr-Latn-CS"/>
              </w:rPr>
            </w:pPr>
          </w:p>
        </w:tc>
      </w:tr>
      <w:tr w:rsidR="00D319B7" w:rsidRPr="00CB7B1D" w:rsidTr="00332B5C">
        <w:trPr>
          <w:trHeight w:val="657"/>
          <w:jc w:val="center"/>
        </w:trPr>
        <w:tc>
          <w:tcPr>
            <w:tcW w:w="1067" w:type="pct"/>
            <w:shd w:val="clear" w:color="auto" w:fill="auto"/>
          </w:tcPr>
          <w:p w:rsidR="00D319B7" w:rsidRPr="00CB7B1D" w:rsidRDefault="00D319B7" w:rsidP="00332B5C">
            <w:pPr>
              <w:rPr>
                <w:rFonts w:ascii="Times New Roman" w:hAnsi="Times New Roman" w:cs="Times New Roman"/>
                <w:b/>
                <w:sz w:val="24"/>
                <w:szCs w:val="24"/>
                <w:lang w:eastAsia="sr-Latn-CS"/>
              </w:rPr>
            </w:pPr>
            <w:r w:rsidRPr="00CB7B1D">
              <w:rPr>
                <w:rFonts w:ascii="Times New Roman" w:hAnsi="Times New Roman" w:cs="Times New Roman"/>
                <w:b/>
                <w:sz w:val="24"/>
                <w:szCs w:val="24"/>
                <w:lang w:eastAsia="sr-Latn-CS"/>
              </w:rPr>
              <w:lastRenderedPageBreak/>
              <w:t>ПРИМЕРИ ДОБРЕ ПРАКСЕ</w:t>
            </w:r>
          </w:p>
          <w:p w:rsidR="00D319B7" w:rsidRPr="00CB7B1D" w:rsidRDefault="00D319B7" w:rsidP="00332B5C">
            <w:pPr>
              <w:spacing w:after="0" w:line="240" w:lineRule="auto"/>
              <w:rPr>
                <w:rFonts w:ascii="Times New Roman" w:eastAsia="Times New Roman" w:hAnsi="Times New Roman" w:cs="Times New Roman"/>
                <w:color w:val="FF0000"/>
                <w:sz w:val="24"/>
                <w:szCs w:val="24"/>
                <w:lang w:val="ru-RU" w:eastAsia="sr-Latn-CS"/>
              </w:rPr>
            </w:pPr>
          </w:p>
        </w:tc>
        <w:tc>
          <w:tcPr>
            <w:tcW w:w="1820" w:type="pct"/>
            <w:shd w:val="clear" w:color="auto" w:fill="auto"/>
            <w:vAlign w:val="center"/>
          </w:tcPr>
          <w:p w:rsidR="00D319B7" w:rsidRPr="00CB7B1D" w:rsidRDefault="00D319B7" w:rsidP="00332B5C">
            <w:pPr>
              <w:rPr>
                <w:rFonts w:ascii="Times New Roman" w:hAnsi="Times New Roman" w:cs="Times New Roman"/>
                <w:sz w:val="24"/>
                <w:szCs w:val="24"/>
                <w:lang w:eastAsia="sr-Latn-CS"/>
              </w:rPr>
            </w:pPr>
            <w:r w:rsidRPr="00CB7B1D">
              <w:rPr>
                <w:rFonts w:ascii="Times New Roman" w:hAnsi="Times New Roman" w:cs="Times New Roman"/>
                <w:sz w:val="24"/>
                <w:szCs w:val="24"/>
                <w:lang w:eastAsia="sr-Latn-CS"/>
              </w:rPr>
              <w:t>Посебна сарадња остварена је са одељењским старешинама</w:t>
            </w:r>
            <w:r w:rsidRPr="00CB7B1D">
              <w:rPr>
                <w:rFonts w:ascii="Times New Roman" w:hAnsi="Times New Roman" w:cs="Times New Roman"/>
                <w:color w:val="FF0000"/>
                <w:sz w:val="24"/>
                <w:szCs w:val="24"/>
                <w:lang w:eastAsia="sr-Latn-CS"/>
              </w:rPr>
              <w:t xml:space="preserve"> </w:t>
            </w:r>
            <w:r w:rsidRPr="00CB7B1D">
              <w:rPr>
                <w:rFonts w:ascii="Times New Roman" w:hAnsi="Times New Roman" w:cs="Times New Roman"/>
                <w:sz w:val="24"/>
                <w:szCs w:val="24"/>
                <w:lang w:eastAsia="sr-Latn-CS"/>
              </w:rPr>
              <w:t>Маријом Стефановић и Драганом Стевановић.</w:t>
            </w:r>
            <w:r w:rsidRPr="00CB7B1D">
              <w:rPr>
                <w:rFonts w:ascii="Times New Roman" w:hAnsi="Times New Roman" w:cs="Times New Roman"/>
                <w:color w:val="FF0000"/>
                <w:sz w:val="24"/>
                <w:szCs w:val="24"/>
                <w:lang w:eastAsia="sr-Latn-CS"/>
              </w:rPr>
              <w:t xml:space="preserve"> </w:t>
            </w:r>
            <w:r w:rsidRPr="00CB7B1D">
              <w:rPr>
                <w:rFonts w:ascii="Times New Roman" w:hAnsi="Times New Roman" w:cs="Times New Roman"/>
                <w:sz w:val="24"/>
                <w:szCs w:val="24"/>
                <w:lang w:eastAsia="sr-Latn-CS"/>
              </w:rPr>
              <w:t>Сарадња је за циљ имала увремењено реаговање на потребе ученика, адекватан и ефикасан начин размене информација и планирања начина рада са ученицима</w:t>
            </w:r>
            <w:r w:rsidRPr="00CB7B1D">
              <w:rPr>
                <w:rFonts w:ascii="Times New Roman" w:hAnsi="Times New Roman" w:cs="Times New Roman"/>
                <w:color w:val="FF0000"/>
                <w:sz w:val="24"/>
                <w:szCs w:val="24"/>
                <w:lang w:eastAsia="sr-Latn-CS"/>
              </w:rPr>
              <w:t xml:space="preserve">.    </w:t>
            </w:r>
          </w:p>
        </w:tc>
        <w:tc>
          <w:tcPr>
            <w:tcW w:w="1240" w:type="pct"/>
            <w:shd w:val="clear" w:color="auto" w:fill="auto"/>
            <w:vAlign w:val="center"/>
          </w:tcPr>
          <w:p w:rsidR="00D319B7" w:rsidRPr="00CB7B1D" w:rsidRDefault="00D319B7" w:rsidP="00332B5C">
            <w:pPr>
              <w:spacing w:after="0" w:line="240" w:lineRule="auto"/>
              <w:jc w:val="both"/>
              <w:rPr>
                <w:rFonts w:ascii="Times New Roman" w:eastAsia="Times New Roman" w:hAnsi="Times New Roman" w:cs="Times New Roman"/>
                <w:color w:val="FF0000"/>
                <w:sz w:val="24"/>
                <w:szCs w:val="24"/>
                <w:lang w:val="ru-RU" w:eastAsia="sr-Latn-CS"/>
              </w:rPr>
            </w:pPr>
          </w:p>
        </w:tc>
        <w:tc>
          <w:tcPr>
            <w:tcW w:w="873" w:type="pct"/>
            <w:shd w:val="clear" w:color="auto" w:fill="auto"/>
          </w:tcPr>
          <w:p w:rsidR="00D319B7" w:rsidRPr="00CB7B1D" w:rsidRDefault="00D319B7" w:rsidP="00332B5C">
            <w:pPr>
              <w:rPr>
                <w:rFonts w:ascii="Times New Roman" w:hAnsi="Times New Roman" w:cs="Times New Roman"/>
                <w:color w:val="FF0000"/>
                <w:sz w:val="24"/>
                <w:szCs w:val="24"/>
                <w:lang w:val="sr-Latn-CS" w:eastAsia="sr-Latn-CS"/>
              </w:rPr>
            </w:pPr>
          </w:p>
        </w:tc>
      </w:tr>
    </w:tbl>
    <w:p w:rsidR="00D319B7" w:rsidRPr="00CB7B1D" w:rsidRDefault="00D319B7" w:rsidP="00D319B7">
      <w:pPr>
        <w:spacing w:after="0"/>
        <w:rPr>
          <w:rFonts w:ascii="Times New Roman" w:hAnsi="Times New Roman" w:cs="Times New Roman"/>
          <w:color w:val="FF0000"/>
          <w:sz w:val="24"/>
          <w:szCs w:val="24"/>
        </w:rPr>
      </w:pPr>
    </w:p>
    <w:p w:rsidR="00D319B7" w:rsidRPr="00CB7B1D" w:rsidRDefault="00D319B7" w:rsidP="00D319B7">
      <w:pPr>
        <w:spacing w:after="0"/>
        <w:jc w:val="right"/>
        <w:rPr>
          <w:rFonts w:ascii="Times New Roman" w:hAnsi="Times New Roman" w:cs="Times New Roman"/>
          <w:sz w:val="24"/>
          <w:szCs w:val="24"/>
        </w:rPr>
      </w:pPr>
      <w:r w:rsidRPr="00CB7B1D">
        <w:rPr>
          <w:rFonts w:ascii="Times New Roman" w:hAnsi="Times New Roman" w:cs="Times New Roman"/>
          <w:sz w:val="24"/>
          <w:szCs w:val="24"/>
        </w:rPr>
        <w:t>Стручни сарадник – педагог:</w:t>
      </w:r>
    </w:p>
    <w:p w:rsidR="00D319B7" w:rsidRPr="00CB7B1D" w:rsidRDefault="00D319B7" w:rsidP="00D319B7">
      <w:pPr>
        <w:spacing w:after="0"/>
        <w:rPr>
          <w:rFonts w:ascii="Times New Roman" w:hAnsi="Times New Roman" w:cs="Times New Roman"/>
          <w:sz w:val="24"/>
          <w:szCs w:val="24"/>
        </w:rPr>
      </w:pPr>
      <w:r w:rsidRPr="00CB7B1D">
        <w:rPr>
          <w:rFonts w:ascii="Times New Roman" w:hAnsi="Times New Roman" w:cs="Times New Roman"/>
          <w:sz w:val="24"/>
          <w:szCs w:val="24"/>
        </w:rPr>
        <w:t xml:space="preserve">                                                                                                                                        Светлана Степановић</w:t>
      </w:r>
    </w:p>
    <w:p w:rsidR="00D319B7" w:rsidRPr="00CB7B1D" w:rsidRDefault="00D319B7" w:rsidP="00D319B7">
      <w:pPr>
        <w:rPr>
          <w:rFonts w:ascii="Times New Roman" w:hAnsi="Times New Roman" w:cs="Times New Roman"/>
          <w:color w:val="FF0000"/>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br w:type="page"/>
      </w:r>
    </w:p>
    <w:p w:rsidR="00D319B7" w:rsidRPr="00CB7B1D" w:rsidRDefault="00D319B7" w:rsidP="00D319B7">
      <w:pPr>
        <w:bidi/>
        <w:spacing w:afterLines="200"/>
        <w:jc w:val="center"/>
        <w:rPr>
          <w:rFonts w:ascii="Times New Roman" w:hAnsi="Times New Roman" w:cs="Times New Roman"/>
          <w:b/>
          <w:sz w:val="24"/>
          <w:szCs w:val="24"/>
        </w:rPr>
      </w:pPr>
      <w:r w:rsidRPr="00CB7B1D">
        <w:rPr>
          <w:rFonts w:ascii="Times New Roman" w:hAnsi="Times New Roman" w:cs="Times New Roman"/>
          <w:sz w:val="24"/>
          <w:szCs w:val="24"/>
        </w:rPr>
        <w:lastRenderedPageBreak/>
        <w:tab/>
      </w:r>
      <w:r w:rsidRPr="00CB7B1D">
        <w:rPr>
          <w:rFonts w:ascii="Times New Roman" w:hAnsi="Times New Roman" w:cs="Times New Roman"/>
          <w:sz w:val="24"/>
          <w:szCs w:val="24"/>
        </w:rPr>
        <w:tab/>
      </w:r>
      <w:r w:rsidRPr="00CB7B1D">
        <w:rPr>
          <w:rFonts w:ascii="Times New Roman" w:hAnsi="Times New Roman" w:cs="Times New Roman"/>
          <w:sz w:val="24"/>
          <w:szCs w:val="24"/>
        </w:rPr>
        <w:tab/>
        <w:t xml:space="preserve">                                      </w:t>
      </w:r>
      <w:r w:rsidRPr="00CB7B1D">
        <w:rPr>
          <w:rFonts w:ascii="Times New Roman" w:hAnsi="Times New Roman" w:cs="Times New Roman"/>
          <w:b/>
          <w:bCs/>
          <w:sz w:val="24"/>
          <w:szCs w:val="24"/>
        </w:rPr>
        <w:t>Го</w:t>
      </w:r>
      <w:r w:rsidRPr="00CB7B1D">
        <w:rPr>
          <w:rFonts w:ascii="Times New Roman" w:hAnsi="Times New Roman" w:cs="Times New Roman"/>
          <w:b/>
          <w:sz w:val="24"/>
          <w:szCs w:val="24"/>
        </w:rPr>
        <w:t>дишњи извештај о раду и реализованим активностима током   2024. година</w:t>
      </w:r>
    </w:p>
    <w:p w:rsidR="00D319B7" w:rsidRPr="00CB7B1D" w:rsidRDefault="00D319B7" w:rsidP="00D319B7">
      <w:pPr>
        <w:rPr>
          <w:rFonts w:ascii="Times New Roman" w:hAnsi="Times New Roman" w:cs="Times New Roman"/>
          <w:b/>
          <w:sz w:val="24"/>
          <w:szCs w:val="24"/>
        </w:rPr>
      </w:pPr>
    </w:p>
    <w:p w:rsidR="00D319B7" w:rsidRPr="00CB7B1D" w:rsidRDefault="00D319B7" w:rsidP="00D319B7">
      <w:pPr>
        <w:bidi/>
        <w:spacing w:afterLines="400"/>
        <w:jc w:val="center"/>
        <w:rPr>
          <w:rFonts w:ascii="Times New Roman" w:hAnsi="Times New Roman" w:cs="Times New Roman"/>
          <w:b/>
          <w:i/>
          <w:sz w:val="24"/>
          <w:szCs w:val="24"/>
        </w:rPr>
      </w:pPr>
      <w:r w:rsidRPr="00D01FD1">
        <w:rPr>
          <w:rFonts w:ascii="Times New Roman" w:hAnsi="Times New Roman" w:cs="Times New Roman"/>
          <w:sz w:val="24"/>
          <w:szCs w:val="24"/>
        </w:rPr>
        <w:pict>
          <v:line id="Line 2" o:spid="_x0000_s1027" style="position:absolute;left:0;text-align:left;flip:y;z-index:251675648" from="55.8pt,17.1pt" to="342.15pt,17.75pt" o:gfxdata="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73vX8dcAAAAJAQAADwAAAAAAAAABACAAAAAiAAAAZHJzL2Rv&#10;d25yZXYueG1sUEsBAhQAFAAAAAgAh07iQD6wYRrJAQAAmAMAAA4AAAAAAAAAAQAgAAAAJgEAAGRy&#10;cy9lMm9Eb2MueG1sUEsFBgAAAAAGAAYAWQEAAGEFAAAAAA==&#10;"/>
        </w:pict>
      </w:r>
      <w:r w:rsidRPr="00CB7B1D">
        <w:rPr>
          <w:rFonts w:ascii="Times New Roman" w:hAnsi="Times New Roman" w:cs="Times New Roman"/>
          <w:b/>
          <w:i/>
          <w:sz w:val="24"/>
          <w:szCs w:val="24"/>
        </w:rPr>
        <w:t>Обогаћени једносменски рад</w:t>
      </w:r>
    </w:p>
    <w:p w:rsidR="00D319B7" w:rsidRPr="00CB7B1D" w:rsidRDefault="00D319B7" w:rsidP="00672D5F">
      <w:pPr>
        <w:pStyle w:val="ListParagraph"/>
        <w:numPr>
          <w:ilvl w:val="0"/>
          <w:numId w:val="2"/>
        </w:numPr>
        <w:tabs>
          <w:tab w:val="left" w:pos="2744"/>
        </w:tabs>
        <w:spacing w:afterLines="600" w:line="360" w:lineRule="auto"/>
        <w:ind w:left="300" w:hanging="363"/>
        <w:jc w:val="both"/>
        <w:rPr>
          <w:b/>
        </w:rPr>
      </w:pPr>
      <w:r w:rsidRPr="00CB7B1D">
        <w:t xml:space="preserve">У извештајном периоду чланови Обогаћеног једносменског рада су у свакодневном контакту, такође комуницирају и преко Вибер групе преко које размењују идеје и сарађују.У досадашњем раду  као јаке стране могу се издвојити: добра сарадња, размена идеја, заједничке активности, чланови реализују своје активности и задужења </w:t>
      </w:r>
      <w:r w:rsidRPr="00CB7B1D">
        <w:rPr>
          <w:i/>
        </w:rPr>
        <w:t xml:space="preserve">, </w:t>
      </w:r>
      <w:r w:rsidRPr="00CB7B1D">
        <w:t xml:space="preserve">слабе стране у раду су непоштовање рокова за достављање тражених докумената. Број ученика који свакодневно учестује у Обогаћеном једносменском раду је нешто мањи у односу на број пријављених ученика на почетку школске године. </w:t>
      </w:r>
    </w:p>
    <w:p w:rsidR="00D319B7" w:rsidRPr="00CB7B1D" w:rsidRDefault="00D319B7" w:rsidP="00672D5F">
      <w:pPr>
        <w:pStyle w:val="ListParagraph"/>
        <w:numPr>
          <w:ilvl w:val="0"/>
          <w:numId w:val="2"/>
        </w:numPr>
        <w:tabs>
          <w:tab w:val="left" w:pos="2744"/>
        </w:tabs>
        <w:spacing w:afterLines="600" w:line="360" w:lineRule="auto"/>
        <w:ind w:left="300" w:hanging="363"/>
        <w:jc w:val="both"/>
        <w:rPr>
          <w:b/>
        </w:rPr>
      </w:pPr>
      <w:r w:rsidRPr="00CB7B1D">
        <w:t xml:space="preserve">На основу свега наведеног произилазе следеће </w:t>
      </w:r>
      <w:r w:rsidRPr="00CB7B1D">
        <w:rPr>
          <w:b/>
        </w:rPr>
        <w:t xml:space="preserve">препоруке </w:t>
      </w:r>
      <w:r w:rsidRPr="00CB7B1D">
        <w:t>за успешнији рад у наредном периоду: наставити са реализацијом планираних активности, поштовати постављене рокове, анкетирати ученике које су то активности које њих занимају, које би хтели да буду укључене у Обогаћени једносменски рад.</w:t>
      </w:r>
    </w:p>
    <w:p w:rsidR="00D319B7" w:rsidRPr="00CB7B1D" w:rsidRDefault="00D319B7" w:rsidP="00672D5F">
      <w:pPr>
        <w:pStyle w:val="ListParagraph"/>
        <w:numPr>
          <w:ilvl w:val="0"/>
          <w:numId w:val="2"/>
        </w:numPr>
        <w:tabs>
          <w:tab w:val="left" w:pos="2744"/>
        </w:tabs>
        <w:spacing w:afterLines="600" w:line="360" w:lineRule="auto"/>
        <w:ind w:left="300"/>
        <w:jc w:val="both"/>
        <w:rPr>
          <w:b/>
        </w:rPr>
      </w:pPr>
      <w:r w:rsidRPr="00CB7B1D">
        <w:t>Планирано је да у извештајном периоду Обогаћени једносменски рад спроведе следеће активности:</w:t>
      </w:r>
    </w:p>
    <w:p w:rsidR="00D319B7" w:rsidRPr="00CB7B1D" w:rsidRDefault="00D319B7" w:rsidP="00672D5F">
      <w:pPr>
        <w:pStyle w:val="ListParagraph"/>
        <w:numPr>
          <w:ilvl w:val="0"/>
          <w:numId w:val="6"/>
        </w:numPr>
        <w:tabs>
          <w:tab w:val="left" w:pos="2744"/>
        </w:tabs>
        <w:spacing w:afterLines="600" w:line="360" w:lineRule="auto"/>
        <w:ind w:left="840"/>
        <w:jc w:val="both"/>
        <w:rPr>
          <w:b/>
        </w:rPr>
      </w:pPr>
      <w:r w:rsidRPr="00CB7B1D">
        <w:rPr>
          <w:lang w:val="en-GB"/>
        </w:rPr>
        <w:t xml:space="preserve">Подршка ученицима у учењу </w:t>
      </w:r>
      <w:r w:rsidRPr="00CB7B1D">
        <w:t xml:space="preserve">и раду </w:t>
      </w:r>
      <w:r w:rsidRPr="00CB7B1D">
        <w:rPr>
          <w:lang w:val="en-GB"/>
        </w:rPr>
        <w:t>– непосредни рад</w:t>
      </w:r>
    </w:p>
    <w:p w:rsidR="00D319B7" w:rsidRPr="00CB7B1D" w:rsidRDefault="00D319B7" w:rsidP="00672D5F">
      <w:pPr>
        <w:pStyle w:val="ListParagraph"/>
        <w:numPr>
          <w:ilvl w:val="0"/>
          <w:numId w:val="6"/>
        </w:numPr>
        <w:tabs>
          <w:tab w:val="left" w:pos="2744"/>
        </w:tabs>
        <w:spacing w:afterLines="600" w:line="360" w:lineRule="auto"/>
        <w:ind w:left="840"/>
        <w:jc w:val="both"/>
        <w:rPr>
          <w:b/>
        </w:rPr>
      </w:pPr>
      <w:r w:rsidRPr="00CB7B1D">
        <w:t>Буди активан, буди здрав</w:t>
      </w:r>
    </w:p>
    <w:p w:rsidR="00D319B7" w:rsidRPr="00CB7B1D" w:rsidRDefault="00D319B7" w:rsidP="00672D5F">
      <w:pPr>
        <w:pStyle w:val="ListParagraph"/>
        <w:numPr>
          <w:ilvl w:val="0"/>
          <w:numId w:val="6"/>
        </w:numPr>
        <w:tabs>
          <w:tab w:val="left" w:pos="2744"/>
        </w:tabs>
        <w:spacing w:afterLines="600" w:line="360" w:lineRule="auto"/>
        <w:ind w:left="840"/>
        <w:jc w:val="both"/>
        <w:rPr>
          <w:b/>
        </w:rPr>
      </w:pPr>
      <w:r w:rsidRPr="00CB7B1D">
        <w:t>Дечије недеље - “Толерација и љубав за сваки дан"</w:t>
      </w:r>
    </w:p>
    <w:p w:rsidR="00D319B7" w:rsidRPr="00CB7B1D" w:rsidRDefault="00D319B7" w:rsidP="00672D5F">
      <w:pPr>
        <w:pStyle w:val="ListParagraph"/>
        <w:numPr>
          <w:ilvl w:val="0"/>
          <w:numId w:val="6"/>
        </w:numPr>
        <w:tabs>
          <w:tab w:val="left" w:pos="2744"/>
        </w:tabs>
        <w:spacing w:afterLines="600" w:line="360" w:lineRule="auto"/>
        <w:ind w:left="840"/>
        <w:jc w:val="both"/>
        <w:rPr>
          <w:b/>
        </w:rPr>
      </w:pPr>
      <w:r w:rsidRPr="00CB7B1D">
        <w:t>Светски дан менталног здравља</w:t>
      </w:r>
    </w:p>
    <w:p w:rsidR="00D319B7" w:rsidRPr="00CB7B1D" w:rsidRDefault="00D319B7" w:rsidP="00672D5F">
      <w:pPr>
        <w:pStyle w:val="ListParagraph"/>
        <w:numPr>
          <w:ilvl w:val="0"/>
          <w:numId w:val="6"/>
        </w:numPr>
        <w:tabs>
          <w:tab w:val="left" w:pos="2744"/>
        </w:tabs>
        <w:spacing w:afterLines="600" w:line="360" w:lineRule="auto"/>
        <w:ind w:left="840"/>
        <w:jc w:val="both"/>
        <w:rPr>
          <w:b/>
        </w:rPr>
      </w:pPr>
      <w:r w:rsidRPr="00CB7B1D">
        <w:t>Светски дана чистих руку</w:t>
      </w:r>
    </w:p>
    <w:p w:rsidR="00D319B7" w:rsidRPr="00CB7B1D" w:rsidRDefault="00D319B7" w:rsidP="00672D5F">
      <w:pPr>
        <w:pStyle w:val="ListParagraph"/>
        <w:numPr>
          <w:ilvl w:val="0"/>
          <w:numId w:val="6"/>
        </w:numPr>
        <w:tabs>
          <w:tab w:val="left" w:pos="2744"/>
        </w:tabs>
        <w:spacing w:afterLines="600" w:line="360" w:lineRule="auto"/>
        <w:ind w:left="840"/>
        <w:jc w:val="both"/>
        <w:rPr>
          <w:b/>
        </w:rPr>
      </w:pPr>
      <w:r w:rsidRPr="00CB7B1D">
        <w:t>Светски дана хране</w:t>
      </w:r>
    </w:p>
    <w:p w:rsidR="00D319B7" w:rsidRPr="00CB7B1D" w:rsidRDefault="00D319B7" w:rsidP="00672D5F">
      <w:pPr>
        <w:pStyle w:val="ListParagraph"/>
        <w:numPr>
          <w:ilvl w:val="0"/>
          <w:numId w:val="6"/>
        </w:numPr>
        <w:tabs>
          <w:tab w:val="left" w:pos="2744"/>
        </w:tabs>
        <w:spacing w:afterLines="600" w:line="360" w:lineRule="auto"/>
        <w:ind w:left="840"/>
        <w:jc w:val="both"/>
      </w:pPr>
      <w:r w:rsidRPr="00CB7B1D">
        <w:t>Светски дана јабуке</w:t>
      </w:r>
    </w:p>
    <w:p w:rsidR="00D319B7" w:rsidRPr="00CB7B1D" w:rsidRDefault="00D319B7" w:rsidP="00672D5F">
      <w:pPr>
        <w:pStyle w:val="ListParagraph"/>
        <w:numPr>
          <w:ilvl w:val="0"/>
          <w:numId w:val="6"/>
        </w:numPr>
        <w:tabs>
          <w:tab w:val="left" w:pos="2744"/>
        </w:tabs>
        <w:spacing w:afterLines="600" w:line="360" w:lineRule="auto"/>
        <w:ind w:left="840"/>
        <w:jc w:val="both"/>
      </w:pPr>
      <w:r w:rsidRPr="00CB7B1D">
        <w:t>Уради нешто драстично, да смеће буде фантастично</w:t>
      </w:r>
    </w:p>
    <w:p w:rsidR="00D319B7" w:rsidRPr="00CB7B1D" w:rsidRDefault="00D319B7" w:rsidP="00672D5F">
      <w:pPr>
        <w:pStyle w:val="ListParagraph"/>
        <w:numPr>
          <w:ilvl w:val="0"/>
          <w:numId w:val="6"/>
        </w:numPr>
        <w:tabs>
          <w:tab w:val="left" w:pos="2744"/>
        </w:tabs>
        <w:spacing w:afterLines="600" w:line="360" w:lineRule="auto"/>
        <w:ind w:left="840"/>
        <w:jc w:val="both"/>
      </w:pPr>
      <w:r w:rsidRPr="00CB7B1D">
        <w:t>Ребусијада</w:t>
      </w:r>
    </w:p>
    <w:p w:rsidR="00D319B7" w:rsidRPr="00CB7B1D" w:rsidRDefault="00D319B7" w:rsidP="00672D5F">
      <w:pPr>
        <w:pStyle w:val="ListParagraph"/>
        <w:numPr>
          <w:ilvl w:val="0"/>
          <w:numId w:val="6"/>
        </w:numPr>
        <w:tabs>
          <w:tab w:val="left" w:pos="2744"/>
        </w:tabs>
        <w:spacing w:afterLines="600" w:line="360" w:lineRule="auto"/>
        <w:ind w:left="840"/>
        <w:jc w:val="both"/>
      </w:pPr>
      <w:r w:rsidRPr="00CB7B1D">
        <w:t>Међународног дана науке и мира</w:t>
      </w:r>
    </w:p>
    <w:p w:rsidR="00D319B7" w:rsidRPr="00CB7B1D" w:rsidRDefault="00D319B7" w:rsidP="00672D5F">
      <w:pPr>
        <w:pStyle w:val="ListParagraph"/>
        <w:numPr>
          <w:ilvl w:val="0"/>
          <w:numId w:val="6"/>
        </w:numPr>
        <w:tabs>
          <w:tab w:val="left" w:pos="2744"/>
        </w:tabs>
        <w:spacing w:afterLines="600" w:line="360" w:lineRule="auto"/>
        <w:ind w:left="840"/>
        <w:jc w:val="both"/>
      </w:pPr>
      <w:r w:rsidRPr="00CB7B1D">
        <w:t xml:space="preserve">Дана љубазности </w:t>
      </w:r>
    </w:p>
    <w:p w:rsidR="00D319B7" w:rsidRPr="00CB7B1D" w:rsidRDefault="00D319B7" w:rsidP="00672D5F">
      <w:pPr>
        <w:numPr>
          <w:ilvl w:val="0"/>
          <w:numId w:val="6"/>
        </w:numPr>
        <w:spacing w:after="0" w:line="240" w:lineRule="auto"/>
        <w:ind w:left="840"/>
        <w:rPr>
          <w:rFonts w:ascii="Times New Roman" w:hAnsi="Times New Roman" w:cs="Times New Roman"/>
          <w:sz w:val="24"/>
          <w:szCs w:val="24"/>
        </w:rPr>
      </w:pPr>
      <w:r w:rsidRPr="00CB7B1D">
        <w:rPr>
          <w:rFonts w:ascii="Times New Roman" w:hAnsi="Times New Roman" w:cs="Times New Roman"/>
          <w:sz w:val="24"/>
          <w:szCs w:val="24"/>
        </w:rPr>
        <w:lastRenderedPageBreak/>
        <w:t xml:space="preserve">Светски дана шећерне болести </w:t>
      </w:r>
    </w:p>
    <w:p w:rsidR="00D319B7" w:rsidRPr="00CB7B1D" w:rsidRDefault="00D319B7" w:rsidP="00672D5F">
      <w:pPr>
        <w:pStyle w:val="ListParagraph"/>
        <w:numPr>
          <w:ilvl w:val="0"/>
          <w:numId w:val="6"/>
        </w:numPr>
        <w:tabs>
          <w:tab w:val="left" w:pos="2744"/>
        </w:tabs>
        <w:spacing w:afterLines="600" w:line="360" w:lineRule="auto"/>
        <w:ind w:left="840"/>
        <w:jc w:val="both"/>
      </w:pPr>
      <w:r w:rsidRPr="00CB7B1D">
        <w:t>Светски дана детета</w:t>
      </w:r>
    </w:p>
    <w:p w:rsidR="00D319B7" w:rsidRPr="00CB7B1D" w:rsidRDefault="00D319B7" w:rsidP="00672D5F">
      <w:pPr>
        <w:pStyle w:val="ListParagraph"/>
        <w:numPr>
          <w:ilvl w:val="0"/>
          <w:numId w:val="6"/>
        </w:numPr>
        <w:tabs>
          <w:tab w:val="left" w:pos="2744"/>
        </w:tabs>
        <w:spacing w:afterLines="600" w:line="360" w:lineRule="auto"/>
        <w:ind w:left="840"/>
        <w:jc w:val="both"/>
      </w:pPr>
      <w:r w:rsidRPr="00CB7B1D">
        <w:t>Израда новогодишњих украса</w:t>
      </w:r>
    </w:p>
    <w:p w:rsidR="00D319B7" w:rsidRPr="00CB7B1D" w:rsidRDefault="00D319B7" w:rsidP="00672D5F">
      <w:pPr>
        <w:pStyle w:val="ListParagraph"/>
        <w:numPr>
          <w:ilvl w:val="0"/>
          <w:numId w:val="6"/>
        </w:numPr>
        <w:tabs>
          <w:tab w:val="left" w:pos="2744"/>
        </w:tabs>
        <w:spacing w:afterLines="600" w:line="360" w:lineRule="auto"/>
        <w:ind w:left="840"/>
        <w:jc w:val="both"/>
      </w:pPr>
      <w:r w:rsidRPr="00CB7B1D">
        <w:t xml:space="preserve">Међународни дан загрљаја </w:t>
      </w:r>
    </w:p>
    <w:p w:rsidR="00D319B7" w:rsidRPr="00CB7B1D" w:rsidRDefault="00D319B7" w:rsidP="00672D5F">
      <w:pPr>
        <w:pStyle w:val="ListParagraph"/>
        <w:numPr>
          <w:ilvl w:val="0"/>
          <w:numId w:val="6"/>
        </w:numPr>
        <w:tabs>
          <w:tab w:val="left" w:pos="2744"/>
        </w:tabs>
        <w:spacing w:afterLines="600" w:line="360" w:lineRule="auto"/>
        <w:ind w:left="840"/>
        <w:jc w:val="both"/>
      </w:pPr>
      <w:r w:rsidRPr="00CB7B1D">
        <w:t>Дан без дуванксог дима</w:t>
      </w:r>
    </w:p>
    <w:p w:rsidR="00D319B7" w:rsidRPr="00CB7B1D" w:rsidRDefault="00D319B7" w:rsidP="00D319B7">
      <w:pPr>
        <w:pStyle w:val="ListParagraph"/>
        <w:tabs>
          <w:tab w:val="left" w:pos="2744"/>
        </w:tabs>
        <w:spacing w:afterLines="600" w:line="360" w:lineRule="auto"/>
        <w:ind w:left="840"/>
        <w:jc w:val="both"/>
      </w:pPr>
      <w:r w:rsidRPr="00CB7B1D">
        <w:t>17. Светски дан књиге</w:t>
      </w:r>
    </w:p>
    <w:p w:rsidR="00D319B7" w:rsidRPr="00CB7B1D" w:rsidRDefault="00D319B7" w:rsidP="00D319B7">
      <w:pPr>
        <w:pStyle w:val="ListParagraph"/>
        <w:tabs>
          <w:tab w:val="left" w:pos="2744"/>
        </w:tabs>
        <w:spacing w:afterLines="600" w:line="360" w:lineRule="auto"/>
        <w:ind w:left="840"/>
        <w:jc w:val="both"/>
      </w:pPr>
      <w:r w:rsidRPr="00CB7B1D">
        <w:t>18. Међународни дан жена</w:t>
      </w:r>
    </w:p>
    <w:p w:rsidR="00D319B7" w:rsidRPr="00CB7B1D" w:rsidRDefault="00D319B7" w:rsidP="00D319B7">
      <w:pPr>
        <w:pStyle w:val="ListParagraph"/>
        <w:tabs>
          <w:tab w:val="left" w:pos="2744"/>
        </w:tabs>
        <w:spacing w:afterLines="600" w:line="360" w:lineRule="auto"/>
        <w:ind w:left="840"/>
        <w:jc w:val="both"/>
      </w:pPr>
      <w:r w:rsidRPr="00CB7B1D">
        <w:t>19. Светски дан оралног здравља</w:t>
      </w:r>
    </w:p>
    <w:p w:rsidR="00D319B7" w:rsidRPr="00CB7B1D" w:rsidRDefault="00D319B7" w:rsidP="00D319B7">
      <w:pPr>
        <w:pStyle w:val="ListParagraph"/>
        <w:tabs>
          <w:tab w:val="left" w:pos="2744"/>
        </w:tabs>
        <w:spacing w:afterLines="600" w:line="360" w:lineRule="auto"/>
        <w:ind w:left="840"/>
        <w:jc w:val="both"/>
      </w:pPr>
      <w:r w:rsidRPr="00CB7B1D">
        <w:t>20. Светска недеља новца</w:t>
      </w:r>
    </w:p>
    <w:p w:rsidR="00D319B7" w:rsidRPr="00CB7B1D" w:rsidRDefault="00D319B7" w:rsidP="00D319B7">
      <w:pPr>
        <w:pStyle w:val="ListParagraph"/>
        <w:tabs>
          <w:tab w:val="left" w:pos="2744"/>
        </w:tabs>
        <w:spacing w:afterLines="600" w:line="360" w:lineRule="auto"/>
        <w:ind w:left="840"/>
        <w:jc w:val="both"/>
      </w:pPr>
      <w:r w:rsidRPr="00CB7B1D">
        <w:t>21. Светски дан шале</w:t>
      </w:r>
    </w:p>
    <w:p w:rsidR="00D319B7" w:rsidRPr="00CB7B1D" w:rsidRDefault="00D319B7" w:rsidP="00D319B7">
      <w:pPr>
        <w:pStyle w:val="ListParagraph"/>
        <w:tabs>
          <w:tab w:val="left" w:pos="2744"/>
        </w:tabs>
        <w:spacing w:afterLines="600" w:line="360" w:lineRule="auto"/>
        <w:ind w:left="840"/>
        <w:jc w:val="both"/>
      </w:pPr>
      <w:r w:rsidRPr="00CB7B1D">
        <w:t>22. Светски дан здравља</w:t>
      </w:r>
    </w:p>
    <w:p w:rsidR="00D319B7" w:rsidRPr="00CB7B1D" w:rsidRDefault="00D319B7" w:rsidP="00D319B7">
      <w:pPr>
        <w:pStyle w:val="ListParagraph"/>
        <w:tabs>
          <w:tab w:val="left" w:pos="2744"/>
        </w:tabs>
        <w:spacing w:afterLines="600" w:line="360" w:lineRule="auto"/>
        <w:ind w:left="840"/>
        <w:jc w:val="both"/>
      </w:pPr>
      <w:r w:rsidRPr="00CB7B1D">
        <w:t>23. Светски дан породице</w:t>
      </w:r>
    </w:p>
    <w:p w:rsidR="00D319B7" w:rsidRPr="00CB7B1D" w:rsidRDefault="00D319B7" w:rsidP="00D319B7">
      <w:pPr>
        <w:pStyle w:val="ListParagraph"/>
        <w:tabs>
          <w:tab w:val="left" w:pos="2744"/>
        </w:tabs>
        <w:spacing w:afterLines="600" w:line="360" w:lineRule="auto"/>
        <w:ind w:left="840"/>
        <w:jc w:val="both"/>
      </w:pPr>
      <w:r w:rsidRPr="00CB7B1D">
        <w:t>24. Израда украсних предмета са мотивима Васкрса</w:t>
      </w:r>
    </w:p>
    <w:p w:rsidR="00D319B7" w:rsidRPr="00CB7B1D" w:rsidRDefault="00D319B7" w:rsidP="00D319B7">
      <w:pPr>
        <w:pStyle w:val="ListParagraph"/>
        <w:tabs>
          <w:tab w:val="left" w:pos="2744"/>
        </w:tabs>
        <w:spacing w:afterLines="600" w:line="360" w:lineRule="auto"/>
        <w:ind w:left="840"/>
        <w:jc w:val="both"/>
      </w:pPr>
    </w:p>
    <w:p w:rsidR="00D319B7" w:rsidRPr="00CB7B1D" w:rsidRDefault="00D319B7" w:rsidP="00D319B7">
      <w:pPr>
        <w:pStyle w:val="ListParagraph"/>
        <w:spacing w:afterLines="600" w:line="360" w:lineRule="auto"/>
        <w:ind w:left="0"/>
        <w:jc w:val="both"/>
        <w:rPr>
          <w:iCs/>
        </w:rPr>
      </w:pPr>
      <w:r w:rsidRPr="00CB7B1D">
        <w:t>Од напред наведених активности реализоване су све активности</w:t>
      </w:r>
      <w:r w:rsidRPr="00CB7B1D">
        <w:rPr>
          <w:i/>
        </w:rPr>
        <w:t xml:space="preserve">. </w:t>
      </w:r>
      <w:r w:rsidRPr="00CB7B1D">
        <w:rPr>
          <w:iCs/>
        </w:rPr>
        <w:t xml:space="preserve">Број ученика није константан сваког дана, већина ученика која је пријављена за Обогаћени једносменски рад укључено је у све наведене активности, од 25 до 35 ученика. </w:t>
      </w:r>
    </w:p>
    <w:p w:rsidR="00D319B7" w:rsidRPr="00CB7B1D" w:rsidRDefault="00D319B7" w:rsidP="00672D5F">
      <w:pPr>
        <w:pStyle w:val="ListParagraph"/>
        <w:numPr>
          <w:ilvl w:val="0"/>
          <w:numId w:val="7"/>
        </w:numPr>
        <w:spacing w:afterLines="600" w:line="360" w:lineRule="auto"/>
        <w:ind w:left="180"/>
        <w:jc w:val="both"/>
        <w:rPr>
          <w:b/>
        </w:rPr>
      </w:pPr>
      <w:r w:rsidRPr="00CB7B1D">
        <w:rPr>
          <w:b/>
          <w:i/>
        </w:rPr>
        <w:t xml:space="preserve">Сваку од реализованих активности укртако описати </w:t>
      </w:r>
      <w:r w:rsidRPr="00CB7B1D">
        <w:rPr>
          <w:i/>
        </w:rPr>
        <w:t>:</w:t>
      </w:r>
    </w:p>
    <w:p w:rsidR="00D319B7" w:rsidRPr="00CB7B1D" w:rsidRDefault="00D319B7" w:rsidP="00672D5F">
      <w:pPr>
        <w:pStyle w:val="ListParagraph"/>
        <w:numPr>
          <w:ilvl w:val="0"/>
          <w:numId w:val="91"/>
        </w:numPr>
        <w:spacing w:afterLines="600" w:line="360" w:lineRule="auto"/>
        <w:ind w:left="-180"/>
        <w:jc w:val="both"/>
        <w:rPr>
          <w:b/>
        </w:rPr>
      </w:pPr>
      <w:r w:rsidRPr="00CB7B1D">
        <w:rPr>
          <w:lang w:val="en-GB"/>
        </w:rPr>
        <w:t xml:space="preserve">Подршка ученицима у учењу </w:t>
      </w:r>
      <w:r w:rsidRPr="00CB7B1D">
        <w:t xml:space="preserve">и раду </w:t>
      </w:r>
      <w:r w:rsidRPr="00CB7B1D">
        <w:rPr>
          <w:lang w:val="en-GB"/>
        </w:rPr>
        <w:t>– непосредни рад</w:t>
      </w:r>
    </w:p>
    <w:p w:rsidR="00D319B7" w:rsidRPr="00CB7B1D" w:rsidRDefault="00D319B7" w:rsidP="00D319B7">
      <w:pPr>
        <w:pStyle w:val="ListParagraph"/>
        <w:spacing w:afterLines="600" w:line="360" w:lineRule="auto"/>
        <w:ind w:left="-180"/>
        <w:jc w:val="both"/>
      </w:pPr>
      <w:r w:rsidRPr="00CB7B1D">
        <w:rPr>
          <w:lang w:val="sr-Cyrl-CS"/>
        </w:rPr>
        <w:t>Свакодневни разговор са ученицима, п</w:t>
      </w:r>
      <w:r w:rsidRPr="00CB7B1D">
        <w:t xml:space="preserve">ровера и праћењe остварености исхода (кроз појашњавање кључних појмова, поступност у изради задатака), подршка при самосталној изради домаћих задатака. Сваког дана за време 6.часа од 25 до 35 ученика. </w:t>
      </w:r>
    </w:p>
    <w:p w:rsidR="00D319B7" w:rsidRPr="00CB7B1D" w:rsidRDefault="00D319B7" w:rsidP="00672D5F">
      <w:pPr>
        <w:pStyle w:val="ListParagraph"/>
        <w:numPr>
          <w:ilvl w:val="0"/>
          <w:numId w:val="91"/>
        </w:numPr>
        <w:spacing w:afterLines="600" w:line="360" w:lineRule="auto"/>
        <w:ind w:left="-180"/>
        <w:jc w:val="both"/>
      </w:pPr>
      <w:r w:rsidRPr="00CB7B1D">
        <w:t>Буди активан, буди здрав</w:t>
      </w:r>
    </w:p>
    <w:p w:rsidR="00D319B7" w:rsidRPr="00CB7B1D" w:rsidRDefault="00D319B7" w:rsidP="00D319B7">
      <w:pPr>
        <w:pStyle w:val="ListParagraph"/>
        <w:spacing w:afterLines="600" w:line="360" w:lineRule="auto"/>
        <w:ind w:left="-180"/>
        <w:jc w:val="both"/>
      </w:pPr>
      <w:r w:rsidRPr="00CB7B1D">
        <w:rPr>
          <w:bCs/>
        </w:rPr>
        <w:t>Ученици су са наставницом док је било лепо време (након израде домаћих задатака, за време 7.часа или дела 7.часа) напољу играли различите игре. (фудбал, између две ватре, полигон, ластиж, прескакање вијаче, одбојку...) А када временски услови нису дозвољавају боравак напоље, играли су различите игре у учиоици (</w:t>
      </w:r>
      <w:r w:rsidRPr="00CB7B1D">
        <w:t>слагалице, мозгалице, асоцијације, пантомиме, игре меморије и концентарције, домине, мице, не љути се човече, дрвени штапићи(фина моторика)џенга...) гледали едукативне филмове, или били активни у спортској хали.</w:t>
      </w:r>
    </w:p>
    <w:p w:rsidR="00D319B7" w:rsidRPr="00CB7B1D" w:rsidRDefault="00D319B7" w:rsidP="00D319B7">
      <w:pPr>
        <w:pStyle w:val="ListParagraph"/>
        <w:spacing w:afterLines="600" w:line="360" w:lineRule="auto"/>
        <w:ind w:left="-180"/>
        <w:jc w:val="both"/>
      </w:pPr>
    </w:p>
    <w:p w:rsidR="00D319B7" w:rsidRPr="00CB7B1D" w:rsidRDefault="00D319B7" w:rsidP="00D319B7">
      <w:pPr>
        <w:pStyle w:val="ListParagraph"/>
        <w:spacing w:afterLines="600" w:line="360" w:lineRule="auto"/>
        <w:ind w:left="-180"/>
        <w:jc w:val="both"/>
      </w:pPr>
    </w:p>
    <w:p w:rsidR="00D319B7" w:rsidRPr="00CB7B1D" w:rsidRDefault="00D319B7" w:rsidP="00D319B7">
      <w:pPr>
        <w:pStyle w:val="ListParagraph"/>
        <w:spacing w:afterLines="600" w:line="360" w:lineRule="auto"/>
        <w:ind w:left="-180"/>
        <w:jc w:val="both"/>
        <w:rPr>
          <w:b/>
        </w:rPr>
      </w:pPr>
    </w:p>
    <w:p w:rsidR="00D319B7" w:rsidRPr="00CB7B1D" w:rsidRDefault="00D319B7" w:rsidP="00672D5F">
      <w:pPr>
        <w:pStyle w:val="ListParagraph"/>
        <w:numPr>
          <w:ilvl w:val="0"/>
          <w:numId w:val="91"/>
        </w:numPr>
        <w:spacing w:afterLines="600" w:line="360" w:lineRule="auto"/>
        <w:ind w:left="-180"/>
        <w:jc w:val="both"/>
      </w:pPr>
      <w:r w:rsidRPr="00CB7B1D">
        <w:lastRenderedPageBreak/>
        <w:t>Дечије недеље - “Толерација и љубав за сваки дан"</w:t>
      </w:r>
    </w:p>
    <w:p w:rsidR="00D319B7" w:rsidRPr="00CB7B1D" w:rsidRDefault="00D319B7" w:rsidP="00D319B7">
      <w:pPr>
        <w:pStyle w:val="ListParagraph"/>
        <w:spacing w:afterLines="600" w:line="360" w:lineRule="auto"/>
        <w:ind w:left="-180"/>
        <w:jc w:val="both"/>
      </w:pPr>
      <w:r w:rsidRPr="00CB7B1D">
        <w:t xml:space="preserve">Разговор са ученицима на тему толерације, гледање видео материјала на исту тему. Спортске игре,  играње заборављених игара (ластиж, кликери, школице...) игре без граница. Активност је реализована у недељи од 07. до 11.октобра. </w:t>
      </w:r>
    </w:p>
    <w:p w:rsidR="00D319B7" w:rsidRPr="00CB7B1D" w:rsidRDefault="00D319B7" w:rsidP="00672D5F">
      <w:pPr>
        <w:pStyle w:val="ListParagraph"/>
        <w:numPr>
          <w:ilvl w:val="0"/>
          <w:numId w:val="91"/>
        </w:numPr>
        <w:spacing w:afterLines="600" w:line="360" w:lineRule="auto"/>
        <w:ind w:left="-180"/>
        <w:jc w:val="both"/>
      </w:pPr>
      <w:r w:rsidRPr="00CB7B1D">
        <w:t>Светски дан менталног здравља</w:t>
      </w:r>
    </w:p>
    <w:p w:rsidR="00D319B7" w:rsidRPr="00CB7B1D" w:rsidRDefault="00D319B7" w:rsidP="00D319B7">
      <w:pPr>
        <w:pStyle w:val="ListParagraph"/>
        <w:spacing w:afterLines="600" w:line="360" w:lineRule="auto"/>
        <w:ind w:left="-180"/>
        <w:jc w:val="both"/>
      </w:pPr>
      <w:r w:rsidRPr="00CB7B1D">
        <w:t>Разговор са ученицима на тему " Како водим бригу о свом менталном здрављу" 10.10.</w:t>
      </w:r>
    </w:p>
    <w:p w:rsidR="00D319B7" w:rsidRPr="00CB7B1D" w:rsidRDefault="00D319B7" w:rsidP="00672D5F">
      <w:pPr>
        <w:pStyle w:val="ListParagraph"/>
        <w:numPr>
          <w:ilvl w:val="0"/>
          <w:numId w:val="91"/>
        </w:numPr>
        <w:spacing w:afterLines="600" w:line="360" w:lineRule="auto"/>
        <w:ind w:left="-180"/>
        <w:jc w:val="both"/>
        <w:rPr>
          <w:b/>
        </w:rPr>
      </w:pPr>
      <w:r w:rsidRPr="00CB7B1D">
        <w:t>Светски дана чистих руку</w:t>
      </w:r>
    </w:p>
    <w:p w:rsidR="00D319B7" w:rsidRPr="00CB7B1D" w:rsidRDefault="00D319B7" w:rsidP="00D319B7">
      <w:pPr>
        <w:pStyle w:val="ListParagraph"/>
        <w:spacing w:afterLines="600" w:line="360" w:lineRule="auto"/>
        <w:ind w:left="-180"/>
        <w:jc w:val="both"/>
        <w:rPr>
          <w:b/>
        </w:rPr>
      </w:pPr>
      <w:r w:rsidRPr="00CB7B1D">
        <w:t>Разговара са ученицима о важности хигијене руку. Ученици посматрају микроскопски приказа руке, ученици су видели шта се све налази на њиховим рукама наком игре у дворишту. 15.10.</w:t>
      </w:r>
    </w:p>
    <w:p w:rsidR="00D319B7" w:rsidRPr="00CB7B1D" w:rsidRDefault="00D319B7" w:rsidP="00672D5F">
      <w:pPr>
        <w:pStyle w:val="ListParagraph"/>
        <w:numPr>
          <w:ilvl w:val="0"/>
          <w:numId w:val="91"/>
        </w:numPr>
        <w:spacing w:afterLines="600" w:line="360" w:lineRule="auto"/>
        <w:ind w:left="-180"/>
        <w:jc w:val="both"/>
      </w:pPr>
      <w:r w:rsidRPr="00CB7B1D">
        <w:t>Светски дана хране</w:t>
      </w:r>
    </w:p>
    <w:p w:rsidR="00D319B7" w:rsidRPr="00CB7B1D" w:rsidRDefault="00D319B7" w:rsidP="00D319B7">
      <w:pPr>
        <w:pStyle w:val="ListParagraph"/>
        <w:spacing w:afterLines="600" w:line="360" w:lineRule="auto"/>
        <w:ind w:left="-180"/>
        <w:jc w:val="both"/>
      </w:pPr>
      <w:r w:rsidRPr="00CB7B1D">
        <w:t>Корак по корак до правилне исхране. Ученицима је представљено како корак по корак до правилне исхране, користећи истоимени летак. Ученици знају да наведу која су то правила којих треба да се придржавају да би њихова исхрана била правилна. Активно су учествовали у разговору, наводили примере. 16.10.</w:t>
      </w:r>
    </w:p>
    <w:p w:rsidR="00D319B7" w:rsidRPr="00CB7B1D" w:rsidRDefault="00D319B7" w:rsidP="00672D5F">
      <w:pPr>
        <w:pStyle w:val="ListParagraph"/>
        <w:numPr>
          <w:ilvl w:val="0"/>
          <w:numId w:val="91"/>
        </w:numPr>
        <w:spacing w:afterLines="600" w:line="360" w:lineRule="auto"/>
        <w:ind w:left="-180"/>
        <w:jc w:val="both"/>
      </w:pPr>
      <w:r w:rsidRPr="00CB7B1D">
        <w:t>Светски дана јабуке</w:t>
      </w:r>
    </w:p>
    <w:p w:rsidR="00D319B7" w:rsidRPr="00CB7B1D" w:rsidRDefault="00D319B7" w:rsidP="00D319B7">
      <w:pPr>
        <w:pStyle w:val="ListParagraph"/>
        <w:spacing w:afterLines="600" w:line="360" w:lineRule="auto"/>
        <w:ind w:left="-180"/>
        <w:jc w:val="both"/>
      </w:pPr>
      <w:r w:rsidRPr="00CB7B1D">
        <w:t>За почетак поједи јабуку, данас је њен дан. Разговор са ученицима о сортама јабука које знају, приказивање истих помоћу презентације, зашто су оне здраве и зашто их треба свакодневно јести. Цртање јабука које воле да једу и на крају дегустација јабука. 21.10.</w:t>
      </w:r>
    </w:p>
    <w:p w:rsidR="00D319B7" w:rsidRPr="00CB7B1D" w:rsidRDefault="00D319B7" w:rsidP="00672D5F">
      <w:pPr>
        <w:pStyle w:val="ListParagraph"/>
        <w:numPr>
          <w:ilvl w:val="0"/>
          <w:numId w:val="91"/>
        </w:numPr>
        <w:spacing w:afterLines="600" w:line="360" w:lineRule="auto"/>
        <w:ind w:left="-180"/>
        <w:jc w:val="both"/>
      </w:pPr>
      <w:r w:rsidRPr="00CB7B1D">
        <w:t xml:space="preserve">Уради нешто драстично, да смеће буде фантастично - сарадња са наставницом француског језика Иваном Игрутиновић и ученицима 4.разреда који су укључени у Обогаћеном једносменском раду. Израда конструкције од отпада за учешће на конкурсу. </w:t>
      </w:r>
    </w:p>
    <w:p w:rsidR="00D319B7" w:rsidRPr="00CB7B1D" w:rsidRDefault="00D319B7" w:rsidP="00672D5F">
      <w:pPr>
        <w:pStyle w:val="ListParagraph"/>
        <w:numPr>
          <w:ilvl w:val="0"/>
          <w:numId w:val="91"/>
        </w:numPr>
        <w:spacing w:afterLines="600" w:line="360" w:lineRule="auto"/>
        <w:ind w:left="-180"/>
        <w:jc w:val="both"/>
      </w:pPr>
      <w:r w:rsidRPr="00CB7B1D">
        <w:t>Ребусијада</w:t>
      </w:r>
    </w:p>
    <w:p w:rsidR="00D319B7" w:rsidRPr="00CB7B1D" w:rsidRDefault="00D319B7" w:rsidP="00D319B7">
      <w:pPr>
        <w:pStyle w:val="ListParagraph"/>
        <w:spacing w:afterLines="600" w:line="360" w:lineRule="auto"/>
        <w:ind w:left="-180"/>
        <w:jc w:val="both"/>
      </w:pPr>
      <w:r w:rsidRPr="00CB7B1D">
        <w:t>Ученици решавају дате ребусе и састављају самосталносвоје нове ребусе, а присутни ученици исте решавају.</w:t>
      </w:r>
    </w:p>
    <w:p w:rsidR="00D319B7" w:rsidRPr="00CB7B1D" w:rsidRDefault="00D319B7" w:rsidP="00672D5F">
      <w:pPr>
        <w:pStyle w:val="ListParagraph"/>
        <w:numPr>
          <w:ilvl w:val="0"/>
          <w:numId w:val="91"/>
        </w:numPr>
        <w:spacing w:afterLines="600" w:line="360" w:lineRule="auto"/>
        <w:ind w:left="-180"/>
        <w:jc w:val="both"/>
      </w:pPr>
      <w:r w:rsidRPr="00CB7B1D">
        <w:t>Међународног дана науке и мира</w:t>
      </w:r>
    </w:p>
    <w:p w:rsidR="00D319B7" w:rsidRPr="00CB7B1D" w:rsidRDefault="00D319B7" w:rsidP="00D319B7">
      <w:pPr>
        <w:pStyle w:val="ListParagraph"/>
        <w:spacing w:afterLines="600" w:line="360" w:lineRule="auto"/>
        <w:ind w:left="-180"/>
        <w:jc w:val="both"/>
      </w:pPr>
      <w:r w:rsidRPr="00CB7B1D">
        <w:t>Ученици уз помоћ наставнице изводе експерименте.(шарени цветови, надувати балон помоћу хемије (сода бикарбона и сирће), ватромет у боци (вода, уље, боје за колаче). 11.11.</w:t>
      </w:r>
    </w:p>
    <w:p w:rsidR="00D319B7" w:rsidRPr="00CB7B1D" w:rsidRDefault="00D319B7" w:rsidP="00672D5F">
      <w:pPr>
        <w:pStyle w:val="ListParagraph"/>
        <w:numPr>
          <w:ilvl w:val="0"/>
          <w:numId w:val="91"/>
        </w:numPr>
        <w:spacing w:afterLines="600" w:line="360" w:lineRule="auto"/>
        <w:ind w:left="-180"/>
        <w:jc w:val="both"/>
      </w:pPr>
      <w:r w:rsidRPr="00CB7B1D">
        <w:t>Дан љубазности</w:t>
      </w:r>
    </w:p>
    <w:p w:rsidR="00D319B7" w:rsidRPr="00CB7B1D" w:rsidRDefault="00D319B7" w:rsidP="00D319B7">
      <w:pPr>
        <w:pStyle w:val="ListParagraph"/>
        <w:spacing w:afterLines="600" w:line="360" w:lineRule="auto"/>
        <w:ind w:left="-180"/>
        <w:jc w:val="both"/>
      </w:pPr>
      <w:r w:rsidRPr="00CB7B1D">
        <w:t>Мали знаци пажње који нам могу улепшати дан, ученици пишу поруку на дату тему , цртају. 13.11.</w:t>
      </w:r>
    </w:p>
    <w:p w:rsidR="00D319B7" w:rsidRPr="00CB7B1D" w:rsidRDefault="00D319B7" w:rsidP="00672D5F">
      <w:pPr>
        <w:pStyle w:val="ListParagraph"/>
        <w:numPr>
          <w:ilvl w:val="0"/>
          <w:numId w:val="91"/>
        </w:numPr>
        <w:spacing w:afterLines="600" w:line="360" w:lineRule="auto"/>
        <w:ind w:left="-180"/>
        <w:jc w:val="both"/>
      </w:pPr>
      <w:r w:rsidRPr="00CB7B1D">
        <w:lastRenderedPageBreak/>
        <w:t>Светски дана шећерне болести</w:t>
      </w:r>
    </w:p>
    <w:p w:rsidR="00D319B7" w:rsidRPr="00CB7B1D" w:rsidRDefault="00D319B7" w:rsidP="00D319B7">
      <w:pPr>
        <w:pStyle w:val="ListParagraph"/>
        <w:spacing w:afterLines="600" w:line="360" w:lineRule="auto"/>
        <w:ind w:left="-180"/>
        <w:jc w:val="both"/>
      </w:pPr>
      <w:r w:rsidRPr="00CB7B1D">
        <w:t>Разговарано је са ученицима на ову тему. Наставница је показала како изгледа апарат за мерење шећера у крви и испричала како се мери. Ученици су знали доста о овој теми, што из свакодневног жовота што и на основу онога што је и прошле године на ову тему причано у ОЈР. 14.11.</w:t>
      </w:r>
    </w:p>
    <w:p w:rsidR="00D319B7" w:rsidRPr="00CB7B1D" w:rsidRDefault="00D319B7" w:rsidP="00672D5F">
      <w:pPr>
        <w:pStyle w:val="ListParagraph"/>
        <w:numPr>
          <w:ilvl w:val="0"/>
          <w:numId w:val="91"/>
        </w:numPr>
        <w:spacing w:afterLines="600" w:line="360" w:lineRule="auto"/>
        <w:ind w:left="-180"/>
        <w:jc w:val="both"/>
      </w:pPr>
      <w:r w:rsidRPr="00CB7B1D">
        <w:t>Светски дана детета</w:t>
      </w:r>
    </w:p>
    <w:p w:rsidR="00D319B7" w:rsidRPr="00CB7B1D" w:rsidRDefault="00D319B7" w:rsidP="00D319B7">
      <w:pPr>
        <w:pStyle w:val="ListParagraph"/>
        <w:spacing w:afterLines="600" w:line="360" w:lineRule="auto"/>
        <w:ind w:left="-180"/>
        <w:jc w:val="both"/>
      </w:pPr>
      <w:r w:rsidRPr="00CB7B1D">
        <w:t>Ученици су причали о својим правима али и о томе које су њихове обавезе. Дан пре обележавања Светског дана детета, договорили смо се шта желе да раде и како желе да један део активности у ОЈР тог дана проведу. 20.11.</w:t>
      </w:r>
    </w:p>
    <w:p w:rsidR="00D319B7" w:rsidRPr="00CB7B1D" w:rsidRDefault="00D319B7" w:rsidP="00672D5F">
      <w:pPr>
        <w:pStyle w:val="ListParagraph"/>
        <w:numPr>
          <w:ilvl w:val="0"/>
          <w:numId w:val="91"/>
        </w:numPr>
        <w:spacing w:afterLines="600" w:line="360" w:lineRule="auto"/>
        <w:ind w:left="-180"/>
        <w:jc w:val="both"/>
      </w:pPr>
      <w:r w:rsidRPr="00CB7B1D">
        <w:t>Израда новогодишњих украса (децембар)</w:t>
      </w:r>
    </w:p>
    <w:p w:rsidR="00D319B7" w:rsidRPr="00CB7B1D" w:rsidRDefault="00D319B7" w:rsidP="00D319B7">
      <w:pPr>
        <w:pStyle w:val="ListParagraph"/>
        <w:spacing w:afterLines="600" w:line="360" w:lineRule="auto"/>
        <w:ind w:left="-180"/>
        <w:jc w:val="both"/>
      </w:pPr>
      <w:r w:rsidRPr="00CB7B1D">
        <w:t xml:space="preserve">Од рециклажних и природних материјала које су ученици и наставница донели направили су се украси и предмети за новогодишњи вашар. Како новогодишњи вашар није био организован због раније завршеног првог полугодишта, предмети и украси су били подељени ученицима као и члановима Школског одбора као поклон од ученика из ОЈР. Ученици по свом избору раде на изради украса, наставник прати рад ученика, помаже. </w:t>
      </w:r>
    </w:p>
    <w:p w:rsidR="00D319B7" w:rsidRPr="00CB7B1D" w:rsidRDefault="00D319B7" w:rsidP="00D319B7">
      <w:pPr>
        <w:pStyle w:val="ListParagraph"/>
        <w:spacing w:afterLines="600" w:line="360" w:lineRule="auto"/>
        <w:ind w:left="-180"/>
        <w:jc w:val="both"/>
      </w:pPr>
      <w:r w:rsidRPr="00CB7B1D">
        <w:t xml:space="preserve">15. Међународни дан загрљаја (21.01.) - Разговор са ученицима о важности загрљаја, малим тренуцима повезивања и како исти могу позитивно утицати на ментално здравље. Да се током загрљаја отпушта хормон окситоцин, познат као "хормон љубави" који помаже у смањењу стреса, анксиозности и осећаја усамљености. Такође да се током загрљаја смањује ниво кортизола, хормона стреса , стабилизује крвни притисак и побољшава инунолошки систем. "Загрљај је поклон који можемо дати сваком - не кошта ништа а доноси много. " </w:t>
      </w:r>
    </w:p>
    <w:p w:rsidR="00D319B7" w:rsidRPr="00CB7B1D" w:rsidRDefault="00D319B7" w:rsidP="00D319B7">
      <w:pPr>
        <w:pStyle w:val="ListParagraph"/>
        <w:spacing w:afterLines="600" w:line="360" w:lineRule="auto"/>
        <w:ind w:left="-180"/>
        <w:jc w:val="both"/>
      </w:pPr>
      <w:r w:rsidRPr="00CB7B1D">
        <w:t xml:space="preserve">16. Дан без дуванксог дима (31.01.) - Наставник подстиче ученике да наведу што више разлога против пушења. Ученици цртају и пишу поруке пушачима у свом окружењу. </w:t>
      </w:r>
    </w:p>
    <w:p w:rsidR="00D319B7" w:rsidRPr="00CB7B1D" w:rsidRDefault="00D319B7" w:rsidP="00D319B7">
      <w:pPr>
        <w:pStyle w:val="ListParagraph"/>
        <w:spacing w:afterLines="600" w:line="360" w:lineRule="auto"/>
        <w:ind w:left="-180"/>
        <w:jc w:val="both"/>
      </w:pPr>
      <w:r w:rsidRPr="00CB7B1D">
        <w:t>17. Светски дан књиге (02.03.)- Разговор са ученицима о њиховим омиљеним књигама и читање делова из истих. (Обележено 03.03.)</w:t>
      </w:r>
    </w:p>
    <w:p w:rsidR="00D319B7" w:rsidRPr="00CB7B1D" w:rsidRDefault="00D319B7" w:rsidP="00D319B7">
      <w:pPr>
        <w:pStyle w:val="ListParagraph"/>
        <w:spacing w:afterLines="600" w:line="360" w:lineRule="auto"/>
        <w:ind w:left="-180"/>
        <w:jc w:val="both"/>
      </w:pPr>
      <w:r w:rsidRPr="00CB7B1D">
        <w:t xml:space="preserve">18. Међународни дан жена  (08.03.)- Израда цветова од разнобојних папира, као поклон за маме. </w:t>
      </w:r>
    </w:p>
    <w:p w:rsidR="00D319B7" w:rsidRPr="00CB7B1D" w:rsidRDefault="00D319B7" w:rsidP="00D319B7">
      <w:pPr>
        <w:pStyle w:val="ListParagraph"/>
        <w:spacing w:afterLines="600" w:line="360" w:lineRule="auto"/>
        <w:ind w:left="-180"/>
        <w:jc w:val="both"/>
      </w:pPr>
      <w:r w:rsidRPr="00CB7B1D">
        <w:t xml:space="preserve">19. Светски дан оралног здравља (20.03.)  - Разговор на тему оралног здравља, гледање видео материјала о правилној нези зуба и десни. </w:t>
      </w:r>
    </w:p>
    <w:p w:rsidR="00D319B7" w:rsidRPr="00CB7B1D" w:rsidRDefault="00D319B7" w:rsidP="00D319B7">
      <w:pPr>
        <w:pStyle w:val="ListParagraph"/>
        <w:spacing w:afterLines="600" w:line="360" w:lineRule="auto"/>
        <w:ind w:left="-180"/>
        <w:jc w:val="both"/>
      </w:pPr>
      <w:r w:rsidRPr="00CB7B1D">
        <w:t xml:space="preserve">20. Светска недеља новца - (17.-23. 03.) Разговор на тему новца, штедње. Игра игрице "Сербика". </w:t>
      </w:r>
    </w:p>
    <w:p w:rsidR="00D319B7" w:rsidRPr="00CB7B1D" w:rsidRDefault="00D319B7" w:rsidP="00D319B7">
      <w:pPr>
        <w:pStyle w:val="ListParagraph"/>
        <w:spacing w:afterLines="600" w:line="360" w:lineRule="auto"/>
        <w:ind w:left="-180"/>
        <w:jc w:val="both"/>
      </w:pPr>
      <w:r w:rsidRPr="00CB7B1D">
        <w:lastRenderedPageBreak/>
        <w:t xml:space="preserve">21. Светски дан шале (01.04.)  - Гледамо емисије шаљивог карактера, причамо шале. </w:t>
      </w:r>
    </w:p>
    <w:p w:rsidR="00D319B7" w:rsidRPr="00CB7B1D" w:rsidRDefault="00D319B7" w:rsidP="00D319B7">
      <w:pPr>
        <w:pStyle w:val="ListParagraph"/>
        <w:spacing w:afterLines="600" w:line="360" w:lineRule="auto"/>
        <w:ind w:left="-180"/>
        <w:jc w:val="both"/>
      </w:pPr>
      <w:r w:rsidRPr="00CB7B1D">
        <w:t xml:space="preserve">22. Светски дан здравља (07.04.)  - Разговарамо на тему здравља, на који начин ученици брину о свом здрављу, шта свакодневно раде у корист свог здравља. </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23. Светски дан породице (15.04.)  - у сусрет најрадаснијем празнику Васкрсу. Разговор са ученицима који су то обичају које имају за време Васкрса у својој породици?</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24. Израда украсних предмета са мотивима Васкрса. (Израда корпица за јаја од рециклажног материјала)</w:t>
      </w:r>
    </w:p>
    <w:p w:rsidR="00D319B7" w:rsidRPr="00CB7B1D" w:rsidRDefault="00D319B7" w:rsidP="00D319B7">
      <w:pPr>
        <w:pStyle w:val="ListParagraph"/>
        <w:spacing w:afterLines="600" w:line="360" w:lineRule="auto"/>
        <w:ind w:left="-180"/>
        <w:jc w:val="both"/>
      </w:pPr>
    </w:p>
    <w:p w:rsidR="00D319B7" w:rsidRPr="00CB7B1D" w:rsidRDefault="00D319B7" w:rsidP="00D319B7">
      <w:pPr>
        <w:pStyle w:val="ListParagraph"/>
        <w:spacing w:afterLines="600" w:line="360" w:lineRule="auto"/>
        <w:ind w:left="-180"/>
        <w:jc w:val="both"/>
      </w:pPr>
      <w:r w:rsidRPr="00CB7B1D">
        <w:t>Јасно навести ефекте</w:t>
      </w:r>
      <w:r w:rsidRPr="00CB7B1D">
        <w:rPr>
          <w:b/>
          <w:i/>
        </w:rPr>
        <w:t xml:space="preserve">: </w:t>
      </w:r>
      <w:r w:rsidRPr="00CB7B1D">
        <w:t xml:space="preserve">Развијање самосталности, разумевање прочитаног, израда домаћих задатака, континуирано стицање радних навика, одговорно понашање, узајамно поштовање и уважавање, развијање такмичарског духа, стрпљења и прецизности, побољшање концетрације и меморије. Развијање здравих стилова живота, одговорно и ефикасно управљају собом и својим активностима. Знају шта се све може наћи на нашим рукама и зашто је важно да редовно одржавају хигијену руку.Знају да наведу која су то правила којих треба да се придржавају да би њихова исхрана била правилна.Знају да би били ментално здрави треба да буду физички активни, да се здраво хране, да су свакодневно у контакту са ближњима, да затраже помоћ када им је потребна, да се баве оним што воле и у чему су добри.  Знају сорте јабука које расту у нашим крајевима, и који су њихови бенефити. Знају шта је рециклажа, користе отпад да направе корисне и интересантне предмете. Уме да направи различите украсе и предмете од рециклажног и природног материјала, и одреди њихову цену. Учине неког срећним. Знају да је загрљај поклон који можемо дати сваком - не кошта ништа а доноси много. Наводе штетност дуванског дима на пушаче и људе у њиховој околини. Знају правила одржавања хигијене уста и зуба. Шта нам је потребно да би били здрави. Знају да располажу новцем. Знају важност породице и њихове повезаности. </w:t>
      </w:r>
    </w:p>
    <w:p w:rsidR="00D319B7" w:rsidRPr="00CB7B1D" w:rsidRDefault="00D319B7" w:rsidP="00D319B7">
      <w:pPr>
        <w:pStyle w:val="ListParagraph"/>
        <w:spacing w:afterLines="600" w:line="360" w:lineRule="auto"/>
        <w:ind w:left="-180"/>
        <w:jc w:val="both"/>
      </w:pPr>
    </w:p>
    <w:p w:rsidR="00D319B7" w:rsidRPr="00CB7B1D" w:rsidRDefault="00D319B7" w:rsidP="00672D5F">
      <w:pPr>
        <w:pStyle w:val="ListParagraph"/>
        <w:numPr>
          <w:ilvl w:val="0"/>
          <w:numId w:val="7"/>
        </w:numPr>
        <w:spacing w:afterLines="600" w:line="360" w:lineRule="auto"/>
        <w:ind w:left="180"/>
        <w:jc w:val="both"/>
      </w:pPr>
      <w:r w:rsidRPr="00CB7B1D">
        <w:rPr>
          <w:b/>
          <w:bCs/>
        </w:rPr>
        <w:t xml:space="preserve">Сарадња са другим стручним органима и другим инстанцама у школи - </w:t>
      </w:r>
      <w:r w:rsidRPr="00CB7B1D">
        <w:rPr>
          <w:bCs/>
        </w:rPr>
        <w:t>сарадња са наставницима који су ангажовани у ОЈР.</w:t>
      </w:r>
    </w:p>
    <w:p w:rsidR="00D319B7" w:rsidRPr="00CB7B1D" w:rsidRDefault="00D319B7" w:rsidP="00672D5F">
      <w:pPr>
        <w:pStyle w:val="ListParagraph"/>
        <w:numPr>
          <w:ilvl w:val="0"/>
          <w:numId w:val="7"/>
        </w:numPr>
        <w:spacing w:afterLines="600" w:line="360" w:lineRule="auto"/>
        <w:ind w:left="180"/>
        <w:jc w:val="both"/>
      </w:pPr>
      <w:r w:rsidRPr="00CB7B1D">
        <w:lastRenderedPageBreak/>
        <w:t xml:space="preserve">У току школске 2024-2025. године реализоване су и активности које нису предвиђене планом, али су их иницирали: није било таквих активности. </w:t>
      </w:r>
    </w:p>
    <w:p w:rsidR="00D319B7" w:rsidRPr="00CB7B1D" w:rsidRDefault="00D319B7" w:rsidP="00D319B7">
      <w:pPr>
        <w:spacing w:afterLines="600" w:line="240" w:lineRule="auto"/>
        <w:jc w:val="right"/>
        <w:rPr>
          <w:rFonts w:ascii="Times New Roman" w:hAnsi="Times New Roman" w:cs="Times New Roman"/>
          <w:i/>
          <w:sz w:val="24"/>
          <w:szCs w:val="24"/>
        </w:rPr>
      </w:pP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t xml:space="preserve">                                                                                                                                   подносилац извештаја:</w:t>
      </w:r>
      <w:r w:rsidRPr="00CB7B1D">
        <w:rPr>
          <w:rFonts w:ascii="Times New Roman" w:hAnsi="Times New Roman" w:cs="Times New Roman"/>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t xml:space="preserve">                                                                                                                               Сунчица Гроздић</w:t>
      </w:r>
    </w:p>
    <w:p w:rsidR="00D319B7" w:rsidRPr="00CB7B1D" w:rsidRDefault="00D319B7" w:rsidP="00D319B7">
      <w:pPr>
        <w:bidi/>
        <w:spacing w:afterLines="200"/>
        <w:jc w:val="center"/>
        <w:rPr>
          <w:rFonts w:ascii="Times New Roman" w:hAnsi="Times New Roman" w:cs="Times New Roman"/>
          <w:b/>
          <w:sz w:val="24"/>
          <w:szCs w:val="24"/>
        </w:rPr>
      </w:pPr>
      <w:r w:rsidRPr="00CB7B1D">
        <w:rPr>
          <w:rFonts w:ascii="Times New Roman" w:hAnsi="Times New Roman" w:cs="Times New Roman"/>
          <w:b/>
          <w:bCs/>
          <w:sz w:val="24"/>
          <w:szCs w:val="24"/>
        </w:rPr>
        <w:t>Го</w:t>
      </w:r>
      <w:r w:rsidRPr="00CB7B1D">
        <w:rPr>
          <w:rFonts w:ascii="Times New Roman" w:hAnsi="Times New Roman" w:cs="Times New Roman"/>
          <w:b/>
          <w:sz w:val="24"/>
          <w:szCs w:val="24"/>
        </w:rPr>
        <w:t>дишњи извештај о раду и реализованим активностима током   2024. година</w:t>
      </w:r>
    </w:p>
    <w:p w:rsidR="00D319B7" w:rsidRPr="00CB7B1D" w:rsidRDefault="00D319B7" w:rsidP="00D319B7">
      <w:pPr>
        <w:rPr>
          <w:rFonts w:ascii="Times New Roman" w:hAnsi="Times New Roman" w:cs="Times New Roman"/>
          <w:b/>
          <w:sz w:val="24"/>
          <w:szCs w:val="24"/>
        </w:rPr>
      </w:pPr>
    </w:p>
    <w:p w:rsidR="00D319B7" w:rsidRPr="00CB7B1D" w:rsidRDefault="00D319B7" w:rsidP="00D319B7">
      <w:pPr>
        <w:bidi/>
        <w:spacing w:afterLines="400"/>
        <w:jc w:val="center"/>
        <w:rPr>
          <w:rFonts w:ascii="Times New Roman" w:hAnsi="Times New Roman" w:cs="Times New Roman"/>
          <w:b/>
          <w:i/>
          <w:sz w:val="24"/>
          <w:szCs w:val="24"/>
        </w:rPr>
      </w:pPr>
      <w:r w:rsidRPr="00D01FD1">
        <w:rPr>
          <w:rFonts w:ascii="Times New Roman" w:hAnsi="Times New Roman" w:cs="Times New Roman"/>
          <w:sz w:val="24"/>
          <w:szCs w:val="24"/>
        </w:rPr>
        <w:pict>
          <v:line id="_x0000_s1030" style="position:absolute;left:0;text-align:left;flip:y;z-index:251678720" from="55.8pt,17.1pt" to="342.15pt,17.75pt" o:gfxdata="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73vX8dcAAAAJAQAADwAAAAAAAAABACAAAAAiAAAAZHJzL2Rv&#10;d25yZXYueG1sUEsBAhQAFAAAAAgAh07iQD6wYRrJAQAAmAMAAA4AAAAAAAAAAQAgAAAAJgEAAGRy&#10;cy9lMm9Eb2MueG1sUEsFBgAAAAAGAAYAWQEAAGEFAAAAAA==&#10;"/>
        </w:pict>
      </w:r>
      <w:r w:rsidRPr="00CB7B1D">
        <w:rPr>
          <w:rFonts w:ascii="Times New Roman" w:hAnsi="Times New Roman" w:cs="Times New Roman"/>
          <w:b/>
          <w:i/>
          <w:sz w:val="24"/>
          <w:szCs w:val="24"/>
        </w:rPr>
        <w:t>Обогаћени једносменски рад</w:t>
      </w:r>
      <w:r w:rsidRPr="00D01FD1">
        <w:rPr>
          <w:rFonts w:ascii="Times New Roman" w:hAnsi="Times New Roman" w:cs="Times New Roman"/>
          <w:sz w:val="24"/>
          <w:szCs w:val="24"/>
        </w:rPr>
        <w:pict>
          <v:line id="Lines 1027" o:spid="_x0000_s1028" style="position:absolute;left:0;text-align:left;flip:y;z-index:251676672;mso-position-horizontal-relative:text;mso-position-vertical-relative:text" from="55.8pt,17.1pt" to="342.15pt,17.75pt" o:gfxdata="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Dve9fx1wAAAAkBAAAPAAAAAAAAAAEA&#10;IAAAACIAAABkcnMvZG93bnJldi54bWxQSwECFAAUAAAACACHTuJAqgj2u9cBAAC0AwAADgAAAAAA&#10;AAABACAAAAAmAQAAZHJzL2Uyb0RvYy54bWxQSwUGAAAAAAYABgBZAQAAbwUAAAAA&#10;"/>
        </w:pict>
      </w:r>
    </w:p>
    <w:p w:rsidR="00D319B7" w:rsidRPr="00CB7B1D" w:rsidRDefault="00D319B7" w:rsidP="00D319B7">
      <w:pPr>
        <w:pStyle w:val="ListParagraph"/>
        <w:tabs>
          <w:tab w:val="left" w:pos="2744"/>
        </w:tabs>
        <w:spacing w:after="1440" w:line="360" w:lineRule="auto"/>
        <w:ind w:left="480"/>
      </w:pPr>
      <w:r w:rsidRPr="00CB7B1D">
        <w:t xml:space="preserve">У досадашњем раду као јаке стране могу се издвојити: </w:t>
      </w:r>
      <w:r w:rsidRPr="00CB7B1D">
        <w:rPr>
          <w:i/>
        </w:rPr>
        <w:t xml:space="preserve">договор у реализацији и доста заинтересованих ученика што је допринело успешном функционисању. </w:t>
      </w:r>
      <w:r w:rsidRPr="00CB7B1D">
        <w:t>У досадашњем раду</w:t>
      </w:r>
      <w:r w:rsidRPr="00CB7B1D">
        <w:rPr>
          <w:lang w:val="zh-CN"/>
        </w:rPr>
        <w:t xml:space="preserve"> обогаћеног једносменског рада</w:t>
      </w:r>
      <w:r w:rsidRPr="00CB7B1D">
        <w:t xml:space="preserve"> као јаке стране могу се издвојити: дружење, игра, развијање логичког и математичког мишљења; слабе стране у раду </w:t>
      </w:r>
      <w:r w:rsidRPr="00CB7B1D">
        <w:rPr>
          <w:b/>
        </w:rPr>
        <w:t>ОЈР-А</w:t>
      </w:r>
      <w:r w:rsidRPr="00CB7B1D">
        <w:rPr>
          <w:i/>
        </w:rPr>
        <w:t xml:space="preserve"> су: неравномерно учествовање чланова ,незаинтересованост одређених чланова, неспремност на сарадњу у погледу одвајања времена за састанак, због рада у другим школама</w:t>
      </w:r>
      <w:r w:rsidRPr="00CB7B1D">
        <w:t>. ; слабе стране у раду</w:t>
      </w:r>
      <w:r w:rsidRPr="00CB7B1D">
        <w:rPr>
          <w:lang w:val="zh-CN"/>
        </w:rPr>
        <w:t>: ученици су уморни</w:t>
      </w:r>
      <w:r w:rsidRPr="00CB7B1D">
        <w:t xml:space="preserve"> од редовне наставе, зато је потребно органозовати више радионица на отвореном, излета и дружења.</w:t>
      </w:r>
    </w:p>
    <w:p w:rsidR="00D319B7" w:rsidRPr="00CB7B1D" w:rsidRDefault="00D319B7" w:rsidP="00D319B7">
      <w:pPr>
        <w:pStyle w:val="ListParagraph"/>
        <w:tabs>
          <w:tab w:val="left" w:pos="2744"/>
        </w:tabs>
        <w:spacing w:afterLines="600" w:line="360" w:lineRule="auto"/>
        <w:ind w:left="300"/>
        <w:jc w:val="both"/>
        <w:rPr>
          <w:b/>
        </w:rPr>
      </w:pPr>
    </w:p>
    <w:p w:rsidR="00D319B7" w:rsidRPr="00CB7B1D" w:rsidRDefault="00D319B7" w:rsidP="00672D5F">
      <w:pPr>
        <w:pStyle w:val="ListParagraph"/>
        <w:numPr>
          <w:ilvl w:val="0"/>
          <w:numId w:val="2"/>
        </w:numPr>
        <w:tabs>
          <w:tab w:val="left" w:pos="2744"/>
        </w:tabs>
        <w:spacing w:afterLines="600" w:line="360" w:lineRule="auto"/>
        <w:ind w:left="300" w:hanging="363"/>
        <w:jc w:val="both"/>
        <w:rPr>
          <w:b/>
        </w:rPr>
      </w:pPr>
      <w:r w:rsidRPr="00CB7B1D">
        <w:t xml:space="preserve">На основу свега наведеног произилазе следеће </w:t>
      </w:r>
      <w:r w:rsidRPr="00CB7B1D">
        <w:rPr>
          <w:b/>
        </w:rPr>
        <w:t xml:space="preserve">препоруке </w:t>
      </w:r>
      <w:r w:rsidRPr="00CB7B1D">
        <w:t>за успешнији рад у наредном периоду организовати састанке онлајн због немогућности састајања у истом времену у школи.</w:t>
      </w:r>
    </w:p>
    <w:p w:rsidR="00D319B7" w:rsidRPr="00CB7B1D" w:rsidRDefault="00D319B7" w:rsidP="00672D5F">
      <w:pPr>
        <w:pStyle w:val="ListParagraph"/>
        <w:numPr>
          <w:ilvl w:val="0"/>
          <w:numId w:val="2"/>
        </w:numPr>
        <w:tabs>
          <w:tab w:val="left" w:pos="2744"/>
        </w:tabs>
        <w:spacing w:afterLines="600" w:line="360" w:lineRule="auto"/>
        <w:ind w:left="300"/>
        <w:jc w:val="both"/>
        <w:rPr>
          <w:b/>
        </w:rPr>
      </w:pPr>
      <w:r w:rsidRPr="00CB7B1D">
        <w:t>Планирано је да у извештајном периоду ОЈР спроведе следеће активности:</w:t>
      </w:r>
    </w:p>
    <w:p w:rsidR="00D319B7" w:rsidRPr="00CB7B1D" w:rsidRDefault="00D319B7" w:rsidP="00672D5F">
      <w:pPr>
        <w:pStyle w:val="ListParagraph"/>
        <w:numPr>
          <w:ilvl w:val="0"/>
          <w:numId w:val="92"/>
        </w:numPr>
        <w:tabs>
          <w:tab w:val="left" w:pos="2744"/>
        </w:tabs>
        <w:spacing w:afterLines="600" w:line="360" w:lineRule="auto"/>
        <w:ind w:left="360" w:hanging="360"/>
        <w:jc w:val="both"/>
      </w:pPr>
      <w:r w:rsidRPr="00CB7B1D">
        <w:rPr>
          <w:bCs/>
        </w:rPr>
        <w:t>Разбибрига</w:t>
      </w:r>
    </w:p>
    <w:p w:rsidR="00D319B7" w:rsidRPr="00CB7B1D" w:rsidRDefault="00D319B7" w:rsidP="00672D5F">
      <w:pPr>
        <w:pStyle w:val="ListParagraph"/>
        <w:numPr>
          <w:ilvl w:val="0"/>
          <w:numId w:val="92"/>
        </w:numPr>
        <w:tabs>
          <w:tab w:val="left" w:pos="2744"/>
        </w:tabs>
        <w:spacing w:afterLines="600" w:line="360" w:lineRule="auto"/>
        <w:ind w:left="360" w:hanging="360"/>
        <w:jc w:val="both"/>
      </w:pPr>
      <w:r w:rsidRPr="00CB7B1D">
        <w:rPr>
          <w:bCs/>
        </w:rPr>
        <w:lastRenderedPageBreak/>
        <w:t>Пројекат Мath Is</w:t>
      </w:r>
    </w:p>
    <w:p w:rsidR="00D319B7" w:rsidRPr="00CB7B1D" w:rsidRDefault="00D319B7" w:rsidP="00672D5F">
      <w:pPr>
        <w:pStyle w:val="ListParagraph"/>
        <w:numPr>
          <w:ilvl w:val="0"/>
          <w:numId w:val="92"/>
        </w:numPr>
        <w:tabs>
          <w:tab w:val="left" w:pos="2744"/>
        </w:tabs>
        <w:spacing w:afterLines="600" w:line="360" w:lineRule="auto"/>
        <w:ind w:left="360" w:hanging="360"/>
        <w:jc w:val="both"/>
      </w:pPr>
      <w:r w:rsidRPr="00CB7B1D">
        <w:t>Светске недеље свемира(васионе)</w:t>
      </w:r>
    </w:p>
    <w:p w:rsidR="00D319B7" w:rsidRPr="00CB7B1D" w:rsidRDefault="00D319B7" w:rsidP="00672D5F">
      <w:pPr>
        <w:pStyle w:val="ListParagraph"/>
        <w:numPr>
          <w:ilvl w:val="0"/>
          <w:numId w:val="92"/>
        </w:numPr>
        <w:tabs>
          <w:tab w:val="left" w:pos="2744"/>
        </w:tabs>
        <w:spacing w:afterLines="600" w:line="360" w:lineRule="auto"/>
        <w:ind w:left="360" w:hanging="360"/>
        <w:jc w:val="both"/>
      </w:pPr>
      <w:r w:rsidRPr="00CB7B1D">
        <w:t>Питалице – мозгалице</w:t>
      </w:r>
    </w:p>
    <w:p w:rsidR="00D319B7" w:rsidRPr="00CB7B1D" w:rsidRDefault="00D319B7" w:rsidP="00672D5F">
      <w:pPr>
        <w:pStyle w:val="ListParagraph"/>
        <w:numPr>
          <w:ilvl w:val="0"/>
          <w:numId w:val="92"/>
        </w:numPr>
        <w:tabs>
          <w:tab w:val="left" w:pos="2744"/>
        </w:tabs>
        <w:spacing w:afterLines="600" w:line="360" w:lineRule="auto"/>
        <w:ind w:left="360" w:hanging="360"/>
        <w:jc w:val="both"/>
      </w:pPr>
      <w:r w:rsidRPr="00CB7B1D">
        <w:t xml:space="preserve">Оригами </w:t>
      </w:r>
    </w:p>
    <w:p w:rsidR="00D319B7" w:rsidRPr="00CB7B1D" w:rsidRDefault="00D319B7" w:rsidP="00672D5F">
      <w:pPr>
        <w:pStyle w:val="ListParagraph"/>
        <w:numPr>
          <w:ilvl w:val="0"/>
          <w:numId w:val="92"/>
        </w:numPr>
        <w:tabs>
          <w:tab w:val="left" w:pos="2744"/>
        </w:tabs>
        <w:spacing w:after="1440" w:line="360" w:lineRule="auto"/>
        <w:ind w:left="360" w:hanging="360"/>
        <w:jc w:val="both"/>
      </w:pPr>
      <w:r w:rsidRPr="00CB7B1D">
        <w:t>Математичка и финансијска писменост</w:t>
      </w:r>
    </w:p>
    <w:p w:rsidR="00D319B7" w:rsidRPr="00CB7B1D" w:rsidRDefault="00D319B7" w:rsidP="00672D5F">
      <w:pPr>
        <w:pStyle w:val="ListParagraph"/>
        <w:numPr>
          <w:ilvl w:val="0"/>
          <w:numId w:val="92"/>
        </w:numPr>
        <w:tabs>
          <w:tab w:val="left" w:pos="2744"/>
        </w:tabs>
        <w:spacing w:after="1440" w:line="360" w:lineRule="auto"/>
        <w:ind w:left="360" w:hanging="360"/>
        <w:jc w:val="both"/>
      </w:pPr>
      <w:r w:rsidRPr="00CB7B1D">
        <w:t>Обележавање 8.марта-ДАНА ЖЕНА</w:t>
      </w:r>
    </w:p>
    <w:p w:rsidR="00D319B7" w:rsidRPr="00CB7B1D" w:rsidRDefault="00D319B7" w:rsidP="00672D5F">
      <w:pPr>
        <w:pStyle w:val="ListParagraph"/>
        <w:numPr>
          <w:ilvl w:val="0"/>
          <w:numId w:val="92"/>
        </w:numPr>
        <w:tabs>
          <w:tab w:val="left" w:pos="2744"/>
        </w:tabs>
        <w:spacing w:after="1440" w:line="360" w:lineRule="auto"/>
        <w:ind w:left="360" w:hanging="360"/>
        <w:jc w:val="both"/>
      </w:pPr>
      <w:r w:rsidRPr="00CB7B1D">
        <w:t>Обележавање ДАНА БРОЈА ПИ</w:t>
      </w:r>
    </w:p>
    <w:p w:rsidR="00D319B7" w:rsidRPr="00CB7B1D" w:rsidRDefault="00D319B7" w:rsidP="00672D5F">
      <w:pPr>
        <w:pStyle w:val="ListParagraph"/>
        <w:numPr>
          <w:ilvl w:val="0"/>
          <w:numId w:val="92"/>
        </w:numPr>
        <w:tabs>
          <w:tab w:val="left" w:pos="2744"/>
        </w:tabs>
        <w:spacing w:after="1440" w:line="360" w:lineRule="auto"/>
        <w:ind w:left="360" w:hanging="360"/>
        <w:jc w:val="both"/>
      </w:pPr>
      <w:r w:rsidRPr="00CB7B1D">
        <w:t>,,Шарање јаја воском - лепота осне симетрије''</w:t>
      </w:r>
    </w:p>
    <w:p w:rsidR="00D319B7" w:rsidRPr="00CB7B1D" w:rsidRDefault="00D319B7" w:rsidP="00672D5F">
      <w:pPr>
        <w:pStyle w:val="ListParagraph"/>
        <w:numPr>
          <w:ilvl w:val="0"/>
          <w:numId w:val="92"/>
        </w:numPr>
        <w:tabs>
          <w:tab w:val="left" w:pos="2744"/>
        </w:tabs>
        <w:spacing w:after="1440" w:line="360" w:lineRule="auto"/>
        <w:ind w:left="360" w:hanging="360"/>
        <w:jc w:val="both"/>
      </w:pPr>
      <w:r w:rsidRPr="00CB7B1D">
        <w:t>Обележавање недеље сећања и заједништва</w:t>
      </w:r>
    </w:p>
    <w:p w:rsidR="00D319B7" w:rsidRPr="00CB7B1D" w:rsidRDefault="00D319B7" w:rsidP="00672D5F">
      <w:pPr>
        <w:pStyle w:val="ListParagraph"/>
        <w:numPr>
          <w:ilvl w:val="0"/>
          <w:numId w:val="92"/>
        </w:numPr>
        <w:tabs>
          <w:tab w:val="left" w:pos="2744"/>
        </w:tabs>
        <w:spacing w:after="1440" w:line="360" w:lineRule="auto"/>
        <w:ind w:left="360" w:hanging="360"/>
        <w:jc w:val="both"/>
      </w:pPr>
      <w:r w:rsidRPr="00CB7B1D">
        <w:t xml:space="preserve">Обележавање маја, месеца математике </w:t>
      </w:r>
    </w:p>
    <w:p w:rsidR="00D319B7" w:rsidRPr="00CB7B1D" w:rsidRDefault="00D319B7" w:rsidP="00672D5F">
      <w:pPr>
        <w:pStyle w:val="ListParagraph"/>
        <w:numPr>
          <w:ilvl w:val="0"/>
          <w:numId w:val="92"/>
        </w:numPr>
        <w:tabs>
          <w:tab w:val="left" w:pos="2744"/>
        </w:tabs>
        <w:spacing w:after="1440" w:line="360" w:lineRule="auto"/>
        <w:ind w:left="360" w:hanging="360"/>
        <w:jc w:val="both"/>
      </w:pPr>
      <w:r w:rsidRPr="00CB7B1D">
        <w:t xml:space="preserve"> Обележавање Светског дана заштите животне средине</w:t>
      </w:r>
    </w:p>
    <w:p w:rsidR="00D319B7" w:rsidRPr="00CB7B1D" w:rsidRDefault="00D319B7" w:rsidP="00D319B7">
      <w:pPr>
        <w:pStyle w:val="ListParagraph"/>
        <w:tabs>
          <w:tab w:val="left" w:pos="2744"/>
        </w:tabs>
        <w:spacing w:afterLines="600" w:line="360" w:lineRule="auto"/>
        <w:ind w:left="480"/>
        <w:jc w:val="both"/>
        <w:rPr>
          <w:b/>
        </w:rPr>
      </w:pPr>
    </w:p>
    <w:p w:rsidR="00D319B7" w:rsidRPr="00CB7B1D" w:rsidRDefault="00D319B7" w:rsidP="00D319B7">
      <w:pPr>
        <w:pStyle w:val="ListParagraph"/>
        <w:tabs>
          <w:tab w:val="left" w:pos="2744"/>
        </w:tabs>
        <w:spacing w:afterLines="600" w:line="360" w:lineRule="auto"/>
        <w:ind w:left="0"/>
        <w:rPr>
          <w:b/>
        </w:rPr>
      </w:pPr>
      <w:r w:rsidRPr="00CB7B1D">
        <w:t xml:space="preserve">Од напред наведених активности реализоване су </w:t>
      </w:r>
      <w:r w:rsidRPr="00CB7B1D">
        <w:rPr>
          <w:b/>
          <w:bCs/>
        </w:rPr>
        <w:t>Разбибрига, Пројекат Мath Is</w:t>
      </w:r>
      <w:r w:rsidRPr="00CB7B1D">
        <w:rPr>
          <w:b/>
        </w:rPr>
        <w:t xml:space="preserve"> , Питалице – мозгалице и Оригами,</w:t>
      </w:r>
    </w:p>
    <w:p w:rsidR="00D319B7" w:rsidRPr="00CB7B1D" w:rsidRDefault="00D319B7" w:rsidP="00D319B7">
      <w:pPr>
        <w:pStyle w:val="ListParagraph"/>
        <w:tabs>
          <w:tab w:val="left" w:pos="2744"/>
        </w:tabs>
        <w:spacing w:afterLines="600" w:line="360" w:lineRule="auto"/>
        <w:ind w:left="0"/>
      </w:pPr>
      <w:r w:rsidRPr="00CB7B1D">
        <w:t xml:space="preserve">Док активности Обележавање </w:t>
      </w:r>
      <w:r w:rsidRPr="00CB7B1D">
        <w:rPr>
          <w:b/>
        </w:rPr>
        <w:t>светске недеље свемира(васионе</w:t>
      </w:r>
      <w:r w:rsidRPr="00CB7B1D">
        <w:t xml:space="preserve">) - сарадња са наставницом географије Весном Ковачевић, нису остварене, због немогућности да будемо са ученицима заједно у тој недељи, као ни излагање направљених украса и јежића на </w:t>
      </w:r>
      <w:r w:rsidRPr="00CB7B1D">
        <w:rPr>
          <w:b/>
        </w:rPr>
        <w:t xml:space="preserve">Новогодишњем вашару, </w:t>
      </w:r>
      <w:r w:rsidRPr="00CB7B1D">
        <w:t>због раније завршеног полугодишта</w:t>
      </w:r>
    </w:p>
    <w:p w:rsidR="00D319B7" w:rsidRPr="00CB7B1D" w:rsidRDefault="00D319B7" w:rsidP="00D319B7">
      <w:pPr>
        <w:pStyle w:val="ListParagraph"/>
        <w:tabs>
          <w:tab w:val="left" w:pos="2744"/>
        </w:tabs>
        <w:spacing w:afterLines="600" w:line="360" w:lineRule="auto"/>
        <w:ind w:left="0"/>
      </w:pPr>
      <w:r w:rsidRPr="00CB7B1D">
        <w:t xml:space="preserve">Опис </w:t>
      </w:r>
      <w:r w:rsidRPr="00CB7B1D">
        <w:rPr>
          <w:b/>
          <w:i/>
        </w:rPr>
        <w:t xml:space="preserve">реализованих активности:                                                   </w:t>
      </w:r>
      <w:r w:rsidRPr="00CB7B1D">
        <w:rPr>
          <w:b/>
          <w:bCs/>
        </w:rPr>
        <w:t xml:space="preserve">                               Разбибрига</w:t>
      </w:r>
      <w:r w:rsidRPr="00CB7B1D">
        <w:rPr>
          <w:bCs/>
        </w:rPr>
        <w:t>( током</w:t>
      </w:r>
      <w:r w:rsidRPr="00CB7B1D">
        <w:rPr>
          <w:b/>
          <w:bCs/>
        </w:rPr>
        <w:t xml:space="preserve"> </w:t>
      </w:r>
      <w:r w:rsidRPr="00CB7B1D">
        <w:rPr>
          <w:bCs/>
        </w:rPr>
        <w:t xml:space="preserve">септембра) ученици су играли </w:t>
      </w:r>
      <w:r w:rsidRPr="00CB7B1D">
        <w:t>Шах, Судоку, Танграм што је допринело да вежбају мождане вијуге и да тимски раде.</w:t>
      </w:r>
    </w:p>
    <w:p w:rsidR="00D319B7" w:rsidRPr="00CB7B1D" w:rsidRDefault="00D319B7" w:rsidP="00D319B7">
      <w:pPr>
        <w:pStyle w:val="ListParagraph"/>
        <w:tabs>
          <w:tab w:val="left" w:pos="2744"/>
        </w:tabs>
        <w:spacing w:afterLines="600" w:line="360" w:lineRule="auto"/>
        <w:ind w:left="0"/>
      </w:pPr>
      <w:r w:rsidRPr="00CB7B1D">
        <w:rPr>
          <w:b/>
          <w:bCs/>
        </w:rPr>
        <w:t>Пројекат Мath Is</w:t>
      </w:r>
      <w:r w:rsidRPr="00CB7B1D">
        <w:rPr>
          <w:b/>
        </w:rPr>
        <w:t xml:space="preserve"> </w:t>
      </w:r>
      <w:r w:rsidRPr="00CB7B1D">
        <w:t xml:space="preserve">(у првој недељи октобра) ученици су пратили занимљивости из света математике вођени наставницом математике, а потом су правили плакате одговарајући на питање шта је за њих математика?                                                                                                                                                                                    </w:t>
      </w:r>
      <w:r w:rsidRPr="00CB7B1D">
        <w:rPr>
          <w:b/>
          <w:u w:val="single"/>
        </w:rPr>
        <w:t>Питалице – мозгалице</w:t>
      </w:r>
      <w:r w:rsidRPr="00CB7B1D">
        <w:rPr>
          <w:b/>
        </w:rPr>
        <w:t xml:space="preserve"> </w:t>
      </w:r>
      <w:r w:rsidRPr="00CB7B1D">
        <w:t>( током новембра) математички квизови са занимљивим питањима, прављење квиза са ученицима, решавање логичких задатака, задатака са шибицама вежбање математичких задатака са школских такмичења у сарадњи са стручним већем учитеља и стручним већем математике и информатике</w:t>
      </w:r>
      <w:r w:rsidRPr="00CB7B1D">
        <w:rPr>
          <w:b/>
        </w:rPr>
        <w:t xml:space="preserve"> </w:t>
      </w:r>
      <w:r w:rsidRPr="00CB7B1D">
        <w:t xml:space="preserve">и рачунарства.                                                                                                                                                         </w:t>
      </w:r>
      <w:r w:rsidRPr="00CB7B1D">
        <w:rPr>
          <w:b/>
          <w:u w:val="single"/>
        </w:rPr>
        <w:t>Оригами</w:t>
      </w:r>
      <w:r w:rsidRPr="00CB7B1D">
        <w:rPr>
          <w:b/>
        </w:rPr>
        <w:t xml:space="preserve">- </w:t>
      </w:r>
      <w:r w:rsidRPr="00CB7B1D">
        <w:t>савијање облика од папира, моделовањем и уметничком вештином, на креативан начин ученици су осмишљавали облике и добили конструктивне моделе, које су могли правити код куће и у школи..</w:t>
      </w:r>
    </w:p>
    <w:p w:rsidR="00D319B7" w:rsidRPr="00CB7B1D" w:rsidRDefault="00D319B7" w:rsidP="00D319B7">
      <w:pPr>
        <w:pStyle w:val="ListParagraph"/>
        <w:tabs>
          <w:tab w:val="left" w:pos="2744"/>
        </w:tabs>
        <w:spacing w:afterLines="600" w:line="360" w:lineRule="auto"/>
        <w:ind w:left="0"/>
        <w:rPr>
          <w:b/>
        </w:rPr>
      </w:pPr>
      <w:r w:rsidRPr="00CB7B1D">
        <w:rPr>
          <w:b/>
        </w:rPr>
        <w:lastRenderedPageBreak/>
        <w:t xml:space="preserve">1. </w:t>
      </w:r>
      <w:r w:rsidRPr="00CB7B1D">
        <w:t>Математичка и финансијска писменост- Обележавање ФИНАНСИЈСКЕ ПИСМЕНОСТИ- кроз награђену игрицу СЕРБИКА, сарадња са наставницама Сунчицом Гроздић и Весном Ковачевић. Ученици су научили светске валуте, валуту наше земље, знаменитости  и финансијске појмове.</w:t>
      </w:r>
    </w:p>
    <w:p w:rsidR="00D319B7" w:rsidRPr="00CB7B1D" w:rsidRDefault="00D319B7" w:rsidP="00D319B7">
      <w:pPr>
        <w:pStyle w:val="ListParagraph"/>
        <w:tabs>
          <w:tab w:val="left" w:pos="2744"/>
        </w:tabs>
        <w:spacing w:afterLines="600" w:line="360" w:lineRule="auto"/>
        <w:ind w:left="0"/>
        <w:rPr>
          <w:b/>
        </w:rPr>
      </w:pPr>
      <w:r w:rsidRPr="00CB7B1D">
        <w:rPr>
          <w:b/>
        </w:rPr>
        <w:t xml:space="preserve">2. </w:t>
      </w:r>
      <w:r w:rsidRPr="00CB7B1D">
        <w:t>Обележавање 8.марта-ДАНА ЖЕНА- кроз сарадњу са тимом за културна и спортска дешавања у школи, прављење поклона и украса за важне жене у животу ученика.</w:t>
      </w:r>
    </w:p>
    <w:p w:rsidR="00D319B7" w:rsidRPr="00CB7B1D" w:rsidRDefault="00D319B7" w:rsidP="00D319B7">
      <w:pPr>
        <w:pStyle w:val="ListParagraph"/>
        <w:tabs>
          <w:tab w:val="left" w:pos="2744"/>
        </w:tabs>
        <w:spacing w:afterLines="600" w:line="360" w:lineRule="auto"/>
        <w:ind w:left="0"/>
        <w:rPr>
          <w:b/>
        </w:rPr>
      </w:pPr>
      <w:r w:rsidRPr="00CB7B1D">
        <w:rPr>
          <w:b/>
        </w:rPr>
        <w:t xml:space="preserve">3. </w:t>
      </w:r>
      <w:r w:rsidRPr="00CB7B1D">
        <w:t>Обележавање ДАНА БРОЈА ПИ- кроз занимљиве математичке задатке, кроз такмичење у записивању децимала броја ПИ.</w:t>
      </w:r>
    </w:p>
    <w:p w:rsidR="00D319B7" w:rsidRPr="00CB7B1D" w:rsidRDefault="00D319B7" w:rsidP="00D319B7">
      <w:pPr>
        <w:pStyle w:val="ListParagraph"/>
        <w:tabs>
          <w:tab w:val="left" w:pos="2744"/>
        </w:tabs>
        <w:spacing w:afterLines="600" w:line="360" w:lineRule="auto"/>
        <w:ind w:left="0"/>
        <w:rPr>
          <w:b/>
        </w:rPr>
      </w:pPr>
      <w:r w:rsidRPr="00CB7B1D">
        <w:rPr>
          <w:b/>
        </w:rPr>
        <w:t xml:space="preserve">4. </w:t>
      </w:r>
      <w:r w:rsidRPr="00CB7B1D">
        <w:t xml:space="preserve">,,Шарање јаја воском - лепота осне симетрије'', прављење ускршњих корпица-очување традиције, обичаја, вежбање тактилног апарата, дружење и забава – сарадња са наставницом биологије Сунчицом Гроздић. </w:t>
      </w:r>
    </w:p>
    <w:p w:rsidR="00D319B7" w:rsidRPr="00CB7B1D" w:rsidRDefault="00D319B7" w:rsidP="00D319B7">
      <w:pPr>
        <w:pStyle w:val="ListParagraph"/>
        <w:tabs>
          <w:tab w:val="left" w:pos="2744"/>
        </w:tabs>
        <w:spacing w:afterLines="600" w:line="360" w:lineRule="auto"/>
        <w:ind w:left="0"/>
        <w:rPr>
          <w:b/>
        </w:rPr>
      </w:pPr>
      <w:r w:rsidRPr="00CB7B1D">
        <w:rPr>
          <w:b/>
        </w:rPr>
        <w:t xml:space="preserve">5. </w:t>
      </w:r>
      <w:r w:rsidRPr="00CB7B1D">
        <w:t>Обележавање недеље сећања и заједништва- развијање емпатије и  заједништва кроз друштвене игре и разговор</w:t>
      </w:r>
    </w:p>
    <w:p w:rsidR="00D319B7" w:rsidRPr="00CB7B1D" w:rsidRDefault="00D319B7" w:rsidP="00D319B7">
      <w:pPr>
        <w:pStyle w:val="ListParagraph"/>
        <w:tabs>
          <w:tab w:val="left" w:pos="2744"/>
        </w:tabs>
        <w:spacing w:afterLines="600" w:line="360" w:lineRule="auto"/>
        <w:ind w:left="0"/>
        <w:rPr>
          <w:b/>
        </w:rPr>
      </w:pPr>
      <w:r w:rsidRPr="00CB7B1D">
        <w:rPr>
          <w:b/>
        </w:rPr>
        <w:t xml:space="preserve">6. </w:t>
      </w:r>
      <w:r w:rsidRPr="00CB7B1D">
        <w:t>Обележавање маја, месеца математике – кроз Стем научне експерименте ученици су на забаван начин усвајали научна знања</w:t>
      </w:r>
    </w:p>
    <w:p w:rsidR="00D319B7" w:rsidRPr="00CB7B1D" w:rsidRDefault="00D319B7" w:rsidP="00D319B7">
      <w:pPr>
        <w:pStyle w:val="ListParagraph"/>
        <w:tabs>
          <w:tab w:val="left" w:pos="2744"/>
        </w:tabs>
        <w:spacing w:afterLines="600" w:line="360" w:lineRule="auto"/>
        <w:ind w:left="0"/>
        <w:rPr>
          <w:b/>
        </w:rPr>
      </w:pPr>
      <w:r w:rsidRPr="00CB7B1D">
        <w:rPr>
          <w:b/>
        </w:rPr>
        <w:t xml:space="preserve">7. </w:t>
      </w:r>
      <w:r w:rsidRPr="00CB7B1D">
        <w:t xml:space="preserve">Обележавање Светског дана заштите животне средине- кроз прављење игрица од рециклажних материјала. </w:t>
      </w:r>
    </w:p>
    <w:p w:rsidR="00D319B7" w:rsidRPr="00CB7B1D" w:rsidRDefault="00D319B7" w:rsidP="00672D5F">
      <w:pPr>
        <w:pStyle w:val="ListParagraph"/>
        <w:numPr>
          <w:ilvl w:val="0"/>
          <w:numId w:val="7"/>
        </w:numPr>
        <w:spacing w:afterLines="600" w:line="360" w:lineRule="auto"/>
        <w:ind w:left="180"/>
        <w:jc w:val="both"/>
      </w:pPr>
      <w:r w:rsidRPr="00CB7B1D">
        <w:rPr>
          <w:b/>
          <w:bCs/>
        </w:rPr>
        <w:t xml:space="preserve">Сарадња са другим стручним органима и другим инстанцама у школи </w:t>
      </w:r>
      <w:r w:rsidRPr="00CB7B1D">
        <w:t>стручним већем учитеља и стручним већем математике и информатике и рачунарства, као и са Тимом за тематске дане.</w:t>
      </w:r>
    </w:p>
    <w:p w:rsidR="00D319B7" w:rsidRPr="00CB7B1D" w:rsidRDefault="00D319B7" w:rsidP="00672D5F">
      <w:pPr>
        <w:pStyle w:val="ListParagraph"/>
        <w:numPr>
          <w:ilvl w:val="0"/>
          <w:numId w:val="7"/>
        </w:numPr>
        <w:spacing w:afterLines="600" w:line="360" w:lineRule="auto"/>
        <w:ind w:left="180"/>
        <w:jc w:val="both"/>
      </w:pPr>
      <w:r w:rsidRPr="00CB7B1D">
        <w:rPr>
          <w:b/>
        </w:rPr>
        <w:t>У току провог полугођа реализоване су и активности које нису предвиђене планом,</w:t>
      </w:r>
      <w:r w:rsidRPr="00CB7B1D">
        <w:t xml:space="preserve">Дечија недеља и Новогодишњи вашар али су их иницирали Тим за тематске дане </w:t>
      </w:r>
    </w:p>
    <w:p w:rsidR="00D319B7" w:rsidRPr="00CB7B1D" w:rsidRDefault="00D319B7" w:rsidP="00D319B7">
      <w:pPr>
        <w:pStyle w:val="ListParagraph"/>
      </w:pPr>
    </w:p>
    <w:p w:rsidR="00D319B7" w:rsidRPr="00CB7B1D" w:rsidRDefault="00D319B7" w:rsidP="00672D5F">
      <w:pPr>
        <w:pStyle w:val="ListParagraph"/>
        <w:numPr>
          <w:ilvl w:val="0"/>
          <w:numId w:val="7"/>
        </w:numPr>
        <w:spacing w:afterLines="600" w:line="360" w:lineRule="auto"/>
        <w:ind w:left="180"/>
        <w:jc w:val="both"/>
      </w:pPr>
      <w:r w:rsidRPr="00CB7B1D">
        <w:rPr>
          <w:b/>
          <w:u w:val="single"/>
        </w:rPr>
        <w:t>Обележавање дечије недеље(</w:t>
      </w:r>
      <w:r w:rsidRPr="00CB7B1D">
        <w:rPr>
          <w:b/>
        </w:rPr>
        <w:t xml:space="preserve"> до краја октобра) </w:t>
      </w:r>
      <w:r w:rsidRPr="00CB7B1D">
        <w:t>ученици су правили плакате Бакина тегла, пунећи тегле рецептима, причама, бајкама...а лепо време је искоришћено за Игре без граница, где смо се присећали заборављених игара ластиша, скакања у џаку, конопца...уз јачање другарства и такмичења ученици су уживали у овим активностима.</w:t>
      </w:r>
    </w:p>
    <w:p w:rsidR="00D319B7" w:rsidRPr="00CB7B1D" w:rsidRDefault="00D319B7" w:rsidP="00D319B7">
      <w:pPr>
        <w:pStyle w:val="ListParagraph"/>
      </w:pPr>
    </w:p>
    <w:p w:rsidR="00D319B7" w:rsidRPr="00CB7B1D" w:rsidRDefault="00D319B7" w:rsidP="00672D5F">
      <w:pPr>
        <w:pStyle w:val="ListParagraph"/>
        <w:numPr>
          <w:ilvl w:val="0"/>
          <w:numId w:val="7"/>
        </w:numPr>
        <w:spacing w:afterLines="600" w:line="360" w:lineRule="auto"/>
        <w:ind w:left="180"/>
        <w:jc w:val="both"/>
      </w:pPr>
      <w:r w:rsidRPr="00CB7B1D">
        <w:rPr>
          <w:b/>
        </w:rPr>
        <w:t xml:space="preserve">У припреми за </w:t>
      </w:r>
      <w:r w:rsidRPr="00CB7B1D">
        <w:rPr>
          <w:b/>
          <w:u w:val="single"/>
        </w:rPr>
        <w:t>Новогодишњи вашар</w:t>
      </w:r>
      <w:r w:rsidRPr="00CB7B1D">
        <w:rPr>
          <w:b/>
        </w:rPr>
        <w:t xml:space="preserve">на  препоруку Тима за тематске дане </w:t>
      </w:r>
      <w:r w:rsidRPr="00CB7B1D">
        <w:t>ученици су правили јежа од рециклираних материјала-флаше, чарапе, затварача, а потом су у отворе насули земљу и посејали пшеницу, која је након заливања порасла и јежу су ,,никле бодље“, на опште одушевљење свих ученика.</w:t>
      </w:r>
    </w:p>
    <w:p w:rsidR="00D319B7" w:rsidRPr="00CB7B1D" w:rsidRDefault="00D319B7" w:rsidP="00D319B7">
      <w:pPr>
        <w:pStyle w:val="ListParagraph"/>
      </w:pPr>
    </w:p>
    <w:p w:rsidR="00D319B7" w:rsidRPr="00CB7B1D" w:rsidRDefault="00D319B7" w:rsidP="00D319B7">
      <w:pPr>
        <w:pStyle w:val="ListParagraph"/>
        <w:spacing w:afterLines="600" w:line="360" w:lineRule="auto"/>
        <w:ind w:left="0"/>
        <w:jc w:val="both"/>
      </w:pPr>
    </w:p>
    <w:p w:rsidR="00D319B7" w:rsidRPr="00CB7B1D" w:rsidRDefault="00D319B7" w:rsidP="00D319B7">
      <w:pPr>
        <w:pStyle w:val="ListParagraph"/>
      </w:pPr>
    </w:p>
    <w:p w:rsidR="00D319B7" w:rsidRPr="00CB7B1D" w:rsidRDefault="00D319B7" w:rsidP="00D319B7">
      <w:pPr>
        <w:pStyle w:val="ListParagraph"/>
        <w:tabs>
          <w:tab w:val="left" w:pos="2744"/>
        </w:tabs>
        <w:spacing w:after="1440" w:line="360" w:lineRule="auto"/>
        <w:ind w:left="480"/>
        <w:jc w:val="right"/>
      </w:pPr>
      <w:r w:rsidRPr="00CB7B1D">
        <w:tab/>
      </w:r>
      <w:r w:rsidRPr="00CB7B1D">
        <w:tab/>
        <w:t xml:space="preserve">   Подносилац извештаја: Весна Илић</w:t>
      </w:r>
    </w:p>
    <w:p w:rsidR="00D319B7" w:rsidRPr="00CB7B1D" w:rsidRDefault="00D319B7" w:rsidP="00D319B7">
      <w:pPr>
        <w:pStyle w:val="ListParagraph"/>
        <w:tabs>
          <w:tab w:val="left" w:pos="2744"/>
        </w:tabs>
        <w:spacing w:after="1440" w:line="360" w:lineRule="auto"/>
        <w:ind w:left="480"/>
      </w:pPr>
    </w:p>
    <w:p w:rsidR="00D319B7" w:rsidRPr="00CB7B1D" w:rsidRDefault="00D319B7" w:rsidP="00D319B7">
      <w:pPr>
        <w:pStyle w:val="ListParagraph"/>
        <w:tabs>
          <w:tab w:val="left" w:pos="2744"/>
        </w:tabs>
        <w:spacing w:after="1440" w:line="360" w:lineRule="auto"/>
        <w:ind w:left="480"/>
      </w:pPr>
      <w:r w:rsidRPr="00CB7B1D">
        <w:rPr>
          <w:b/>
        </w:rPr>
        <w:t xml:space="preserve">Годишњи извештај о раду и реализованим активностима  током  2024. године у оквиру Обогаћеног једносменског рада </w:t>
      </w:r>
    </w:p>
    <w:p w:rsidR="00D319B7" w:rsidRPr="00CB7B1D" w:rsidRDefault="00D319B7" w:rsidP="00D319B7">
      <w:pPr>
        <w:pStyle w:val="ListParagraph"/>
        <w:tabs>
          <w:tab w:val="left" w:pos="2744"/>
        </w:tabs>
        <w:ind w:left="360"/>
        <w:rPr>
          <w:b/>
        </w:rPr>
      </w:pPr>
      <w:r w:rsidRPr="00CB7B1D">
        <w:t xml:space="preserve">Планирано је да у извештајном периоду спроведе следеће активности </w:t>
      </w:r>
    </w:p>
    <w:p w:rsidR="00D319B7" w:rsidRPr="00CB7B1D" w:rsidRDefault="00D319B7" w:rsidP="00672D5F">
      <w:pPr>
        <w:pStyle w:val="ListParagraph"/>
        <w:numPr>
          <w:ilvl w:val="0"/>
          <w:numId w:val="93"/>
        </w:numPr>
        <w:tabs>
          <w:tab w:val="left" w:pos="2744"/>
        </w:tabs>
        <w:spacing w:after="200" w:line="276" w:lineRule="auto"/>
        <w:ind w:left="825" w:hanging="465"/>
        <w:rPr>
          <w:b/>
        </w:rPr>
      </w:pPr>
      <w:r w:rsidRPr="00CB7B1D">
        <w:rPr>
          <w:b/>
        </w:rPr>
        <w:t xml:space="preserve">Играјмо се кроз учење, учимо игре. </w:t>
      </w:r>
    </w:p>
    <w:p w:rsidR="00D319B7" w:rsidRPr="00CB7B1D" w:rsidRDefault="00D319B7" w:rsidP="00672D5F">
      <w:pPr>
        <w:pStyle w:val="ListParagraph"/>
        <w:numPr>
          <w:ilvl w:val="0"/>
          <w:numId w:val="93"/>
        </w:numPr>
        <w:tabs>
          <w:tab w:val="left" w:pos="2744"/>
        </w:tabs>
        <w:spacing w:after="200" w:line="276" w:lineRule="auto"/>
        <w:ind w:left="825" w:hanging="465"/>
        <w:rPr>
          <w:b/>
        </w:rPr>
      </w:pPr>
      <w:r w:rsidRPr="00CB7B1D">
        <w:rPr>
          <w:b/>
        </w:rPr>
        <w:t>Неме карте континената на компјутеру</w:t>
      </w:r>
    </w:p>
    <w:p w:rsidR="00D319B7" w:rsidRPr="00CB7B1D" w:rsidRDefault="00D319B7" w:rsidP="00672D5F">
      <w:pPr>
        <w:pStyle w:val="ListParagraph"/>
        <w:numPr>
          <w:ilvl w:val="0"/>
          <w:numId w:val="93"/>
        </w:numPr>
        <w:tabs>
          <w:tab w:val="left" w:pos="2744"/>
        </w:tabs>
        <w:spacing w:after="200" w:line="276" w:lineRule="auto"/>
        <w:ind w:left="825" w:hanging="465"/>
        <w:rPr>
          <w:b/>
        </w:rPr>
      </w:pPr>
      <w:r w:rsidRPr="00CB7B1D">
        <w:rPr>
          <w:b/>
        </w:rPr>
        <w:t>Помоћ при изради домаћих задатака (помоћ при учењу –Орјентација помоћу компаса и знакова из природе, Израда вулкана и вулканска ерупција )</w:t>
      </w:r>
    </w:p>
    <w:p w:rsidR="00D319B7" w:rsidRPr="00CB7B1D" w:rsidRDefault="00D319B7" w:rsidP="00672D5F">
      <w:pPr>
        <w:pStyle w:val="ListParagraph"/>
        <w:numPr>
          <w:ilvl w:val="0"/>
          <w:numId w:val="93"/>
        </w:numPr>
        <w:tabs>
          <w:tab w:val="left" w:pos="2744"/>
        </w:tabs>
        <w:spacing w:after="200" w:line="276" w:lineRule="auto"/>
        <w:ind w:left="825" w:hanging="465"/>
        <w:rPr>
          <w:b/>
        </w:rPr>
      </w:pPr>
      <w:r w:rsidRPr="00CB7B1D">
        <w:rPr>
          <w:b/>
        </w:rPr>
        <w:t>Васиона и васионска тела- кратак видео</w:t>
      </w:r>
    </w:p>
    <w:p w:rsidR="00D319B7" w:rsidRPr="00CB7B1D" w:rsidRDefault="00D319B7" w:rsidP="00672D5F">
      <w:pPr>
        <w:pStyle w:val="ListParagraph"/>
        <w:numPr>
          <w:ilvl w:val="0"/>
          <w:numId w:val="93"/>
        </w:numPr>
        <w:tabs>
          <w:tab w:val="left" w:pos="2744"/>
        </w:tabs>
        <w:spacing w:after="200" w:line="276" w:lineRule="auto"/>
        <w:ind w:left="825" w:hanging="465"/>
        <w:rPr>
          <w:b/>
        </w:rPr>
      </w:pPr>
      <w:r w:rsidRPr="00CB7B1D">
        <w:rPr>
          <w:b/>
        </w:rPr>
        <w:t>Такмичење у игри –QuizzLand</w:t>
      </w:r>
    </w:p>
    <w:p w:rsidR="00D319B7" w:rsidRPr="00CB7B1D" w:rsidRDefault="00D319B7" w:rsidP="00672D5F">
      <w:pPr>
        <w:pStyle w:val="ListParagraph"/>
        <w:numPr>
          <w:ilvl w:val="0"/>
          <w:numId w:val="93"/>
        </w:numPr>
        <w:tabs>
          <w:tab w:val="left" w:pos="2744"/>
        </w:tabs>
        <w:spacing w:after="200" w:line="276" w:lineRule="auto"/>
        <w:ind w:left="825" w:hanging="465"/>
        <w:rPr>
          <w:b/>
        </w:rPr>
      </w:pPr>
      <w:r w:rsidRPr="00CB7B1D">
        <w:rPr>
          <w:b/>
        </w:rPr>
        <w:t>Дан толеранције</w:t>
      </w:r>
    </w:p>
    <w:p w:rsidR="00D319B7" w:rsidRPr="00CB7B1D" w:rsidRDefault="00D319B7" w:rsidP="00672D5F">
      <w:pPr>
        <w:pStyle w:val="ListParagraph"/>
        <w:numPr>
          <w:ilvl w:val="0"/>
          <w:numId w:val="93"/>
        </w:numPr>
        <w:tabs>
          <w:tab w:val="left" w:pos="2744"/>
        </w:tabs>
        <w:spacing w:after="200" w:line="276" w:lineRule="auto"/>
        <w:ind w:left="825" w:hanging="465"/>
        <w:rPr>
          <w:b/>
        </w:rPr>
      </w:pPr>
      <w:r w:rsidRPr="00CB7B1D">
        <w:rPr>
          <w:b/>
        </w:rPr>
        <w:t>Учење и вештине учења- радионица</w:t>
      </w:r>
    </w:p>
    <w:p w:rsidR="00D319B7" w:rsidRPr="00CB7B1D" w:rsidRDefault="00D319B7" w:rsidP="00672D5F">
      <w:pPr>
        <w:pStyle w:val="ListParagraph"/>
        <w:numPr>
          <w:ilvl w:val="0"/>
          <w:numId w:val="93"/>
        </w:numPr>
        <w:tabs>
          <w:tab w:val="left" w:pos="2744"/>
        </w:tabs>
        <w:spacing w:after="200" w:line="276" w:lineRule="auto"/>
        <w:ind w:left="825" w:hanging="465"/>
        <w:rPr>
          <w:b/>
        </w:rPr>
      </w:pPr>
      <w:r w:rsidRPr="00CB7B1D">
        <w:rPr>
          <w:b/>
        </w:rPr>
        <w:t>Радионице :</w:t>
      </w:r>
    </w:p>
    <w:p w:rsidR="00D319B7" w:rsidRPr="00CB7B1D" w:rsidRDefault="00D319B7" w:rsidP="00D319B7">
      <w:pPr>
        <w:pStyle w:val="ListParagraph"/>
        <w:tabs>
          <w:tab w:val="left" w:pos="2744"/>
        </w:tabs>
        <w:ind w:left="360"/>
        <w:rPr>
          <w:b/>
        </w:rPr>
      </w:pPr>
      <w:r w:rsidRPr="00CB7B1D">
        <w:rPr>
          <w:b/>
        </w:rPr>
        <w:t>Помозите , шта да радим ,другови ме одбацују</w:t>
      </w:r>
    </w:p>
    <w:p w:rsidR="00D319B7" w:rsidRPr="00CB7B1D" w:rsidRDefault="00D319B7" w:rsidP="00D319B7">
      <w:pPr>
        <w:pStyle w:val="ListParagraph"/>
        <w:tabs>
          <w:tab w:val="left" w:pos="2744"/>
        </w:tabs>
        <w:ind w:left="360"/>
        <w:rPr>
          <w:b/>
        </w:rPr>
      </w:pPr>
      <w:r w:rsidRPr="00CB7B1D">
        <w:rPr>
          <w:b/>
        </w:rPr>
        <w:t>9. Радионице :</w:t>
      </w:r>
    </w:p>
    <w:p w:rsidR="00D319B7" w:rsidRPr="00CB7B1D" w:rsidRDefault="00D319B7" w:rsidP="00D319B7">
      <w:pPr>
        <w:pStyle w:val="ListParagraph"/>
        <w:tabs>
          <w:tab w:val="left" w:pos="2744"/>
        </w:tabs>
        <w:ind w:left="360"/>
        <w:rPr>
          <w:b/>
        </w:rPr>
      </w:pPr>
      <w:r w:rsidRPr="00CB7B1D">
        <w:rPr>
          <w:b/>
        </w:rPr>
        <w:t>Осигурајте свој успех</w:t>
      </w:r>
    </w:p>
    <w:p w:rsidR="00D319B7" w:rsidRPr="00CB7B1D" w:rsidRDefault="00D319B7" w:rsidP="00D319B7">
      <w:pPr>
        <w:pStyle w:val="ListParagraph"/>
        <w:tabs>
          <w:tab w:val="left" w:pos="2744"/>
        </w:tabs>
        <w:ind w:left="360"/>
        <w:rPr>
          <w:b/>
        </w:rPr>
      </w:pPr>
    </w:p>
    <w:p w:rsidR="00D319B7" w:rsidRPr="00CB7B1D" w:rsidRDefault="00D319B7" w:rsidP="00D319B7">
      <w:pPr>
        <w:pStyle w:val="ListParagraph"/>
      </w:pPr>
      <w:r w:rsidRPr="00CB7B1D">
        <w:t xml:space="preserve">Играјмо се кроз учење, учимо игре. У оквиру ових активности ученици су са наставником док је лепо време напољу играли ,,Игре без граница,, ( игре у којима ће да уче да без тимског рада не могу да реше игре ),затим су се вратили играма које су се некада играле,ако што су кликери, ластиш, такмичење у прескакању вијаче. Ученици су били мотивисани, укључени у активности и заинтересовани. </w:t>
      </w:r>
    </w:p>
    <w:p w:rsidR="00D319B7" w:rsidRPr="00CB7B1D" w:rsidRDefault="00D319B7" w:rsidP="00D319B7">
      <w:pPr>
        <w:pStyle w:val="ListParagraph"/>
        <w:tabs>
          <w:tab w:val="left" w:pos="2744"/>
        </w:tabs>
      </w:pPr>
      <w:r w:rsidRPr="00CB7B1D">
        <w:t>Неме карте континената на компјутеру – ученицима се дају неме карте континената и океана , онлине и они се међусобно такмиче ко ће брже и прецизније одиграти игрицу. Победник је онај ко има 100% за најкраће време.</w:t>
      </w:r>
    </w:p>
    <w:p w:rsidR="00D319B7" w:rsidRPr="00CB7B1D" w:rsidRDefault="00D319B7" w:rsidP="00D319B7">
      <w:pPr>
        <w:pStyle w:val="ListParagraph"/>
        <w:tabs>
          <w:tab w:val="left" w:pos="2744"/>
        </w:tabs>
      </w:pPr>
      <w:r w:rsidRPr="00CB7B1D">
        <w:t>Помоћ при изради домаћих задатака- у зависност који предмет је у питању, пружање подршке у раду.</w:t>
      </w:r>
    </w:p>
    <w:p w:rsidR="00D319B7" w:rsidRPr="00CB7B1D" w:rsidRDefault="00D319B7" w:rsidP="00D319B7">
      <w:pPr>
        <w:pStyle w:val="ListParagraph"/>
        <w:tabs>
          <w:tab w:val="left" w:pos="2744"/>
        </w:tabs>
      </w:pPr>
      <w:r w:rsidRPr="00CB7B1D">
        <w:t xml:space="preserve">Васиона и васионска тела- кратак видео </w:t>
      </w:r>
      <w:hyperlink r:id="rId42" w:history="1">
        <w:r w:rsidRPr="00CB7B1D">
          <w:rPr>
            <w:rStyle w:val="Hyperlink"/>
            <w:rFonts w:eastAsiaTheme="majorEastAsia"/>
          </w:rPr>
          <w:t>https://youtu.be/GoW8Tf7hTGA?si=5XSaVaNvkWUc1gty</w:t>
        </w:r>
      </w:hyperlink>
    </w:p>
    <w:p w:rsidR="00D319B7" w:rsidRPr="00CB7B1D" w:rsidRDefault="00D319B7" w:rsidP="00D319B7">
      <w:pPr>
        <w:pStyle w:val="ListParagraph"/>
        <w:tabs>
          <w:tab w:val="left" w:pos="2744"/>
        </w:tabs>
      </w:pPr>
      <w:r w:rsidRPr="00CB7B1D">
        <w:t>Такмичење у игри –QuizzLand- ова игра се игра на телефону, питања су из области историје , географије, биологије, математике, спорта, филма. Игра је посебно била интересантна зато што одговори  осим што морају да буду тачни, морају да се дају за најкраће могуће време.</w:t>
      </w:r>
    </w:p>
    <w:p w:rsidR="00D319B7" w:rsidRPr="00CB7B1D" w:rsidRDefault="00D319B7" w:rsidP="00D319B7">
      <w:pPr>
        <w:pStyle w:val="ListParagraph"/>
        <w:tabs>
          <w:tab w:val="left" w:pos="2744"/>
        </w:tabs>
        <w:rPr>
          <w:b/>
        </w:rPr>
      </w:pPr>
      <w:r w:rsidRPr="00CB7B1D">
        <w:t xml:space="preserve">У току провог полугођа реализоване су и активности које нису предвиђене планом, али су их иницирали наставница Сунчица и Весна Ковачевић- </w:t>
      </w:r>
      <w:r w:rsidRPr="00CB7B1D">
        <w:rPr>
          <w:b/>
        </w:rPr>
        <w:t>Дан толеранције</w:t>
      </w:r>
    </w:p>
    <w:p w:rsidR="00D319B7" w:rsidRPr="00CB7B1D" w:rsidRDefault="00D319B7" w:rsidP="00D319B7">
      <w:pPr>
        <w:pStyle w:val="ListParagraph"/>
        <w:tabs>
          <w:tab w:val="left" w:pos="2744"/>
        </w:tabs>
        <w:rPr>
          <w:b/>
        </w:rPr>
      </w:pPr>
      <w:r w:rsidRPr="00CB7B1D">
        <w:rPr>
          <w:b/>
        </w:rPr>
        <w:t xml:space="preserve">Гледање кратких видеа на тему – толеранција, дискриминација, солидарност ,здрава животна средина </w:t>
      </w:r>
    </w:p>
    <w:p w:rsidR="00D319B7" w:rsidRPr="00CB7B1D" w:rsidRDefault="00D319B7" w:rsidP="00D319B7">
      <w:pPr>
        <w:pStyle w:val="ListParagraph"/>
        <w:tabs>
          <w:tab w:val="left" w:pos="2744"/>
        </w:tabs>
        <w:rPr>
          <w:b/>
        </w:rPr>
      </w:pPr>
      <w:hyperlink r:id="rId43" w:history="1">
        <w:r w:rsidRPr="00CB7B1D">
          <w:rPr>
            <w:rStyle w:val="Hyperlink"/>
            <w:rFonts w:eastAsiaTheme="majorEastAsia"/>
            <w:b/>
          </w:rPr>
          <w:t>https://youtu.be/oeIpuF_l-oM?si=vPKvQ2VR-_WstMxK</w:t>
        </w:r>
      </w:hyperlink>
    </w:p>
    <w:p w:rsidR="00D319B7" w:rsidRPr="00CB7B1D" w:rsidRDefault="00D319B7" w:rsidP="00D319B7">
      <w:pPr>
        <w:pStyle w:val="ListParagraph"/>
        <w:tabs>
          <w:tab w:val="left" w:pos="2744"/>
        </w:tabs>
        <w:rPr>
          <w:b/>
        </w:rPr>
      </w:pPr>
      <w:hyperlink r:id="rId44" w:history="1">
        <w:r w:rsidRPr="00CB7B1D">
          <w:rPr>
            <w:rStyle w:val="Hyperlink"/>
            <w:rFonts w:eastAsiaTheme="majorEastAsia"/>
            <w:b/>
          </w:rPr>
          <w:t>https://youtu.be/WXaiA-98Qdw?si=fYdQtAXGQU16W1FA</w:t>
        </w:r>
      </w:hyperlink>
    </w:p>
    <w:p w:rsidR="00D319B7" w:rsidRPr="00CB7B1D" w:rsidRDefault="00D319B7" w:rsidP="00D319B7">
      <w:pPr>
        <w:pStyle w:val="ListParagraph"/>
        <w:tabs>
          <w:tab w:val="left" w:pos="2744"/>
        </w:tabs>
        <w:rPr>
          <w:b/>
        </w:rPr>
      </w:pPr>
      <w:hyperlink r:id="rId45" w:history="1">
        <w:r w:rsidRPr="00CB7B1D">
          <w:rPr>
            <w:rStyle w:val="Hyperlink"/>
            <w:rFonts w:eastAsiaTheme="majorEastAsia"/>
            <w:b/>
          </w:rPr>
          <w:t>https://youtu.be/A6w3f0zbD70?si=5J3tEQJQlPgzJgMg</w:t>
        </w:r>
      </w:hyperlink>
    </w:p>
    <w:p w:rsidR="00D319B7" w:rsidRPr="00CB7B1D" w:rsidRDefault="00D319B7" w:rsidP="00D319B7">
      <w:pPr>
        <w:pStyle w:val="ListParagraph"/>
        <w:tabs>
          <w:tab w:val="left" w:pos="2744"/>
        </w:tabs>
      </w:pPr>
      <w:r w:rsidRPr="00CB7B1D">
        <w:t>Учење и вештине учења- радионица-Ученици ће бити у стању да кроз разговор препознају нечине на које уче.Ученик ће бити у стању да кроз сарадњу са другим ученицима надограђује свој рад кроз примену различитих метода .Ученик ће се упознати са методом 4ПСП.</w:t>
      </w:r>
    </w:p>
    <w:p w:rsidR="00D319B7" w:rsidRPr="00CB7B1D" w:rsidRDefault="00D319B7" w:rsidP="00D319B7">
      <w:pPr>
        <w:pStyle w:val="ListParagraph"/>
        <w:tabs>
          <w:tab w:val="left" w:pos="2744"/>
        </w:tabs>
      </w:pPr>
      <w:r w:rsidRPr="00CB7B1D">
        <w:t>Радионице :Помозите , шта да радим ,другови ме одбацују-Ученици ће бити у стању да</w:t>
      </w:r>
    </w:p>
    <w:p w:rsidR="00D319B7" w:rsidRPr="00CB7B1D" w:rsidRDefault="00D319B7" w:rsidP="00D319B7">
      <w:pPr>
        <w:pStyle w:val="ListParagraph"/>
        <w:tabs>
          <w:tab w:val="left" w:pos="2744"/>
        </w:tabs>
      </w:pPr>
      <w:r w:rsidRPr="00CB7B1D">
        <w:t>науче шта је другарство,толеранција, дискриминација. Ученици ће бити у стању да разумеју како је бити у улози жртве, зашто је лоше бити онај који напада и како се понашати у случају када си посматрач одређених ситуација. Ученици ће бити у стању да</w:t>
      </w:r>
    </w:p>
    <w:p w:rsidR="00D319B7" w:rsidRPr="00CB7B1D" w:rsidRDefault="00D319B7" w:rsidP="00D319B7">
      <w:pPr>
        <w:pStyle w:val="ListParagraph"/>
        <w:tabs>
          <w:tab w:val="left" w:pos="2744"/>
        </w:tabs>
      </w:pPr>
      <w:r w:rsidRPr="00CB7B1D">
        <w:t>развијају самокритике, да се бодре, да се суоче са проблемом и да га превазиђу.</w:t>
      </w: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t xml:space="preserve">             Радионице :Осигурајте свој успех: Ученици ће бити у стању да науче шта је успех.Ученици            ће бити у стању да разумеју методу ЖРПП (жеља- резултат-препрека-план).Ученици ће бити у стању да развијају самокритике,да се бодре,да се суоче са проблемом и да га превазиђу.</w:t>
      </w:r>
      <w:r w:rsidRPr="00CB7B1D">
        <w:rPr>
          <w:rFonts w:ascii="Times New Roman" w:hAnsi="Times New Roman" w:cs="Times New Roman"/>
          <w:i/>
          <w:sz w:val="24"/>
          <w:szCs w:val="24"/>
        </w:rPr>
        <w:t>.</w:t>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sz w:val="24"/>
          <w:szCs w:val="24"/>
        </w:rPr>
        <w:t xml:space="preserve">                                                                         подносилац извештаја:</w:t>
      </w:r>
    </w:p>
    <w:p w:rsidR="00D319B7" w:rsidRPr="00CB7B1D" w:rsidRDefault="00D319B7" w:rsidP="00D319B7">
      <w:pPr>
        <w:rPr>
          <w:rFonts w:ascii="Times New Roman" w:hAnsi="Times New Roman" w:cs="Times New Roman"/>
          <w:i/>
          <w:sz w:val="24"/>
          <w:szCs w:val="24"/>
        </w:rPr>
      </w:pP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t xml:space="preserve">                                                                       Весна Ковачевић</w:t>
      </w:r>
    </w:p>
    <w:p w:rsidR="00D319B7" w:rsidRPr="00CB7B1D" w:rsidRDefault="00D319B7" w:rsidP="00D319B7">
      <w:pPr>
        <w:bidi/>
        <w:spacing w:after="480"/>
        <w:rPr>
          <w:rFonts w:ascii="Times New Roman" w:hAnsi="Times New Roman" w:cs="Times New Roman"/>
          <w:b/>
          <w:sz w:val="24"/>
          <w:szCs w:val="24"/>
        </w:rPr>
      </w:pPr>
    </w:p>
    <w:p w:rsidR="00D319B7" w:rsidRPr="00CB7B1D" w:rsidRDefault="00D319B7" w:rsidP="00D319B7">
      <w:pPr>
        <w:bidi/>
        <w:spacing w:after="480"/>
        <w:jc w:val="center"/>
        <w:rPr>
          <w:rFonts w:ascii="Times New Roman" w:hAnsi="Times New Roman" w:cs="Times New Roman"/>
          <w:b/>
          <w:sz w:val="24"/>
          <w:szCs w:val="24"/>
        </w:rPr>
      </w:pPr>
      <w:r w:rsidRPr="00CB7B1D">
        <w:rPr>
          <w:rFonts w:ascii="Times New Roman" w:hAnsi="Times New Roman" w:cs="Times New Roman"/>
          <w:b/>
          <w:sz w:val="24"/>
          <w:szCs w:val="24"/>
        </w:rPr>
        <w:t>Годишњи извештај о раду и реализованим активностима</w:t>
      </w:r>
    </w:p>
    <w:p w:rsidR="00D319B7" w:rsidRPr="00CB7B1D" w:rsidRDefault="00D319B7" w:rsidP="00D319B7">
      <w:pPr>
        <w:bidi/>
        <w:spacing w:after="480"/>
        <w:jc w:val="center"/>
        <w:rPr>
          <w:rFonts w:ascii="Times New Roman" w:hAnsi="Times New Roman" w:cs="Times New Roman"/>
          <w:b/>
          <w:sz w:val="24"/>
          <w:szCs w:val="24"/>
        </w:rPr>
      </w:pPr>
      <w:r w:rsidRPr="00CB7B1D">
        <w:rPr>
          <w:rFonts w:ascii="Times New Roman" w:hAnsi="Times New Roman" w:cs="Times New Roman"/>
          <w:b/>
          <w:sz w:val="24"/>
          <w:szCs w:val="24"/>
        </w:rPr>
        <w:t>током   2024. године</w:t>
      </w:r>
    </w:p>
    <w:p w:rsidR="00D319B7" w:rsidRPr="00CB7B1D" w:rsidRDefault="00D319B7" w:rsidP="00D319B7">
      <w:pPr>
        <w:bidi/>
        <w:spacing w:after="960"/>
        <w:jc w:val="center"/>
        <w:rPr>
          <w:rFonts w:ascii="Times New Roman" w:hAnsi="Times New Roman" w:cs="Times New Roman"/>
          <w:b/>
          <w:i/>
          <w:sz w:val="24"/>
          <w:szCs w:val="24"/>
          <w:lang w:val="zh-CN"/>
        </w:rPr>
      </w:pPr>
      <w:r w:rsidRPr="00D01FD1">
        <w:rPr>
          <w:rFonts w:ascii="Times New Roman" w:hAnsi="Times New Roman" w:cs="Times New Roman"/>
          <w:sz w:val="24"/>
          <w:szCs w:val="24"/>
        </w:rPr>
        <w:pict>
          <v:line id="Lines 1026" o:spid="_x0000_s1029" style="position:absolute;left:0;text-align:left;flip:y;z-index:251677696" from="55.8pt,17.05pt" to="342.15pt,17.7pt" o:gfxdata="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9nBo92AAAAAkBAAAPAAAAAAAAAAEAIAAA&#10;ACIAAABkcnMvZG93bnJldi54bWxQSwECFAAUAAAACACHTuJAYoPf5ZoBAAAtAwAADgAAAAAAAAAB&#10;ACAAAAAnAQAAZHJzL2Uyb0RvYy54bWxQSwUGAAAAAAYABgBZAQAAMwUAAAAA&#10;" o:allowincell="f" strokeweight="0"/>
        </w:pict>
      </w:r>
      <w:r w:rsidRPr="00CB7B1D">
        <w:rPr>
          <w:rFonts w:ascii="Times New Roman" w:hAnsi="Times New Roman" w:cs="Times New Roman"/>
          <w:b/>
          <w:i/>
          <w:sz w:val="24"/>
          <w:szCs w:val="24"/>
          <w:lang w:val="zh-CN"/>
        </w:rPr>
        <w:t>Обогаћеног једносменског рада</w:t>
      </w:r>
    </w:p>
    <w:p w:rsidR="00D319B7" w:rsidRPr="00CB7B1D" w:rsidRDefault="00D319B7" w:rsidP="00672D5F">
      <w:pPr>
        <w:pStyle w:val="ListParagraph"/>
        <w:numPr>
          <w:ilvl w:val="0"/>
          <w:numId w:val="94"/>
        </w:numPr>
        <w:tabs>
          <w:tab w:val="left" w:pos="0"/>
          <w:tab w:val="left" w:pos="2744"/>
        </w:tabs>
        <w:spacing w:after="1440" w:line="360" w:lineRule="auto"/>
        <w:ind w:left="300" w:hanging="363"/>
        <w:rPr>
          <w:b/>
        </w:rPr>
      </w:pPr>
      <w:r w:rsidRPr="00CB7B1D">
        <w:t>У досадашњем раду</w:t>
      </w:r>
      <w:r w:rsidRPr="00CB7B1D">
        <w:rPr>
          <w:lang w:val="zh-CN"/>
        </w:rPr>
        <w:t xml:space="preserve"> обогаћеног једносменског рада</w:t>
      </w:r>
      <w:r w:rsidRPr="00CB7B1D">
        <w:t xml:space="preserve"> као јаке стране могу се издвојити: адекватни надзор над ученицима који чекају превоз, ученици се едукују кроз забавне радионице </w:t>
      </w:r>
      <w:r w:rsidRPr="00CB7B1D">
        <w:rPr>
          <w:i/>
        </w:rPr>
        <w:t>,</w:t>
      </w:r>
      <w:r w:rsidRPr="00CB7B1D">
        <w:t>слабе стране у раду</w:t>
      </w:r>
      <w:r w:rsidRPr="00CB7B1D">
        <w:rPr>
          <w:lang w:val="zh-CN"/>
        </w:rPr>
        <w:t>: ученици су уморни од праћења редовне наставе.</w:t>
      </w:r>
    </w:p>
    <w:p w:rsidR="00D319B7" w:rsidRPr="00CB7B1D" w:rsidRDefault="00D319B7" w:rsidP="00672D5F">
      <w:pPr>
        <w:pStyle w:val="ListParagraph"/>
        <w:numPr>
          <w:ilvl w:val="0"/>
          <w:numId w:val="94"/>
        </w:numPr>
        <w:tabs>
          <w:tab w:val="left" w:pos="0"/>
          <w:tab w:val="left" w:pos="2744"/>
        </w:tabs>
        <w:spacing w:after="1440" w:line="360" w:lineRule="auto"/>
        <w:ind w:left="300" w:hanging="363"/>
        <w:rPr>
          <w:b/>
        </w:rPr>
      </w:pPr>
      <w:r w:rsidRPr="00CB7B1D">
        <w:t xml:space="preserve">На основу свега наведеног произилазе следеће </w:t>
      </w:r>
      <w:r w:rsidRPr="00CB7B1D">
        <w:rPr>
          <w:b/>
        </w:rPr>
        <w:t xml:space="preserve">препоруке </w:t>
      </w:r>
      <w:r w:rsidRPr="00CB7B1D">
        <w:t xml:space="preserve">за успешнији рад у наредном периоду: ОЈР  реализовати кроз спортске активности (у спортској сали или напољу), свирање инструмената или певање, цртање, прављење предмета од глине, пластелина, папира, плетење, хеклање, шивење, осмишљавање путовања и истраживање знаменитости на њима, играње разних игара(прстење, школице, шах, ,,Не љути се, </w:t>
      </w:r>
      <w:r w:rsidRPr="00CB7B1D">
        <w:lastRenderedPageBreak/>
        <w:t>човече’’), разговор о прочитаним причама са актуелном тематиком, размена искустава, доживљаја, закључака.</w:t>
      </w:r>
    </w:p>
    <w:p w:rsidR="00D319B7" w:rsidRPr="00CB7B1D" w:rsidRDefault="00D319B7" w:rsidP="00D319B7">
      <w:pPr>
        <w:pStyle w:val="ListParagraph"/>
        <w:tabs>
          <w:tab w:val="left" w:pos="2744"/>
        </w:tabs>
        <w:spacing w:after="1440" w:line="360" w:lineRule="auto"/>
        <w:ind w:left="-60"/>
      </w:pPr>
      <w:r w:rsidRPr="00CB7B1D">
        <w:t>Планирано је да</w:t>
      </w:r>
      <w:r w:rsidRPr="00CB7B1D">
        <w:rPr>
          <w:lang w:val="zh-CN"/>
        </w:rPr>
        <w:t xml:space="preserve"> се</w:t>
      </w:r>
      <w:r w:rsidRPr="00CB7B1D">
        <w:t xml:space="preserve"> у извештајном периоду спровед</w:t>
      </w:r>
      <w:r w:rsidRPr="00CB7B1D">
        <w:rPr>
          <w:lang w:val="zh-CN"/>
        </w:rPr>
        <w:t>у</w:t>
      </w:r>
      <w:r w:rsidRPr="00CB7B1D">
        <w:t xml:space="preserve"> следеће активности</w:t>
      </w:r>
    </w:p>
    <w:p w:rsidR="00D319B7" w:rsidRPr="00CB7B1D" w:rsidRDefault="00D319B7" w:rsidP="00672D5F">
      <w:pPr>
        <w:pStyle w:val="ListParagraph"/>
        <w:numPr>
          <w:ilvl w:val="0"/>
          <w:numId w:val="95"/>
        </w:numPr>
        <w:tabs>
          <w:tab w:val="left" w:pos="2744"/>
        </w:tabs>
        <w:spacing w:after="1440" w:line="360" w:lineRule="auto"/>
        <w:ind w:left="420" w:hanging="420"/>
      </w:pPr>
      <w:r w:rsidRPr="00CB7B1D">
        <w:rPr>
          <w:bCs/>
        </w:rPr>
        <w:t>Договор о раду (упознати ученике са предвиђеним активностима)Замена одсутних наставника, представљање Дневника чита</w:t>
      </w:r>
      <w:r w:rsidRPr="00CB7B1D">
        <w:t>ња, вршњачко учење</w:t>
      </w:r>
    </w:p>
    <w:p w:rsidR="00D319B7" w:rsidRPr="00CB7B1D" w:rsidRDefault="00D319B7" w:rsidP="00672D5F">
      <w:pPr>
        <w:pStyle w:val="ListParagraph"/>
        <w:numPr>
          <w:ilvl w:val="0"/>
          <w:numId w:val="95"/>
        </w:numPr>
        <w:tabs>
          <w:tab w:val="left" w:pos="2744"/>
        </w:tabs>
        <w:spacing w:after="1440" w:line="360" w:lineRule="auto"/>
        <w:ind w:left="420" w:hanging="420"/>
      </w:pPr>
      <w:r w:rsidRPr="00CB7B1D">
        <w:t>радионица ,,Месец Десанке Максимовић’’</w:t>
      </w:r>
    </w:p>
    <w:p w:rsidR="00D319B7" w:rsidRPr="00CB7B1D" w:rsidRDefault="00D319B7" w:rsidP="00672D5F">
      <w:pPr>
        <w:pStyle w:val="ListParagraph"/>
        <w:numPr>
          <w:ilvl w:val="0"/>
          <w:numId w:val="95"/>
        </w:numPr>
        <w:tabs>
          <w:tab w:val="left" w:pos="2744"/>
        </w:tabs>
        <w:spacing w:after="1440" w:line="360" w:lineRule="auto"/>
        <w:ind w:left="420" w:hanging="420"/>
      </w:pPr>
      <w:r w:rsidRPr="00CB7B1D">
        <w:t>Формирање Читалачког клуба</w:t>
      </w:r>
    </w:p>
    <w:p w:rsidR="00D319B7" w:rsidRPr="00CB7B1D" w:rsidRDefault="00D319B7" w:rsidP="00672D5F">
      <w:pPr>
        <w:pStyle w:val="ListParagraph"/>
        <w:numPr>
          <w:ilvl w:val="0"/>
          <w:numId w:val="95"/>
        </w:numPr>
        <w:tabs>
          <w:tab w:val="left" w:pos="2744"/>
        </w:tabs>
        <w:spacing w:after="1440" w:line="360" w:lineRule="auto"/>
        <w:ind w:left="420" w:hanging="420"/>
      </w:pPr>
      <w:r w:rsidRPr="00CB7B1D">
        <w:t>Радионица: О снази маште у роману  ,,Дечак који је путовао кроз романе’’ Сање Стојановић</w:t>
      </w:r>
    </w:p>
    <w:p w:rsidR="00D319B7" w:rsidRPr="00CB7B1D" w:rsidRDefault="00D319B7" w:rsidP="00672D5F">
      <w:pPr>
        <w:pStyle w:val="ListParagraph"/>
        <w:numPr>
          <w:ilvl w:val="0"/>
          <w:numId w:val="95"/>
        </w:numPr>
        <w:tabs>
          <w:tab w:val="left" w:pos="2744"/>
        </w:tabs>
        <w:spacing w:after="1440" w:line="360" w:lineRule="auto"/>
        <w:ind w:left="420" w:hanging="420"/>
      </w:pPr>
      <w:r w:rsidRPr="00CB7B1D">
        <w:t>Радионица: Јаче од преваре у роману ,,Не кради’’ Тамаре Драшковић</w:t>
      </w:r>
    </w:p>
    <w:p w:rsidR="00D319B7" w:rsidRPr="00CB7B1D" w:rsidRDefault="00D319B7" w:rsidP="00672D5F">
      <w:pPr>
        <w:pStyle w:val="ListParagraph"/>
        <w:numPr>
          <w:ilvl w:val="0"/>
          <w:numId w:val="95"/>
        </w:numPr>
        <w:tabs>
          <w:tab w:val="left" w:pos="2744"/>
        </w:tabs>
        <w:spacing w:after="1440" w:line="360" w:lineRule="auto"/>
        <w:ind w:left="420" w:hanging="420"/>
      </w:pPr>
      <w:r w:rsidRPr="00CB7B1D">
        <w:t>Радионица: О другачијем у роману ,,Шарена’’ Александре Мишић</w:t>
      </w:r>
    </w:p>
    <w:p w:rsidR="00D319B7" w:rsidRPr="00CB7B1D" w:rsidRDefault="00D319B7" w:rsidP="00672D5F">
      <w:pPr>
        <w:pStyle w:val="ListParagraph"/>
        <w:numPr>
          <w:ilvl w:val="0"/>
          <w:numId w:val="95"/>
        </w:numPr>
        <w:tabs>
          <w:tab w:val="left" w:pos="2744"/>
        </w:tabs>
        <w:spacing w:after="1440" w:line="360" w:lineRule="auto"/>
        <w:ind w:left="420" w:hanging="420"/>
      </w:pPr>
      <w:r w:rsidRPr="00CB7B1D">
        <w:t>Радионица: Кроз танго о животу у роману ,,Столице ће плесати’’ Иване Лекић</w:t>
      </w:r>
    </w:p>
    <w:p w:rsidR="00D319B7" w:rsidRPr="00CB7B1D" w:rsidRDefault="00D319B7" w:rsidP="00D319B7">
      <w:pPr>
        <w:pStyle w:val="ListParagraph"/>
        <w:tabs>
          <w:tab w:val="left" w:pos="2744"/>
        </w:tabs>
        <w:spacing w:after="1440" w:line="360" w:lineRule="auto"/>
        <w:ind w:left="480"/>
      </w:pPr>
    </w:p>
    <w:p w:rsidR="00D319B7" w:rsidRPr="00CB7B1D" w:rsidRDefault="00D319B7" w:rsidP="00D319B7">
      <w:pPr>
        <w:pStyle w:val="ListParagraph"/>
        <w:tabs>
          <w:tab w:val="left" w:pos="2744"/>
        </w:tabs>
        <w:spacing w:after="1440" w:line="360" w:lineRule="auto"/>
        <w:ind w:left="480"/>
      </w:pPr>
    </w:p>
    <w:p w:rsidR="00D319B7" w:rsidRPr="00CB7B1D" w:rsidRDefault="00D319B7" w:rsidP="00D319B7">
      <w:pPr>
        <w:pStyle w:val="ListParagraph"/>
        <w:tabs>
          <w:tab w:val="left" w:pos="2744"/>
        </w:tabs>
        <w:spacing w:after="1440" w:line="360" w:lineRule="auto"/>
        <w:ind w:left="480"/>
      </w:pPr>
    </w:p>
    <w:p w:rsidR="00D319B7" w:rsidRPr="00CB7B1D" w:rsidRDefault="00D319B7" w:rsidP="00D319B7">
      <w:pPr>
        <w:pStyle w:val="ListParagraph"/>
        <w:tabs>
          <w:tab w:val="left" w:pos="2744"/>
        </w:tabs>
        <w:spacing w:after="1440" w:line="360" w:lineRule="auto"/>
        <w:ind w:left="480"/>
      </w:pPr>
    </w:p>
    <w:p w:rsidR="00D319B7" w:rsidRPr="00CB7B1D" w:rsidRDefault="00D319B7" w:rsidP="00D319B7">
      <w:pPr>
        <w:pStyle w:val="ListParagraph"/>
        <w:tabs>
          <w:tab w:val="left" w:pos="2744"/>
        </w:tabs>
        <w:spacing w:after="1440" w:line="360" w:lineRule="auto"/>
        <w:ind w:left="480"/>
      </w:pPr>
    </w:p>
    <w:p w:rsidR="00D319B7" w:rsidRPr="00CB7B1D" w:rsidRDefault="00D319B7" w:rsidP="00D319B7">
      <w:pPr>
        <w:pStyle w:val="ListParagraph"/>
        <w:tabs>
          <w:tab w:val="left" w:pos="2744"/>
        </w:tabs>
        <w:spacing w:after="1440" w:line="360" w:lineRule="auto"/>
        <w:ind w:left="480"/>
      </w:pPr>
    </w:p>
    <w:p w:rsidR="00D319B7" w:rsidRPr="00CB7B1D" w:rsidRDefault="00D319B7" w:rsidP="00D319B7">
      <w:pPr>
        <w:pStyle w:val="ListParagraph"/>
        <w:tabs>
          <w:tab w:val="left" w:pos="2744"/>
        </w:tabs>
        <w:spacing w:after="1440" w:line="360" w:lineRule="auto"/>
        <w:ind w:left="480"/>
      </w:pPr>
    </w:p>
    <w:p w:rsidR="00D319B7" w:rsidRPr="00CB7B1D" w:rsidRDefault="00D319B7" w:rsidP="00D319B7">
      <w:pPr>
        <w:pStyle w:val="ListParagraph"/>
        <w:tabs>
          <w:tab w:val="left" w:pos="2744"/>
        </w:tabs>
        <w:spacing w:after="1440" w:line="360" w:lineRule="auto"/>
        <w:ind w:left="480"/>
      </w:pPr>
    </w:p>
    <w:p w:rsidR="00D319B7" w:rsidRPr="00CB7B1D" w:rsidRDefault="00D319B7" w:rsidP="00D319B7">
      <w:pPr>
        <w:pStyle w:val="ListParagraph"/>
        <w:spacing w:after="1440" w:line="360" w:lineRule="auto"/>
        <w:ind w:left="0"/>
      </w:pPr>
      <w:r w:rsidRPr="00CB7B1D">
        <w:t>Од напред наведених активности реализоване су све планиране</w:t>
      </w:r>
      <w:r w:rsidRPr="00CB7B1D">
        <w:rPr>
          <w:i/>
        </w:rPr>
        <w:t xml:space="preserve">. </w:t>
      </w:r>
    </w:p>
    <w:p w:rsidR="00D319B7" w:rsidRPr="00CB7B1D" w:rsidRDefault="00D319B7" w:rsidP="00D319B7">
      <w:pPr>
        <w:pStyle w:val="ListParagraph"/>
        <w:spacing w:after="1440" w:line="360" w:lineRule="auto"/>
        <w:ind w:left="0"/>
      </w:pPr>
    </w:p>
    <w:p w:rsidR="00D319B7" w:rsidRPr="00CB7B1D" w:rsidRDefault="00D319B7" w:rsidP="00D319B7">
      <w:pPr>
        <w:pStyle w:val="ListParagraph"/>
        <w:spacing w:after="1440" w:line="360" w:lineRule="auto"/>
        <w:ind w:left="0"/>
      </w:pPr>
      <w:r w:rsidRPr="00CB7B1D">
        <w:rPr>
          <w:b/>
          <w:bCs/>
          <w:i/>
        </w:rPr>
        <w:t>1. Представљање Дневника читања и вршњачко учење</w:t>
      </w:r>
      <w:r w:rsidRPr="00CB7B1D">
        <w:rPr>
          <w:i/>
        </w:rPr>
        <w:t xml:space="preserve">, 6.9, 13.9, 20.9,27.9.2024 ,   </w:t>
      </w:r>
    </w:p>
    <w:p w:rsidR="00D319B7" w:rsidRPr="00CB7B1D" w:rsidRDefault="00D319B7" w:rsidP="00D319B7">
      <w:pPr>
        <w:pStyle w:val="ListParagraph"/>
        <w:spacing w:after="1440" w:line="360" w:lineRule="auto"/>
        <w:ind w:left="0"/>
      </w:pPr>
      <w:r w:rsidRPr="00CB7B1D">
        <w:t>ученици 5-8. разреда (20-ак).</w:t>
      </w:r>
    </w:p>
    <w:p w:rsidR="00D319B7" w:rsidRPr="00CB7B1D" w:rsidRDefault="00D319B7" w:rsidP="00D319B7">
      <w:pPr>
        <w:pStyle w:val="ListParagraph"/>
        <w:spacing w:after="1440" w:line="360" w:lineRule="auto"/>
        <w:ind w:left="180"/>
      </w:pPr>
      <w:r w:rsidRPr="00CB7B1D">
        <w:t xml:space="preserve">Опис садржаја:ученици су </w:t>
      </w:r>
      <w:r w:rsidRPr="00CB7B1D">
        <w:rPr>
          <w:lang w:val="zh-CN"/>
        </w:rPr>
        <w:t xml:space="preserve">упознати са појмом Дневника читања, представљени су им победници у оквиру различитих категорија и тако мотивисани  да учествују у оваквом пројекту следеће године. Ученици осмог разреда су, на основу анализе иницијалног тестирања, припремили презентације које обрађују критичне наставне теме. </w:t>
      </w:r>
    </w:p>
    <w:p w:rsidR="00D319B7" w:rsidRPr="00CB7B1D" w:rsidRDefault="00D319B7" w:rsidP="00D319B7">
      <w:pPr>
        <w:pStyle w:val="ListParagraph"/>
        <w:spacing w:after="1440" w:line="360" w:lineRule="auto"/>
        <w:ind w:left="180"/>
      </w:pPr>
      <w:r w:rsidRPr="00CB7B1D">
        <w:rPr>
          <w:color w:val="000000"/>
          <w:lang w:val="zh-CN"/>
        </w:rPr>
        <w:t>Ефекти рада: За време летњег распуста учениц</w:t>
      </w:r>
      <w:r w:rsidRPr="00CB7B1D">
        <w:rPr>
          <w:color w:val="000000"/>
        </w:rPr>
        <w:t>еМина Обрадовић 5-1, Дуња Милосављевић 5-1 и Милица Срећковић</w:t>
      </w:r>
      <w:r w:rsidRPr="00CB7B1D">
        <w:rPr>
          <w:color w:val="000000"/>
          <w:lang w:val="zh-CN"/>
        </w:rPr>
        <w:t xml:space="preserve"> (</w:t>
      </w:r>
      <w:r w:rsidRPr="00CB7B1D">
        <w:rPr>
          <w:color w:val="000000"/>
        </w:rPr>
        <w:t>6</w:t>
      </w:r>
      <w:r w:rsidRPr="00CB7B1D">
        <w:rPr>
          <w:color w:val="000000"/>
          <w:lang w:val="zh-CN"/>
        </w:rPr>
        <w:t xml:space="preserve">-3) </w:t>
      </w:r>
      <w:r w:rsidRPr="00CB7B1D">
        <w:rPr>
          <w:color w:val="000000"/>
        </w:rPr>
        <w:t>су</w:t>
      </w:r>
      <w:r w:rsidRPr="00CB7B1D">
        <w:rPr>
          <w:color w:val="000000"/>
          <w:lang w:val="zh-CN"/>
        </w:rPr>
        <w:t xml:space="preserve"> водил</w:t>
      </w:r>
      <w:r w:rsidRPr="00CB7B1D">
        <w:rPr>
          <w:color w:val="000000"/>
        </w:rPr>
        <w:t>е</w:t>
      </w:r>
      <w:r w:rsidRPr="00CB7B1D">
        <w:rPr>
          <w:color w:val="000000"/>
          <w:lang w:val="zh-CN"/>
        </w:rPr>
        <w:t xml:space="preserve"> Дневник читања и добил</w:t>
      </w:r>
      <w:r w:rsidRPr="00CB7B1D">
        <w:rPr>
          <w:color w:val="000000"/>
        </w:rPr>
        <w:t>е1, 2. и 3.</w:t>
      </w:r>
      <w:r w:rsidRPr="00CB7B1D">
        <w:rPr>
          <w:color w:val="000000"/>
          <w:lang w:val="zh-CN"/>
        </w:rPr>
        <w:t xml:space="preserve"> место  на школском такмичењу</w:t>
      </w:r>
      <w:r w:rsidRPr="00CB7B1D">
        <w:rPr>
          <w:color w:val="000000"/>
        </w:rPr>
        <w:t>.</w:t>
      </w:r>
      <w:r w:rsidRPr="00CB7B1D">
        <w:rPr>
          <w:color w:val="000000"/>
          <w:lang w:val="zh-CN"/>
        </w:rPr>
        <w:t xml:space="preserve"> Ученици 8.разреда су сами обновили градиво и боље </w:t>
      </w:r>
      <w:r w:rsidRPr="00CB7B1D">
        <w:rPr>
          <w:color w:val="000000"/>
          <w:lang w:val="zh-CN"/>
        </w:rPr>
        <w:lastRenderedPageBreak/>
        <w:t>се припремили за предстојећи завршни испит, а помогли су и осталима да боље схвате градивоиз српског језика.</w:t>
      </w:r>
    </w:p>
    <w:p w:rsidR="00D319B7" w:rsidRPr="00CB7B1D" w:rsidRDefault="00D319B7" w:rsidP="00D319B7">
      <w:pPr>
        <w:pStyle w:val="ListParagraph"/>
        <w:tabs>
          <w:tab w:val="left" w:pos="2744"/>
        </w:tabs>
        <w:spacing w:after="1440" w:line="360" w:lineRule="auto"/>
        <w:ind w:left="0"/>
      </w:pPr>
      <w:r w:rsidRPr="00CB7B1D">
        <w:rPr>
          <w:b/>
          <w:bCs/>
          <w:i/>
        </w:rPr>
        <w:t>2. Радионица ,,Месец Десанке Максимовић’’</w:t>
      </w:r>
      <w:r w:rsidRPr="00CB7B1D">
        <w:rPr>
          <w:i/>
        </w:rPr>
        <w:t xml:space="preserve">, 4.10, 11.10, 18. 10. и 25.10.2024, </w:t>
      </w:r>
    </w:p>
    <w:p w:rsidR="00D319B7" w:rsidRPr="00CB7B1D" w:rsidRDefault="00D319B7" w:rsidP="00D319B7">
      <w:pPr>
        <w:pStyle w:val="ListParagraph"/>
        <w:tabs>
          <w:tab w:val="left" w:pos="2744"/>
        </w:tabs>
        <w:spacing w:after="1440" w:line="360" w:lineRule="auto"/>
        <w:ind w:left="0"/>
      </w:pPr>
      <w:r w:rsidRPr="00CB7B1D">
        <w:t>ученице из 5-3: 2 ученице и из 6-3: 2 ученице. Опис садржаја:  к</w:t>
      </w:r>
      <w:r w:rsidRPr="00CB7B1D">
        <w:rPr>
          <w:lang w:val="zh-CN"/>
        </w:rPr>
        <w:t xml:space="preserve">роз истраживачки рад ученице уче о књижевници, њеном животу и раду. Ефекти рада: ученице су </w:t>
      </w:r>
    </w:p>
    <w:p w:rsidR="00D319B7" w:rsidRPr="00CB7B1D" w:rsidRDefault="00D319B7" w:rsidP="00D319B7">
      <w:pPr>
        <w:pStyle w:val="ListParagraph"/>
        <w:tabs>
          <w:tab w:val="left" w:pos="2744"/>
        </w:tabs>
        <w:spacing w:after="1440" w:line="360" w:lineRule="auto"/>
        <w:ind w:left="0"/>
        <w:rPr>
          <w:lang w:val="zh-CN"/>
        </w:rPr>
      </w:pPr>
      <w:r w:rsidRPr="00CB7B1D">
        <w:rPr>
          <w:lang w:val="zh-CN"/>
        </w:rPr>
        <w:t xml:space="preserve">   заинтересоване за читање и истраживање, активно су учествовале у раду. Направиле су зидну новину о  књижевном стваралаштву Десанке Максимовић и научиле да </w:t>
      </w:r>
      <w:r w:rsidRPr="00CB7B1D">
        <w:t xml:space="preserve">изражајно читају </w:t>
      </w:r>
      <w:r w:rsidRPr="00CB7B1D">
        <w:rPr>
          <w:lang w:val="zh-CN"/>
        </w:rPr>
        <w:t xml:space="preserve"> њене  песме ,,Сребрне плесачице‘‘ и ,,Крвава бајка‘‘.</w:t>
      </w:r>
    </w:p>
    <w:p w:rsidR="00D319B7" w:rsidRPr="00CB7B1D" w:rsidRDefault="00D319B7" w:rsidP="00D319B7">
      <w:pPr>
        <w:pStyle w:val="ListParagraph"/>
        <w:tabs>
          <w:tab w:val="left" w:pos="2744"/>
        </w:tabs>
        <w:spacing w:after="1440" w:line="360" w:lineRule="auto"/>
      </w:pPr>
      <w:r w:rsidRPr="00CB7B1D">
        <w:rPr>
          <w:b/>
          <w:bCs/>
          <w:i/>
        </w:rPr>
        <w:t>3.Читалачки клуб 1</w:t>
      </w:r>
      <w:r w:rsidRPr="00CB7B1D">
        <w:rPr>
          <w:i/>
        </w:rPr>
        <w:t>.11,8.11, 15.11,22.11. и 29.11.2024.</w:t>
      </w:r>
      <w:r w:rsidRPr="00CB7B1D">
        <w:t>ученице5-3, 6-1, 7-3-15 ученица. Опис садржаја:Ученици су обавештени о формирању Читалачког клуба, будућим активностима, формиран је клуб љубитеља писане речи и Вајбер група за размену информација, пријављени су ИК ,,Клет’’ за доделу бесплатних књига и чланских карти.</w:t>
      </w:r>
    </w:p>
    <w:p w:rsidR="00D319B7" w:rsidRPr="00CB7B1D" w:rsidRDefault="00D319B7" w:rsidP="00D319B7">
      <w:pPr>
        <w:pStyle w:val="ListParagraph"/>
        <w:tabs>
          <w:tab w:val="left" w:pos="2744"/>
        </w:tabs>
        <w:spacing w:after="1440" w:line="360" w:lineRule="auto"/>
        <w:ind w:left="0"/>
        <w:rPr>
          <w:b/>
          <w:bCs/>
        </w:rPr>
      </w:pPr>
      <w:r w:rsidRPr="00CB7B1D">
        <w:rPr>
          <w:b/>
          <w:bCs/>
          <w:i/>
        </w:rPr>
        <w:t xml:space="preserve">4. </w:t>
      </w:r>
      <w:r w:rsidRPr="00CB7B1D">
        <w:rPr>
          <w:b/>
          <w:bCs/>
        </w:rPr>
        <w:t>Радионица: О снази маште у роману  ,,Дечак који је путовао кроз романе’’ Сање Стојановић</w:t>
      </w:r>
    </w:p>
    <w:p w:rsidR="00D319B7" w:rsidRPr="00CB7B1D" w:rsidRDefault="00D319B7" w:rsidP="00D319B7">
      <w:pPr>
        <w:pStyle w:val="ListParagraph"/>
        <w:tabs>
          <w:tab w:val="left" w:pos="2744"/>
        </w:tabs>
        <w:spacing w:after="1440" w:line="360" w:lineRule="auto"/>
      </w:pPr>
      <w:r w:rsidRPr="00CB7B1D">
        <w:rPr>
          <w:i/>
        </w:rPr>
        <w:t>6.12, 13.12, 20.12,</w:t>
      </w:r>
      <w:r w:rsidRPr="00CB7B1D">
        <w:t xml:space="preserve"> ученици 5-3, 6-1, 7-3-15 ученица.  Опис садржаја: Ученице су се упознале са темом и садржајем добијене књиге наизменичним читањем наглас, саосећале су са дечаковим невољама, препознавале књиге које је дечак  читао и уживале у препознавању. Неке књиге још нису читале, али су показале интересовање да их прочитају.</w:t>
      </w:r>
    </w:p>
    <w:p w:rsidR="00D319B7" w:rsidRPr="00CB7B1D" w:rsidRDefault="00D319B7" w:rsidP="00D319B7">
      <w:pPr>
        <w:pStyle w:val="ListParagraph"/>
        <w:tabs>
          <w:tab w:val="left" w:pos="2744"/>
        </w:tabs>
        <w:spacing w:after="1440" w:line="360" w:lineRule="auto"/>
      </w:pPr>
      <w:r w:rsidRPr="00CB7B1D">
        <w:t>Није одрађен један планирани час због непланираног ранијег завршетка полугодишта.</w:t>
      </w:r>
    </w:p>
    <w:p w:rsidR="00D319B7" w:rsidRPr="00CB7B1D" w:rsidRDefault="00D319B7" w:rsidP="00D319B7">
      <w:pPr>
        <w:pStyle w:val="ListParagraph"/>
        <w:tabs>
          <w:tab w:val="left" w:pos="2744"/>
        </w:tabs>
        <w:spacing w:after="1440" w:line="360" w:lineRule="auto"/>
        <w:ind w:left="480"/>
      </w:pPr>
      <w:r w:rsidRPr="00CB7B1D">
        <w:rPr>
          <w:b/>
          <w:bCs/>
        </w:rPr>
        <w:t xml:space="preserve">5.Радионица: Јаче од преваре у роману ,,Не кради’’ Тамаре Драшковић: </w:t>
      </w:r>
      <w:r w:rsidRPr="00CB7B1D">
        <w:rPr>
          <w:i/>
          <w:iCs/>
        </w:rPr>
        <w:t xml:space="preserve">24.1, 31.1, 7.2,14.2, 21.2,28.2, </w:t>
      </w:r>
      <w:r w:rsidRPr="00CB7B1D">
        <w:t>ученици 5-3, 6-1, 7-3-15 ученика. Опис садржаја:  Читањем одломака мотивисала сам ученике да прочитају роман. Разговарали смо о томе са ким причају кад имају проблем, ко чува њихове тајне, страхове, зашто се тешко излази из глупости, шта им помаже да не одустану од својих одлука,шта је оно што их поколеба, како се сачувати од различитих замки међу познатим и непознатим људима...Шта им је из романа блиско,а шта их разликује?</w:t>
      </w:r>
    </w:p>
    <w:p w:rsidR="00D319B7" w:rsidRPr="00CB7B1D" w:rsidRDefault="00D319B7" w:rsidP="00D319B7">
      <w:pPr>
        <w:pStyle w:val="ListParagraph"/>
        <w:tabs>
          <w:tab w:val="left" w:pos="2744"/>
        </w:tabs>
        <w:spacing w:after="1440" w:line="360" w:lineRule="auto"/>
        <w:ind w:left="480"/>
      </w:pPr>
      <w:r w:rsidRPr="00CB7B1D">
        <w:t>Ученицима се допао начин на који се Сара понашал према Данилу. Она им је литерарни узор.</w:t>
      </w:r>
    </w:p>
    <w:p w:rsidR="00D319B7" w:rsidRPr="00CB7B1D" w:rsidRDefault="00D319B7" w:rsidP="00672D5F">
      <w:pPr>
        <w:pStyle w:val="ListParagraph"/>
        <w:numPr>
          <w:ilvl w:val="0"/>
          <w:numId w:val="92"/>
        </w:numPr>
        <w:tabs>
          <w:tab w:val="left" w:pos="2744"/>
        </w:tabs>
        <w:spacing w:after="1440" w:line="360" w:lineRule="auto"/>
        <w:ind w:left="360" w:hanging="360"/>
      </w:pPr>
      <w:r w:rsidRPr="00CB7B1D">
        <w:rPr>
          <w:b/>
          <w:bCs/>
        </w:rPr>
        <w:lastRenderedPageBreak/>
        <w:t xml:space="preserve">Радионица: О другачијем у роману ,,Шарена’’ Александре Мишић: </w:t>
      </w:r>
      <w:r w:rsidRPr="00CB7B1D">
        <w:t xml:space="preserve">7.3, 14.3, 21.3, 28.3, 4.4, 11.4,25,4, ученици 5-3, 6-1, 7-3 - 15 ученика. Опис садржаја: Разговарали смо о ситуацијама да ли им се неко руга ако имају нешто другачије од других, шта им је из романа блиско. Цртали су своје папирне силуете и на њима су означавали своју различитост. Исписивали су своје најважније вредности на папирићима у боји и обашњавали их. Разговор о Софији, ко је она , са ким се дружи од детињства, а кога је љубоморна. Због чега? Како се испољава то осећање? Како се излази из тог осећања? Шта деци недостаје ако воле да се ругају другима? ... </w:t>
      </w:r>
    </w:p>
    <w:p w:rsidR="00D319B7" w:rsidRPr="00CB7B1D" w:rsidRDefault="00D319B7" w:rsidP="00D319B7">
      <w:pPr>
        <w:pStyle w:val="ListParagraph"/>
        <w:tabs>
          <w:tab w:val="left" w:pos="2744"/>
        </w:tabs>
        <w:spacing w:after="1440" w:line="360" w:lineRule="auto"/>
        <w:ind w:left="480"/>
      </w:pPr>
      <w:r w:rsidRPr="00CB7B1D">
        <w:t>Ученици су овај роман препознали као омиљени. Значило им је много што су сагледали  како се треба понашати када си предмет подсмевања.</w:t>
      </w:r>
    </w:p>
    <w:p w:rsidR="00D319B7" w:rsidRPr="00CB7B1D" w:rsidRDefault="00D319B7" w:rsidP="00672D5F">
      <w:pPr>
        <w:pStyle w:val="ListParagraph"/>
        <w:numPr>
          <w:ilvl w:val="0"/>
          <w:numId w:val="92"/>
        </w:numPr>
        <w:tabs>
          <w:tab w:val="left" w:pos="2744"/>
        </w:tabs>
        <w:spacing w:after="1440" w:line="360" w:lineRule="auto"/>
        <w:ind w:left="360" w:hanging="360"/>
      </w:pPr>
      <w:r w:rsidRPr="00CB7B1D">
        <w:rPr>
          <w:b/>
          <w:bCs/>
        </w:rPr>
        <w:t>Радионица: Кроз танго о животу у роману ,,Столице ће плесати’’ Иване Лекић:</w:t>
      </w:r>
      <w:r w:rsidRPr="00CB7B1D">
        <w:t xml:space="preserve">9.5, 16.5, 23.5, 30.5, 6.6, 13.6. ученици 5-3, 6-1, 7-3 - 15 ученика. Опис садржаја: Шта воле код себе? Зашто приче наших ближњих могу утицати на нас?Да ли музика исказује оно што се речима не може рећи?  Ко су Трифун и Ружа? Када су престали да звуче </w:t>
      </w:r>
      <w:r w:rsidRPr="00CB7B1D">
        <w:rPr>
          <w:i/>
          <w:iCs/>
        </w:rPr>
        <w:t>као да су на половима</w:t>
      </w:r>
      <w:r w:rsidRPr="00CB7B1D">
        <w:t xml:space="preserve">? Које лекције им између редова дели наставница Тамара?Да ли љубомора и мржња могу ишта добро да изазову? Чему нас учи танго? </w:t>
      </w:r>
    </w:p>
    <w:p w:rsidR="00D319B7" w:rsidRPr="00CB7B1D" w:rsidRDefault="00D319B7" w:rsidP="00D319B7">
      <w:pPr>
        <w:pStyle w:val="ListParagraph"/>
        <w:tabs>
          <w:tab w:val="left" w:pos="2744"/>
        </w:tabs>
        <w:spacing w:after="1440" w:line="360" w:lineRule="auto"/>
        <w:ind w:left="480"/>
      </w:pPr>
      <w:r w:rsidRPr="00CB7B1D">
        <w:t xml:space="preserve">Ученици цртају свој највећи сан. Роман их је подстакао да говоре и размишљају више о себи него о делу и да доносе закључке. </w:t>
      </w:r>
    </w:p>
    <w:p w:rsidR="00D319B7" w:rsidRPr="00CB7B1D" w:rsidRDefault="00D319B7" w:rsidP="00D319B7">
      <w:pPr>
        <w:pStyle w:val="ListParagraph"/>
        <w:tabs>
          <w:tab w:val="left" w:pos="2744"/>
        </w:tabs>
        <w:spacing w:after="1440" w:line="360" w:lineRule="auto"/>
        <w:ind w:left="480"/>
      </w:pPr>
    </w:p>
    <w:p w:rsidR="00D319B7" w:rsidRPr="00CB7B1D" w:rsidRDefault="00D319B7" w:rsidP="00D319B7">
      <w:pPr>
        <w:pStyle w:val="ListParagraph"/>
        <w:tabs>
          <w:tab w:val="left" w:pos="2744"/>
        </w:tabs>
        <w:spacing w:after="1440" w:line="360" w:lineRule="auto"/>
        <w:ind w:left="480"/>
        <w:jc w:val="right"/>
      </w:pPr>
      <w:r w:rsidRPr="00CB7B1D">
        <w:tab/>
      </w:r>
      <w:r w:rsidRPr="00CB7B1D">
        <w:tab/>
        <w:t xml:space="preserve">   Подносилац извештаја: Драгана Николић</w:t>
      </w:r>
    </w:p>
    <w:p w:rsidR="00D319B7" w:rsidRPr="00CB7B1D" w:rsidRDefault="00D319B7" w:rsidP="00D319B7">
      <w:pPr>
        <w:bidi/>
        <w:spacing w:afterLines="200"/>
        <w:jc w:val="center"/>
        <w:rPr>
          <w:rFonts w:ascii="Times New Roman" w:hAnsi="Times New Roman" w:cs="Times New Roman"/>
          <w:sz w:val="24"/>
          <w:szCs w:val="24"/>
        </w:rPr>
      </w:pPr>
      <w:r w:rsidRPr="00CB7B1D">
        <w:rPr>
          <w:rFonts w:ascii="Times New Roman" w:hAnsi="Times New Roman" w:cs="Times New Roman"/>
          <w:sz w:val="24"/>
          <w:szCs w:val="24"/>
        </w:rPr>
        <w:t xml:space="preserve">                                    </w:t>
      </w:r>
    </w:p>
    <w:p w:rsidR="00D319B7" w:rsidRPr="00CB7B1D" w:rsidRDefault="00D319B7" w:rsidP="00D319B7">
      <w:pPr>
        <w:pStyle w:val="ListParagraph"/>
        <w:tabs>
          <w:tab w:val="left" w:pos="2744"/>
        </w:tabs>
        <w:spacing w:after="1440" w:line="360" w:lineRule="auto"/>
        <w:ind w:left="142"/>
      </w:pPr>
    </w:p>
    <w:p w:rsidR="00D319B7" w:rsidRPr="00CB7B1D" w:rsidRDefault="00D319B7" w:rsidP="00D319B7">
      <w:pPr>
        <w:pStyle w:val="ListParagraph"/>
        <w:tabs>
          <w:tab w:val="left" w:pos="2744"/>
        </w:tabs>
        <w:spacing w:after="1440" w:line="360" w:lineRule="auto"/>
        <w:ind w:left="2880"/>
      </w:pPr>
    </w:p>
    <w:p w:rsidR="00D319B7" w:rsidRPr="00CB7B1D" w:rsidRDefault="00D319B7" w:rsidP="00D319B7">
      <w:pPr>
        <w:pStyle w:val="ListParagraph"/>
        <w:tabs>
          <w:tab w:val="left" w:pos="2744"/>
        </w:tabs>
        <w:spacing w:after="1440" w:line="360" w:lineRule="auto"/>
        <w:ind w:left="480"/>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lastRenderedPageBreak/>
        <w:br w:type="page"/>
      </w:r>
    </w:p>
    <w:p w:rsidR="00D319B7" w:rsidRPr="00CB7B1D" w:rsidRDefault="00D319B7" w:rsidP="00D319B7">
      <w:pPr>
        <w:rPr>
          <w:rFonts w:ascii="Times New Roman" w:hAnsi="Times New Roman" w:cs="Times New Roman"/>
          <w:b/>
          <w:sz w:val="24"/>
          <w:szCs w:val="24"/>
        </w:rPr>
      </w:pPr>
    </w:p>
    <w:p w:rsidR="00D319B7" w:rsidRPr="00CB7B1D" w:rsidRDefault="00D319B7" w:rsidP="00D319B7">
      <w:pPr>
        <w:jc w:val="center"/>
        <w:rPr>
          <w:rFonts w:ascii="Times New Roman" w:hAnsi="Times New Roman" w:cs="Times New Roman"/>
          <w:b/>
          <w:sz w:val="24"/>
          <w:szCs w:val="24"/>
        </w:rPr>
      </w:pPr>
      <w:r w:rsidRPr="00CB7B1D">
        <w:rPr>
          <w:rFonts w:ascii="Times New Roman" w:hAnsi="Times New Roman" w:cs="Times New Roman"/>
          <w:b/>
          <w:sz w:val="24"/>
          <w:szCs w:val="24"/>
        </w:rPr>
        <w:t>Годишњи извештај о раду и реализованим активностима  Ученичког парламента током  2024. године</w:t>
      </w:r>
    </w:p>
    <w:p w:rsidR="00D319B7" w:rsidRPr="00CB7B1D" w:rsidRDefault="00D319B7" w:rsidP="00D319B7">
      <w:pPr>
        <w:tabs>
          <w:tab w:val="left" w:pos="2744"/>
        </w:tabs>
        <w:rPr>
          <w:rFonts w:ascii="Times New Roman" w:hAnsi="Times New Roman" w:cs="Times New Roman"/>
          <w:b/>
          <w:i/>
          <w:sz w:val="24"/>
          <w:szCs w:val="24"/>
        </w:rPr>
      </w:pPr>
      <w:r w:rsidRPr="00CB7B1D">
        <w:rPr>
          <w:rFonts w:ascii="Times New Roman" w:hAnsi="Times New Roman" w:cs="Times New Roman"/>
          <w:b/>
          <w:i/>
          <w:sz w:val="24"/>
          <w:szCs w:val="24"/>
        </w:rPr>
        <w:t xml:space="preserve">              </w:t>
      </w:r>
    </w:p>
    <w:p w:rsidR="00D319B7" w:rsidRPr="00CB7B1D" w:rsidRDefault="00D319B7" w:rsidP="00D319B7">
      <w:pPr>
        <w:tabs>
          <w:tab w:val="left" w:pos="2744"/>
        </w:tabs>
        <w:rPr>
          <w:rFonts w:ascii="Times New Roman" w:hAnsi="Times New Roman" w:cs="Times New Roman"/>
          <w:b/>
          <w:sz w:val="24"/>
          <w:szCs w:val="24"/>
        </w:rPr>
      </w:pPr>
    </w:p>
    <w:p w:rsidR="00D319B7" w:rsidRPr="00CB7B1D" w:rsidRDefault="00D319B7" w:rsidP="00672D5F">
      <w:pPr>
        <w:pStyle w:val="ListParagraph"/>
        <w:numPr>
          <w:ilvl w:val="0"/>
          <w:numId w:val="2"/>
        </w:numPr>
        <w:tabs>
          <w:tab w:val="left" w:pos="2744"/>
        </w:tabs>
        <w:spacing w:after="200" w:line="276" w:lineRule="auto"/>
        <w:ind w:left="720"/>
        <w:rPr>
          <w:b/>
        </w:rPr>
      </w:pPr>
      <w:r w:rsidRPr="00CB7B1D">
        <w:t>У извештајном периоду Ученички парламент</w:t>
      </w:r>
      <w:r w:rsidRPr="00CB7B1D">
        <w:rPr>
          <w:i/>
        </w:rPr>
        <w:t xml:space="preserve"> </w:t>
      </w:r>
      <w:r w:rsidRPr="00CB7B1D">
        <w:t>се састао на оснивачкој седници 9.10.2024. године у пуном, саставу( 20 ).Такође, директорка школе Весне Вићентијевић је имала састанак са члановима ученичког парламента 18.10.2024. године . појединачни састанци са координатором Весном Ковачевић су се одржавали сваке среде током полугодишта.У досадашњем раду парламента као јаке стране могу се издвојита: мотивисаност за рад свих чланова парламента, заинтересованост за разне области које се односе на школски живот, равномерна подела задужења,склад, пријатељска атмосвера, доследност у раду,ажурност, мотивисаност, прегршт идеја. Слабе стране у раду неравномерно учествовање чланова тима,али због тога што је ученицима у подручним</w:t>
      </w:r>
      <w:r w:rsidRPr="00CB7B1D">
        <w:rPr>
          <w:i/>
        </w:rPr>
        <w:t xml:space="preserve"> </w:t>
      </w:r>
      <w:r w:rsidRPr="00CB7B1D">
        <w:t>одељењима теже да присуствују како састанцима,тако и активностима,због превоза , као и чињеница да наставница која води парламент може да се састаје са ученицима само средом, због природе посла ( рад у више школа )</w:t>
      </w:r>
      <w:r w:rsidRPr="00CB7B1D">
        <w:rPr>
          <w:i/>
        </w:rPr>
        <w:t>.</w:t>
      </w:r>
      <w:r w:rsidRPr="00CB7B1D">
        <w:t xml:space="preserve">На основу свега наведеног произилазе следеће </w:t>
      </w:r>
      <w:r w:rsidRPr="00CB7B1D">
        <w:rPr>
          <w:b/>
        </w:rPr>
        <w:t xml:space="preserve">препоруке </w:t>
      </w:r>
      <w:r w:rsidRPr="00CB7B1D">
        <w:t>за успешнији рад Ученичког парламента  у наредном периоду; да се одређени састанци одрже онлине и да се некако усклади састанак средом,колико је то могуће</w:t>
      </w:r>
    </w:p>
    <w:p w:rsidR="00D319B7" w:rsidRPr="00CB7B1D" w:rsidRDefault="00D319B7" w:rsidP="00672D5F">
      <w:pPr>
        <w:pStyle w:val="ListParagraph"/>
        <w:numPr>
          <w:ilvl w:val="0"/>
          <w:numId w:val="2"/>
        </w:numPr>
        <w:tabs>
          <w:tab w:val="left" w:pos="2744"/>
        </w:tabs>
        <w:spacing w:after="200" w:line="276" w:lineRule="auto"/>
        <w:ind w:left="720"/>
        <w:rPr>
          <w:b/>
        </w:rPr>
      </w:pPr>
      <w:r w:rsidRPr="00CB7B1D">
        <w:t xml:space="preserve">Планирано је да у извештајном периоду Ученички парламент </w:t>
      </w:r>
      <w:r w:rsidRPr="00CB7B1D">
        <w:rPr>
          <w:i/>
        </w:rPr>
        <w:t xml:space="preserve"> </w:t>
      </w:r>
      <w:r w:rsidRPr="00CB7B1D">
        <w:t xml:space="preserve">спроведе следеће активности </w:t>
      </w:r>
    </w:p>
    <w:p w:rsidR="00D319B7" w:rsidRPr="00CB7B1D" w:rsidRDefault="00D319B7" w:rsidP="00672D5F">
      <w:pPr>
        <w:pStyle w:val="ListParagraph"/>
        <w:numPr>
          <w:ilvl w:val="0"/>
          <w:numId w:val="6"/>
        </w:numPr>
        <w:tabs>
          <w:tab w:val="left" w:pos="2744"/>
        </w:tabs>
        <w:spacing w:after="200" w:line="276" w:lineRule="auto"/>
      </w:pPr>
      <w:r w:rsidRPr="00CB7B1D">
        <w:t>Реализовање оснивачке седнице Ученичког парламента</w:t>
      </w:r>
    </w:p>
    <w:p w:rsidR="00D319B7" w:rsidRPr="00CB7B1D" w:rsidRDefault="00D319B7" w:rsidP="00672D5F">
      <w:pPr>
        <w:pStyle w:val="ListParagraph"/>
        <w:numPr>
          <w:ilvl w:val="0"/>
          <w:numId w:val="6"/>
        </w:numPr>
        <w:tabs>
          <w:tab w:val="left" w:pos="2744"/>
        </w:tabs>
        <w:spacing w:after="200" w:line="276" w:lineRule="auto"/>
        <w:rPr>
          <w:b/>
        </w:rPr>
      </w:pPr>
      <w:r w:rsidRPr="00CB7B1D">
        <w:t>Давање мишљења и предлога стручним органима, ШО, СР, директорки о оперативном плану школе за организацију и реализацију образовно-васпитног рада, правилима понашања у школи, мерама безбедности ученика, инклузивној култури школе, Развојном плану, школском програму, начину уређивања школског простора, организацији свих манифестација у школи</w:t>
      </w:r>
    </w:p>
    <w:p w:rsidR="00D319B7" w:rsidRPr="00CB7B1D" w:rsidRDefault="00D319B7" w:rsidP="00672D5F">
      <w:pPr>
        <w:pStyle w:val="ListParagraph"/>
        <w:numPr>
          <w:ilvl w:val="0"/>
          <w:numId w:val="6"/>
        </w:numPr>
        <w:tabs>
          <w:tab w:val="left" w:pos="2744"/>
        </w:tabs>
        <w:spacing w:after="200" w:line="276" w:lineRule="auto"/>
        <w:rPr>
          <w:b/>
        </w:rPr>
      </w:pPr>
      <w:r w:rsidRPr="00CB7B1D">
        <w:t>Организовање пружања подршке у учењеу ученицима са слабијим постигнућима</w:t>
      </w:r>
    </w:p>
    <w:p w:rsidR="00D319B7" w:rsidRPr="00CB7B1D" w:rsidRDefault="00D319B7" w:rsidP="00672D5F">
      <w:pPr>
        <w:pStyle w:val="ListParagraph"/>
        <w:numPr>
          <w:ilvl w:val="0"/>
          <w:numId w:val="6"/>
        </w:numPr>
        <w:tabs>
          <w:tab w:val="left" w:pos="2744"/>
        </w:tabs>
        <w:spacing w:after="200" w:line="276" w:lineRule="auto"/>
        <w:rPr>
          <w:b/>
        </w:rPr>
      </w:pPr>
      <w:r w:rsidRPr="00CB7B1D">
        <w:rPr>
          <w:lang w:val="sr-Cyrl-CS"/>
        </w:rPr>
        <w:t>Организовање и учешће у разним акцијама</w:t>
      </w:r>
    </w:p>
    <w:p w:rsidR="00D319B7" w:rsidRPr="00CB7B1D" w:rsidRDefault="00D319B7" w:rsidP="00D319B7">
      <w:pPr>
        <w:pStyle w:val="ListParagraph"/>
      </w:pPr>
      <w:r w:rsidRPr="00CB7B1D">
        <w:t xml:space="preserve">Од напред наведених активностисве  реализоване. </w:t>
      </w:r>
    </w:p>
    <w:p w:rsidR="00D319B7" w:rsidRPr="00CB7B1D" w:rsidRDefault="00D319B7" w:rsidP="00672D5F">
      <w:pPr>
        <w:pStyle w:val="ListParagraph"/>
        <w:numPr>
          <w:ilvl w:val="0"/>
          <w:numId w:val="96"/>
        </w:numPr>
        <w:tabs>
          <w:tab w:val="left" w:pos="2744"/>
        </w:tabs>
        <w:spacing w:after="200" w:line="276" w:lineRule="auto"/>
      </w:pPr>
      <w:r w:rsidRPr="00CB7B1D">
        <w:t xml:space="preserve">Реализовање оснивачке седнице Ученичког парламента: Представљање и међусобно упознавање чланова Парламента;Разматрање члана 88. Закона о основама система образовања и васпитања;Изгласавање Правилника о раду Ученичког парламента;Избор председника, потпредседника, секретара и благајника;Избор представника за Тимове и Активе;Договорање начина рада; Разматрање извештаја за претходну и Годишњег плана рада за предстојећу </w:t>
      </w:r>
      <w:r w:rsidRPr="00CB7B1D">
        <w:lastRenderedPageBreak/>
        <w:t xml:space="preserve">школску годину  ;посебна тема након тога била је дебата на тему –Превенција насиља. У овој активности учествовало је 20 чланова парламента, реализација је била </w:t>
      </w:r>
    </w:p>
    <w:p w:rsidR="00D319B7" w:rsidRPr="00CB7B1D" w:rsidRDefault="00D319B7" w:rsidP="00D319B7">
      <w:pPr>
        <w:pStyle w:val="ListParagraph"/>
        <w:tabs>
          <w:tab w:val="left" w:pos="2744"/>
        </w:tabs>
        <w:ind w:left="1080"/>
      </w:pPr>
      <w:r w:rsidRPr="00CB7B1D">
        <w:t>9.10.2024. године</w:t>
      </w:r>
    </w:p>
    <w:p w:rsidR="00D319B7" w:rsidRPr="00CB7B1D" w:rsidRDefault="00D319B7" w:rsidP="00672D5F">
      <w:pPr>
        <w:pStyle w:val="ListParagraph"/>
        <w:numPr>
          <w:ilvl w:val="0"/>
          <w:numId w:val="96"/>
        </w:numPr>
        <w:tabs>
          <w:tab w:val="left" w:pos="2744"/>
        </w:tabs>
        <w:spacing w:after="200" w:line="276" w:lineRule="auto"/>
      </w:pPr>
      <w:r w:rsidRPr="00CB7B1D">
        <w:t>Обележавање Дечије недеље (20 чланова парламента)</w:t>
      </w:r>
    </w:p>
    <w:p w:rsidR="00D319B7" w:rsidRPr="00CB7B1D" w:rsidRDefault="00D319B7" w:rsidP="00672D5F">
      <w:pPr>
        <w:pStyle w:val="ListParagraph"/>
        <w:numPr>
          <w:ilvl w:val="0"/>
          <w:numId w:val="96"/>
        </w:numPr>
        <w:tabs>
          <w:tab w:val="left" w:pos="2744"/>
        </w:tabs>
        <w:spacing w:after="200" w:line="276" w:lineRule="auto"/>
        <w:rPr>
          <w:b/>
        </w:rPr>
      </w:pPr>
      <w:r w:rsidRPr="00CB7B1D">
        <w:t>Организовање пружања подршке у учењеу ученицима са слабијим постигнућима ,ова активност је заживела од 4.12.2024.године. сваке среде у време седмог часа, по два ученика из Ученичког опарламента су доступна свим ученицима којима је помоћ у учењу потребна. Ова активност се реализује у уционици учитељице Весне Томић.</w:t>
      </w:r>
    </w:p>
    <w:p w:rsidR="00D319B7" w:rsidRPr="00CB7B1D" w:rsidRDefault="00D319B7" w:rsidP="00672D5F">
      <w:pPr>
        <w:pStyle w:val="ListParagraph"/>
        <w:numPr>
          <w:ilvl w:val="0"/>
          <w:numId w:val="96"/>
        </w:numPr>
        <w:tabs>
          <w:tab w:val="left" w:pos="2744"/>
        </w:tabs>
        <w:spacing w:after="200" w:line="276" w:lineRule="auto"/>
        <w:rPr>
          <w:b/>
        </w:rPr>
      </w:pPr>
      <w:r w:rsidRPr="00CB7B1D">
        <w:t>Ученички парламент је учествовао у организацији Трибине „Међупредметне компетенције у настави и ваннаставним активностима“ која се одржала 26.11.2024. године у Скупштинској сали. Тим поводом су ученици доченивали госте из других школа и спроводили их до скупштинске сале у овој акцији учествовало је шест чланова парламента.</w:t>
      </w:r>
    </w:p>
    <w:p w:rsidR="00D319B7" w:rsidRPr="00CB7B1D" w:rsidRDefault="00D319B7" w:rsidP="00672D5F">
      <w:pPr>
        <w:pStyle w:val="ListParagraph"/>
        <w:numPr>
          <w:ilvl w:val="0"/>
          <w:numId w:val="96"/>
        </w:numPr>
        <w:tabs>
          <w:tab w:val="left" w:pos="2744"/>
        </w:tabs>
        <w:spacing w:after="200" w:line="276" w:lineRule="auto"/>
      </w:pPr>
      <w:r w:rsidRPr="00CB7B1D">
        <w:t>Чланови ученичког парламента су учествовали у акцији – „здрава ужина“ у сарадњи са Тимом који води педагог Светлана Степановић- тим за здравствену превенцију и едукацију, том приликом су на сваких петнаест дана промовисали здраве рецепте , подизаља свести о значају здраве хране на здравље.Парламент је на основу гласања изабрао три најбоља рецепта,који су промовисани на сајту школе.</w:t>
      </w:r>
    </w:p>
    <w:p w:rsidR="00D319B7" w:rsidRPr="00CB7B1D" w:rsidRDefault="00D319B7" w:rsidP="00672D5F">
      <w:pPr>
        <w:pStyle w:val="ListParagraph"/>
        <w:numPr>
          <w:ilvl w:val="0"/>
          <w:numId w:val="96"/>
        </w:numPr>
        <w:tabs>
          <w:tab w:val="left" w:pos="2744"/>
        </w:tabs>
        <w:spacing w:after="200" w:line="276" w:lineRule="auto"/>
      </w:pPr>
      <w:r w:rsidRPr="00CB7B1D">
        <w:t>Сви чланови парламента су учествовали у две анкете које је спровео Тим за самовредновање установе,једна. Том приликом чланови парламента су одговарали на питања везана за област квалитета 4 ,сви чланови су били ажурни,заинетересовани за сарадњу.</w:t>
      </w:r>
    </w:p>
    <w:p w:rsidR="00D319B7" w:rsidRPr="00CB7B1D" w:rsidRDefault="00D319B7" w:rsidP="00672D5F">
      <w:pPr>
        <w:pStyle w:val="ListParagraph"/>
        <w:numPr>
          <w:ilvl w:val="0"/>
          <w:numId w:val="96"/>
        </w:numPr>
        <w:spacing w:after="200" w:line="276" w:lineRule="auto"/>
        <w:rPr>
          <w:rFonts w:eastAsia="Calibri"/>
        </w:rPr>
      </w:pPr>
      <w:r w:rsidRPr="00CB7B1D">
        <w:t>Што се тиче вођења</w:t>
      </w:r>
      <w:r w:rsidRPr="00CB7B1D">
        <w:rPr>
          <w:rFonts w:eastAsia="Calibri"/>
        </w:rPr>
        <w:t xml:space="preserve"> евиденције и документације о сопственом раду и извештавање о реализованим активностима</w:t>
      </w:r>
      <w:r w:rsidRPr="00CB7B1D">
        <w:t xml:space="preserve"> она се </w:t>
      </w:r>
      <w:r w:rsidRPr="00CB7B1D">
        <w:rPr>
          <w:lang w:val="sr-Cyrl-CS"/>
        </w:rPr>
        <w:t>израђује путем</w:t>
      </w:r>
      <w:r w:rsidRPr="00CB7B1D">
        <w:rPr>
          <w:rFonts w:eastAsia="Calibri"/>
          <w:lang w:val="sr-Cyrl-CS"/>
        </w:rPr>
        <w:t xml:space="preserve"> Записника са седница</w:t>
      </w:r>
      <w:r w:rsidRPr="00CB7B1D">
        <w:t xml:space="preserve"> ,</w:t>
      </w:r>
      <w:r w:rsidRPr="00CB7B1D">
        <w:rPr>
          <w:rFonts w:eastAsia="Calibri"/>
        </w:rPr>
        <w:t>Израда полугодишњег и годишњег извештаја</w:t>
      </w:r>
      <w:r w:rsidRPr="00CB7B1D">
        <w:t>.</w:t>
      </w:r>
    </w:p>
    <w:p w:rsidR="00D319B7" w:rsidRPr="00CB7B1D" w:rsidRDefault="00D319B7" w:rsidP="00D319B7">
      <w:pPr>
        <w:pStyle w:val="ListParagraph"/>
        <w:ind w:left="1080"/>
      </w:pPr>
    </w:p>
    <w:p w:rsidR="00D319B7" w:rsidRPr="00CB7B1D" w:rsidRDefault="00D319B7" w:rsidP="00672D5F">
      <w:pPr>
        <w:pStyle w:val="ListParagraph"/>
        <w:numPr>
          <w:ilvl w:val="0"/>
          <w:numId w:val="96"/>
        </w:numPr>
        <w:tabs>
          <w:tab w:val="left" w:pos="2744"/>
        </w:tabs>
        <w:spacing w:after="200" w:line="276" w:lineRule="auto"/>
      </w:pPr>
    </w:p>
    <w:p w:rsidR="00D319B7" w:rsidRPr="00CB7B1D" w:rsidRDefault="00D319B7" w:rsidP="00D319B7">
      <w:pPr>
        <w:pStyle w:val="ListParagraph"/>
        <w:tabs>
          <w:tab w:val="left" w:pos="2744"/>
        </w:tabs>
        <w:ind w:left="1080"/>
      </w:pPr>
    </w:p>
    <w:p w:rsidR="00D319B7" w:rsidRPr="00CB7B1D" w:rsidRDefault="00D319B7" w:rsidP="00D319B7">
      <w:pPr>
        <w:pStyle w:val="ListParagraph"/>
        <w:tabs>
          <w:tab w:val="left" w:pos="2744"/>
        </w:tabs>
        <w:ind w:left="1080"/>
      </w:pPr>
    </w:p>
    <w:p w:rsidR="00D319B7" w:rsidRPr="00CB7B1D" w:rsidRDefault="00D319B7" w:rsidP="00D319B7">
      <w:pPr>
        <w:pStyle w:val="ListParagraph"/>
        <w:tabs>
          <w:tab w:val="left" w:pos="2744"/>
        </w:tabs>
        <w:ind w:left="1080"/>
      </w:pPr>
    </w:p>
    <w:p w:rsidR="00D319B7" w:rsidRPr="00CB7B1D" w:rsidRDefault="00D319B7" w:rsidP="00D319B7">
      <w:pPr>
        <w:pStyle w:val="ListParagraph"/>
        <w:tabs>
          <w:tab w:val="left" w:pos="2744"/>
        </w:tabs>
        <w:ind w:left="1080"/>
      </w:pPr>
    </w:p>
    <w:p w:rsidR="00D319B7" w:rsidRPr="00CB7B1D" w:rsidRDefault="00D319B7" w:rsidP="00D319B7">
      <w:pPr>
        <w:pStyle w:val="ListParagraph"/>
        <w:tabs>
          <w:tab w:val="left" w:pos="2744"/>
        </w:tabs>
        <w:ind w:left="1080"/>
      </w:pPr>
    </w:p>
    <w:p w:rsidR="00D319B7" w:rsidRPr="00CB7B1D" w:rsidRDefault="00D319B7" w:rsidP="00D319B7">
      <w:pPr>
        <w:pStyle w:val="ListParagraph"/>
        <w:tabs>
          <w:tab w:val="left" w:pos="2744"/>
        </w:tabs>
        <w:ind w:left="1080"/>
      </w:pPr>
    </w:p>
    <w:p w:rsidR="00D319B7" w:rsidRPr="00CB7B1D" w:rsidRDefault="00D319B7" w:rsidP="00D319B7">
      <w:pPr>
        <w:tabs>
          <w:tab w:val="left" w:pos="2744"/>
        </w:tabs>
        <w:rPr>
          <w:rFonts w:ascii="Times New Roman" w:hAnsi="Times New Roman" w:cs="Times New Roman"/>
          <w:sz w:val="24"/>
          <w:szCs w:val="24"/>
        </w:rPr>
      </w:pP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r>
      <w:r w:rsidRPr="00CB7B1D">
        <w:rPr>
          <w:rFonts w:ascii="Times New Roman" w:hAnsi="Times New Roman" w:cs="Times New Roman"/>
          <w:i/>
          <w:sz w:val="24"/>
          <w:szCs w:val="24"/>
        </w:rPr>
        <w:tab/>
        <w:t xml:space="preserve">                                                                            </w:t>
      </w:r>
      <w:r w:rsidRPr="00CB7B1D">
        <w:rPr>
          <w:rFonts w:ascii="Times New Roman" w:hAnsi="Times New Roman" w:cs="Times New Roman"/>
          <w:sz w:val="24"/>
          <w:szCs w:val="24"/>
        </w:rPr>
        <w:t xml:space="preserve"> подносилац извештаја:</w:t>
      </w:r>
    </w:p>
    <w:p w:rsidR="00D319B7" w:rsidRPr="00CB7B1D" w:rsidRDefault="00D319B7" w:rsidP="00D319B7">
      <w:pPr>
        <w:rPr>
          <w:rFonts w:ascii="Times New Roman" w:hAnsi="Times New Roman" w:cs="Times New Roman"/>
          <w:i/>
          <w:sz w:val="24"/>
          <w:szCs w:val="24"/>
        </w:rPr>
      </w:pP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t xml:space="preserve">                                                                    Весна Ковачевић</w:t>
      </w:r>
    </w:p>
    <w:p w:rsidR="00D319B7" w:rsidRPr="00CB7B1D" w:rsidRDefault="00D319B7" w:rsidP="00D319B7">
      <w:pPr>
        <w:rPr>
          <w:rFonts w:ascii="Times New Roman" w:hAnsi="Times New Roman" w:cs="Times New Roman"/>
          <w:b/>
          <w:sz w:val="24"/>
          <w:szCs w:val="24"/>
        </w:rPr>
      </w:pPr>
    </w:p>
    <w:p w:rsidR="00D319B7" w:rsidRPr="00CB7B1D" w:rsidRDefault="00D319B7" w:rsidP="00D319B7">
      <w:pPr>
        <w:rPr>
          <w:rFonts w:ascii="Times New Roman" w:hAnsi="Times New Roman" w:cs="Times New Roman"/>
          <w:sz w:val="24"/>
          <w:szCs w:val="24"/>
        </w:rPr>
      </w:pPr>
    </w:p>
    <w:p w:rsidR="00D319B7" w:rsidRPr="00CB7B1D" w:rsidRDefault="00D319B7" w:rsidP="00D319B7">
      <w:pPr>
        <w:rPr>
          <w:rFonts w:ascii="Times New Roman" w:hAnsi="Times New Roman" w:cs="Times New Roman"/>
          <w:sz w:val="24"/>
          <w:szCs w:val="24"/>
        </w:rPr>
      </w:pPr>
      <w:r w:rsidRPr="00CB7B1D">
        <w:rPr>
          <w:rFonts w:ascii="Times New Roman" w:hAnsi="Times New Roman" w:cs="Times New Roman"/>
          <w:sz w:val="24"/>
          <w:szCs w:val="24"/>
        </w:rPr>
        <w:br w:type="page"/>
      </w:r>
    </w:p>
    <w:p w:rsidR="00D319B7" w:rsidRPr="00CB7B1D" w:rsidRDefault="00D319B7" w:rsidP="00D319B7">
      <w:pPr>
        <w:pStyle w:val="NoSpacing"/>
        <w:jc w:val="center"/>
        <w:rPr>
          <w:rFonts w:cs="Times New Roman"/>
          <w:b/>
          <w:szCs w:val="24"/>
          <w:lang w:val="ru-RU"/>
        </w:rPr>
      </w:pPr>
      <w:r w:rsidRPr="00CB7B1D">
        <w:rPr>
          <w:rFonts w:cs="Times New Roman"/>
          <w:b/>
          <w:szCs w:val="24"/>
        </w:rPr>
        <w:lastRenderedPageBreak/>
        <w:t xml:space="preserve">Годишњи </w:t>
      </w:r>
      <w:r w:rsidRPr="00CB7B1D">
        <w:rPr>
          <w:rFonts w:cs="Times New Roman"/>
          <w:b/>
          <w:szCs w:val="24"/>
          <w:lang w:val="ru-RU"/>
        </w:rPr>
        <w:t xml:space="preserve"> извештај о раду библиотекара  током 2024. год.</w:t>
      </w:r>
    </w:p>
    <w:p w:rsidR="00D319B7" w:rsidRPr="00CB7B1D" w:rsidRDefault="00D319B7" w:rsidP="00D319B7">
      <w:pPr>
        <w:pStyle w:val="NoSpacing"/>
        <w:rPr>
          <w:rFonts w:cs="Times New Roman"/>
          <w:b/>
          <w:szCs w:val="24"/>
          <w:lang w:val="ru-RU"/>
        </w:rPr>
      </w:pPr>
    </w:p>
    <w:p w:rsidR="00D319B7" w:rsidRPr="00CB7B1D" w:rsidRDefault="00D319B7" w:rsidP="00D319B7">
      <w:pPr>
        <w:pStyle w:val="NoSpacing"/>
        <w:jc w:val="center"/>
        <w:rPr>
          <w:rFonts w:cs="Times New Roman"/>
          <w:szCs w:val="24"/>
          <w:lang w:val="ru-RU"/>
        </w:rPr>
      </w:pPr>
    </w:p>
    <w:p w:rsidR="00D319B7" w:rsidRPr="00CB7B1D" w:rsidRDefault="00D319B7" w:rsidP="00D319B7">
      <w:pPr>
        <w:spacing w:line="234" w:lineRule="auto"/>
        <w:ind w:right="560"/>
        <w:jc w:val="both"/>
        <w:rPr>
          <w:rFonts w:ascii="Times New Roman" w:eastAsia="Times New Roman" w:hAnsi="Times New Roman" w:cs="Times New Roman"/>
          <w:sz w:val="24"/>
          <w:szCs w:val="24"/>
          <w:lang w:val="ru-RU"/>
        </w:rPr>
      </w:pPr>
      <w:r w:rsidRPr="00CB7B1D">
        <w:rPr>
          <w:rFonts w:ascii="Times New Roman" w:eastAsia="Times New Roman" w:hAnsi="Times New Roman" w:cs="Times New Roman"/>
          <w:sz w:val="24"/>
          <w:szCs w:val="24"/>
          <w:lang w:val="ru-RU"/>
        </w:rPr>
        <w:t xml:space="preserve">Већ на почетку самог извештаја можемо рећи да је циљ са почетка плана и програма: „Давање доприноса у остваривању и унапређивању образовно-васпитног рада кроз подстицање на читање и развијање информатичке писмености“, </w:t>
      </w:r>
      <w:r w:rsidRPr="00CB7B1D">
        <w:rPr>
          <w:rFonts w:ascii="Times New Roman" w:eastAsia="Times New Roman" w:hAnsi="Times New Roman" w:cs="Times New Roman"/>
          <w:b/>
          <w:sz w:val="24"/>
          <w:szCs w:val="24"/>
          <w:lang w:val="ru-RU"/>
        </w:rPr>
        <w:t>ОСТВАРЕН.</w:t>
      </w:r>
    </w:p>
    <w:p w:rsidR="00D319B7" w:rsidRPr="00CB7B1D" w:rsidRDefault="00D319B7" w:rsidP="00D319B7">
      <w:pPr>
        <w:spacing w:line="234" w:lineRule="auto"/>
        <w:ind w:right="560"/>
        <w:jc w:val="both"/>
        <w:rPr>
          <w:rFonts w:ascii="Times New Roman" w:eastAsia="Times New Roman" w:hAnsi="Times New Roman" w:cs="Times New Roman"/>
          <w:sz w:val="24"/>
          <w:szCs w:val="24"/>
          <w:lang w:val="ru-RU"/>
        </w:rPr>
      </w:pPr>
      <w:r w:rsidRPr="00CB7B1D">
        <w:rPr>
          <w:rFonts w:ascii="Times New Roman" w:eastAsia="Times New Roman" w:hAnsi="Times New Roman" w:cs="Times New Roman"/>
          <w:sz w:val="24"/>
          <w:szCs w:val="24"/>
          <w:lang w:val="ru-RU"/>
        </w:rPr>
        <w:t>Такође, можемо истаћи да су планирани задаци оперализовани и реализовани. Можемо истаћи на самом почетку извештаја, да смо ми као библиотекари презадовољни својим али и  дечјим ангажовањем и активностима у оквиру првог полугодишта.</w:t>
      </w:r>
    </w:p>
    <w:p w:rsidR="00D319B7" w:rsidRPr="00CB7B1D" w:rsidRDefault="00D319B7" w:rsidP="00D319B7">
      <w:pPr>
        <w:spacing w:line="234" w:lineRule="auto"/>
        <w:ind w:right="560"/>
        <w:jc w:val="both"/>
        <w:rPr>
          <w:rFonts w:ascii="Times New Roman" w:eastAsia="Times New Roman" w:hAnsi="Times New Roman" w:cs="Times New Roman"/>
          <w:sz w:val="24"/>
          <w:szCs w:val="24"/>
          <w:lang w:val="ru-RU"/>
        </w:rPr>
      </w:pPr>
      <w:r w:rsidRPr="00CB7B1D">
        <w:rPr>
          <w:rFonts w:ascii="Times New Roman" w:eastAsia="Times New Roman" w:hAnsi="Times New Roman" w:cs="Times New Roman"/>
          <w:sz w:val="24"/>
          <w:szCs w:val="24"/>
          <w:lang w:val="ru-RU"/>
        </w:rPr>
        <w:t>На почетку септембра извршена је комплетно „препакивање“ библиотечког фонда. Фонд је обликован, означен кроз разврставање по разредима, областима, темама, значајним ауторима, савременим делима, али и по алфабету.</w:t>
      </w:r>
    </w:p>
    <w:p w:rsidR="00D319B7" w:rsidRPr="00CB7B1D" w:rsidRDefault="00D319B7" w:rsidP="00D319B7">
      <w:pPr>
        <w:spacing w:line="234" w:lineRule="auto"/>
        <w:ind w:right="560"/>
        <w:jc w:val="both"/>
        <w:rPr>
          <w:rFonts w:ascii="Times New Roman" w:eastAsia="Times New Roman" w:hAnsi="Times New Roman" w:cs="Times New Roman"/>
          <w:b/>
          <w:sz w:val="24"/>
          <w:szCs w:val="24"/>
          <w:lang w:val="ru-RU"/>
        </w:rPr>
      </w:pPr>
      <w:r w:rsidRPr="00CB7B1D">
        <w:rPr>
          <w:rFonts w:ascii="Times New Roman" w:eastAsia="Times New Roman" w:hAnsi="Times New Roman" w:cs="Times New Roman"/>
          <w:sz w:val="24"/>
          <w:szCs w:val="24"/>
          <w:lang w:val="ru-RU"/>
        </w:rPr>
        <w:t xml:space="preserve">Кроз различите етапе, као </w:t>
      </w:r>
      <w:r w:rsidRPr="00CB7B1D">
        <w:rPr>
          <w:rFonts w:ascii="Times New Roman" w:eastAsia="Times New Roman" w:hAnsi="Times New Roman" w:cs="Times New Roman"/>
          <w:b/>
          <w:sz w:val="24"/>
          <w:szCs w:val="24"/>
          <w:lang w:val="ru-RU"/>
        </w:rPr>
        <w:t>новина</w:t>
      </w:r>
      <w:r w:rsidRPr="00CB7B1D">
        <w:rPr>
          <w:rFonts w:ascii="Times New Roman" w:eastAsia="Times New Roman" w:hAnsi="Times New Roman" w:cs="Times New Roman"/>
          <w:sz w:val="24"/>
          <w:szCs w:val="24"/>
          <w:lang w:val="ru-RU"/>
        </w:rPr>
        <w:t xml:space="preserve"> прешло се на </w:t>
      </w:r>
      <w:r w:rsidRPr="00CB7B1D">
        <w:rPr>
          <w:rFonts w:ascii="Times New Roman" w:eastAsia="Times New Roman" w:hAnsi="Times New Roman" w:cs="Times New Roman"/>
          <w:b/>
          <w:sz w:val="24"/>
          <w:szCs w:val="24"/>
          <w:lang w:val="ru-RU"/>
        </w:rPr>
        <w:t>електронско вођење ученичких картона, али уноса нових књига у базу. Издвојен је и систем за групно узимање домаће лектире за ученике разредне наставе.</w:t>
      </w:r>
    </w:p>
    <w:p w:rsidR="00D319B7" w:rsidRPr="00CB7B1D" w:rsidRDefault="00D319B7" w:rsidP="00D319B7">
      <w:pPr>
        <w:spacing w:line="234" w:lineRule="auto"/>
        <w:ind w:right="560"/>
        <w:jc w:val="both"/>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lang w:val="ru-RU"/>
        </w:rPr>
        <w:t>Кроз рад библиотеке реализоване су и активности из плана и програма Клутурних активности:</w:t>
      </w:r>
    </w:p>
    <w:p w:rsidR="00D319B7" w:rsidRPr="00CB7B1D" w:rsidRDefault="00D319B7" w:rsidP="00D319B7">
      <w:pPr>
        <w:spacing w:line="234" w:lineRule="auto"/>
        <w:ind w:right="560"/>
        <w:jc w:val="both"/>
        <w:rPr>
          <w:rFonts w:ascii="Times New Roman" w:eastAsia="Times New Roman" w:hAnsi="Times New Roman" w:cs="Times New Roman"/>
          <w:b/>
          <w:sz w:val="24"/>
          <w:szCs w:val="24"/>
          <w:lang w:val="ru-RU"/>
        </w:rPr>
      </w:pPr>
      <w:r w:rsidRPr="00CB7B1D">
        <w:rPr>
          <w:rFonts w:ascii="Times New Roman" w:eastAsia="Times New Roman" w:hAnsi="Times New Roman" w:cs="Times New Roman"/>
          <w:b/>
          <w:sz w:val="24"/>
          <w:szCs w:val="24"/>
          <w:lang w:val="ru-RU"/>
        </w:rPr>
        <w:t>Прво  полугодиште:</w:t>
      </w:r>
    </w:p>
    <w:p w:rsidR="00D319B7" w:rsidRPr="00CB7B1D" w:rsidRDefault="00D319B7" w:rsidP="00672D5F">
      <w:pPr>
        <w:pStyle w:val="ListParagraph"/>
        <w:numPr>
          <w:ilvl w:val="0"/>
          <w:numId w:val="97"/>
        </w:numPr>
        <w:spacing w:after="200" w:line="234" w:lineRule="auto"/>
        <w:ind w:right="560"/>
        <w:jc w:val="both"/>
      </w:pPr>
      <w:r w:rsidRPr="00CB7B1D">
        <w:t>15.09.2024. – Дан српског јединства</w:t>
      </w:r>
    </w:p>
    <w:p w:rsidR="00D319B7" w:rsidRPr="00CB7B1D" w:rsidRDefault="00D319B7" w:rsidP="00672D5F">
      <w:pPr>
        <w:pStyle w:val="ListParagraph"/>
        <w:numPr>
          <w:ilvl w:val="0"/>
          <w:numId w:val="97"/>
        </w:numPr>
        <w:spacing w:after="200" w:line="234" w:lineRule="auto"/>
        <w:ind w:right="560"/>
        <w:jc w:val="both"/>
      </w:pPr>
      <w:r w:rsidRPr="00CB7B1D">
        <w:t>26.09.2024. – Дан европских језика</w:t>
      </w:r>
    </w:p>
    <w:p w:rsidR="00D319B7" w:rsidRPr="00CB7B1D" w:rsidRDefault="00D319B7" w:rsidP="00672D5F">
      <w:pPr>
        <w:pStyle w:val="ListParagraph"/>
        <w:numPr>
          <w:ilvl w:val="0"/>
          <w:numId w:val="97"/>
        </w:numPr>
        <w:spacing w:after="200" w:line="234" w:lineRule="auto"/>
        <w:ind w:right="560"/>
        <w:jc w:val="both"/>
      </w:pPr>
      <w:r w:rsidRPr="00CB7B1D">
        <w:t>07.10. – 12.10. 2024. – Дечија недеља</w:t>
      </w:r>
    </w:p>
    <w:p w:rsidR="00D319B7" w:rsidRPr="00CB7B1D" w:rsidRDefault="00D319B7" w:rsidP="00672D5F">
      <w:pPr>
        <w:pStyle w:val="ListParagraph"/>
        <w:numPr>
          <w:ilvl w:val="0"/>
          <w:numId w:val="97"/>
        </w:numPr>
        <w:spacing w:after="200" w:line="234" w:lineRule="auto"/>
        <w:ind w:right="560"/>
        <w:jc w:val="both"/>
      </w:pPr>
      <w:r w:rsidRPr="00CB7B1D">
        <w:t>09.10.2024. – Читалачки дневници</w:t>
      </w:r>
    </w:p>
    <w:p w:rsidR="00D319B7" w:rsidRPr="00CB7B1D" w:rsidRDefault="00D319B7" w:rsidP="00672D5F">
      <w:pPr>
        <w:pStyle w:val="ListParagraph"/>
        <w:numPr>
          <w:ilvl w:val="0"/>
          <w:numId w:val="97"/>
        </w:numPr>
        <w:spacing w:after="200" w:line="234" w:lineRule="auto"/>
        <w:ind w:right="560"/>
        <w:jc w:val="both"/>
      </w:pPr>
      <w:r w:rsidRPr="00CB7B1D">
        <w:t>21.10.2024. – Посета Шумарицама ( Велики школски час)</w:t>
      </w:r>
    </w:p>
    <w:p w:rsidR="00D319B7" w:rsidRPr="00CB7B1D" w:rsidRDefault="00D319B7" w:rsidP="00672D5F">
      <w:pPr>
        <w:pStyle w:val="ListParagraph"/>
        <w:numPr>
          <w:ilvl w:val="0"/>
          <w:numId w:val="97"/>
        </w:numPr>
        <w:spacing w:after="200" w:line="234" w:lineRule="auto"/>
        <w:ind w:right="560"/>
        <w:jc w:val="both"/>
      </w:pPr>
      <w:r w:rsidRPr="00CB7B1D">
        <w:t>24.10.2024. – Посета сајму књига</w:t>
      </w:r>
    </w:p>
    <w:p w:rsidR="00D319B7" w:rsidRPr="00CB7B1D" w:rsidRDefault="00D319B7" w:rsidP="00672D5F">
      <w:pPr>
        <w:pStyle w:val="ListParagraph"/>
        <w:numPr>
          <w:ilvl w:val="0"/>
          <w:numId w:val="97"/>
        </w:numPr>
        <w:spacing w:after="200" w:line="234" w:lineRule="auto"/>
        <w:ind w:right="560"/>
        <w:jc w:val="both"/>
      </w:pPr>
      <w:r w:rsidRPr="00CB7B1D">
        <w:t>06.12.2024. – Ноћ библиотеке</w:t>
      </w:r>
    </w:p>
    <w:p w:rsidR="00D319B7" w:rsidRPr="00CB7B1D" w:rsidRDefault="00D319B7" w:rsidP="00672D5F">
      <w:pPr>
        <w:pStyle w:val="ListParagraph"/>
        <w:numPr>
          <w:ilvl w:val="0"/>
          <w:numId w:val="97"/>
        </w:numPr>
        <w:spacing w:after="200" w:line="234" w:lineRule="auto"/>
        <w:ind w:right="560"/>
        <w:jc w:val="both"/>
      </w:pPr>
      <w:r w:rsidRPr="00CB7B1D">
        <w:t>16.12.2024. – Израда паноа „Предложи другу књигу“</w:t>
      </w:r>
    </w:p>
    <w:p w:rsidR="00D319B7" w:rsidRPr="00CB7B1D" w:rsidRDefault="00D319B7" w:rsidP="00D319B7">
      <w:pPr>
        <w:spacing w:line="234" w:lineRule="auto"/>
        <w:ind w:right="560"/>
        <w:jc w:val="both"/>
        <w:rPr>
          <w:rFonts w:ascii="Times New Roman" w:eastAsia="Times New Roman" w:hAnsi="Times New Roman" w:cs="Times New Roman"/>
          <w:b/>
          <w:sz w:val="24"/>
          <w:szCs w:val="24"/>
          <w:lang w:val="ru-RU"/>
        </w:rPr>
      </w:pPr>
      <w:r w:rsidRPr="00CB7B1D">
        <w:rPr>
          <w:rFonts w:ascii="Times New Roman" w:eastAsia="Times New Roman" w:hAnsi="Times New Roman" w:cs="Times New Roman"/>
          <w:b/>
          <w:sz w:val="24"/>
          <w:szCs w:val="24"/>
          <w:lang w:val="ru-RU"/>
        </w:rPr>
        <w:t>Друго полугодиште:</w:t>
      </w:r>
    </w:p>
    <w:p w:rsidR="00D319B7" w:rsidRPr="00CB7B1D" w:rsidRDefault="00D319B7" w:rsidP="00672D5F">
      <w:pPr>
        <w:pStyle w:val="NoSpacing"/>
        <w:numPr>
          <w:ilvl w:val="0"/>
          <w:numId w:val="98"/>
        </w:numPr>
        <w:jc w:val="left"/>
        <w:rPr>
          <w:rFonts w:eastAsia="Times New Roman" w:cs="Times New Roman"/>
          <w:szCs w:val="24"/>
          <w:lang w:val="ru-RU"/>
        </w:rPr>
      </w:pPr>
      <w:r w:rsidRPr="00CB7B1D">
        <w:rPr>
          <w:rFonts w:eastAsia="Times New Roman" w:cs="Times New Roman"/>
          <w:szCs w:val="24"/>
          <w:lang w:val="ru-RU"/>
        </w:rPr>
        <w:t>-Обележавање Светог саве-читање занимљивих књига и садржаја истих, приказ свега о свецу и принцу;</w:t>
      </w:r>
    </w:p>
    <w:p w:rsidR="00D319B7" w:rsidRPr="00CB7B1D" w:rsidRDefault="00D319B7" w:rsidP="00672D5F">
      <w:pPr>
        <w:pStyle w:val="NoSpacing"/>
        <w:numPr>
          <w:ilvl w:val="0"/>
          <w:numId w:val="98"/>
        </w:numPr>
        <w:jc w:val="left"/>
        <w:rPr>
          <w:rFonts w:eastAsia="Times New Roman" w:cs="Times New Roman"/>
          <w:szCs w:val="24"/>
          <w:lang w:val="ru-RU"/>
        </w:rPr>
      </w:pPr>
      <w:r w:rsidRPr="00CB7B1D">
        <w:rPr>
          <w:rFonts w:eastAsia="Times New Roman" w:cs="Times New Roman"/>
          <w:szCs w:val="24"/>
          <w:lang w:val="ru-RU"/>
        </w:rPr>
        <w:t xml:space="preserve"> Обележавање Дана матерњег језика,</w:t>
      </w:r>
    </w:p>
    <w:p w:rsidR="00D319B7" w:rsidRPr="00CB7B1D" w:rsidRDefault="00D319B7" w:rsidP="00672D5F">
      <w:pPr>
        <w:pStyle w:val="NoSpacing"/>
        <w:numPr>
          <w:ilvl w:val="0"/>
          <w:numId w:val="98"/>
        </w:numPr>
        <w:jc w:val="left"/>
        <w:rPr>
          <w:rFonts w:eastAsia="Times New Roman" w:cs="Times New Roman"/>
          <w:szCs w:val="24"/>
          <w:lang w:val="ru-RU"/>
        </w:rPr>
      </w:pPr>
      <w:r w:rsidRPr="00CB7B1D">
        <w:rPr>
          <w:rFonts w:eastAsia="Times New Roman" w:cs="Times New Roman"/>
          <w:szCs w:val="24"/>
          <w:lang w:val="ru-RU"/>
        </w:rPr>
        <w:t xml:space="preserve"> Обележавање националног дана књиге;</w:t>
      </w:r>
    </w:p>
    <w:p w:rsidR="00D319B7" w:rsidRPr="00CB7B1D" w:rsidRDefault="00D319B7" w:rsidP="00672D5F">
      <w:pPr>
        <w:pStyle w:val="NoSpacing"/>
        <w:numPr>
          <w:ilvl w:val="0"/>
          <w:numId w:val="98"/>
        </w:numPr>
        <w:jc w:val="left"/>
        <w:rPr>
          <w:rFonts w:eastAsia="Times New Roman" w:cs="Times New Roman"/>
          <w:szCs w:val="24"/>
          <w:lang w:val="ru-RU"/>
        </w:rPr>
      </w:pPr>
      <w:r w:rsidRPr="00CB7B1D">
        <w:rPr>
          <w:rFonts w:eastAsia="Times New Roman" w:cs="Times New Roman"/>
          <w:szCs w:val="24"/>
          <w:lang w:val="ru-RU"/>
        </w:rPr>
        <w:t>Светски дан поезије;</w:t>
      </w:r>
    </w:p>
    <w:p w:rsidR="00D319B7" w:rsidRPr="00CB7B1D" w:rsidRDefault="00D319B7" w:rsidP="00672D5F">
      <w:pPr>
        <w:pStyle w:val="NoSpacing"/>
        <w:numPr>
          <w:ilvl w:val="0"/>
          <w:numId w:val="98"/>
        </w:numPr>
        <w:jc w:val="left"/>
        <w:rPr>
          <w:rFonts w:eastAsia="Times New Roman" w:cs="Times New Roman"/>
          <w:szCs w:val="24"/>
          <w:lang w:val="ru-RU"/>
        </w:rPr>
      </w:pPr>
      <w:r w:rsidRPr="00CB7B1D">
        <w:rPr>
          <w:rFonts w:eastAsia="Times New Roman" w:cs="Times New Roman"/>
          <w:szCs w:val="24"/>
          <w:lang w:val="ru-RU"/>
        </w:rPr>
        <w:t xml:space="preserve"> Сајам образовања;</w:t>
      </w:r>
    </w:p>
    <w:p w:rsidR="00D319B7" w:rsidRPr="00CB7B1D" w:rsidRDefault="00D319B7" w:rsidP="00D319B7">
      <w:pPr>
        <w:pStyle w:val="ListParagraph"/>
        <w:spacing w:line="234" w:lineRule="auto"/>
        <w:ind w:right="560"/>
        <w:jc w:val="both"/>
      </w:pPr>
      <w:r w:rsidRPr="00CB7B1D">
        <w:t>Извештаји о свим овим активностима се налазе у Прилогу.</w:t>
      </w:r>
    </w:p>
    <w:p w:rsidR="00D319B7" w:rsidRPr="00CB7B1D" w:rsidRDefault="00D319B7" w:rsidP="00D319B7">
      <w:pPr>
        <w:spacing w:line="234" w:lineRule="auto"/>
        <w:ind w:left="360" w:right="560"/>
        <w:jc w:val="both"/>
        <w:rPr>
          <w:rFonts w:ascii="Times New Roman" w:eastAsia="Times New Roman" w:hAnsi="Times New Roman" w:cs="Times New Roman"/>
          <w:sz w:val="24"/>
          <w:szCs w:val="24"/>
        </w:rPr>
      </w:pPr>
      <w:r w:rsidRPr="00CB7B1D">
        <w:rPr>
          <w:rFonts w:ascii="Times New Roman" w:eastAsia="Times New Roman" w:hAnsi="Times New Roman" w:cs="Times New Roman"/>
          <w:sz w:val="24"/>
          <w:szCs w:val="24"/>
          <w:lang w:val="ru-RU"/>
        </w:rPr>
        <w:t xml:space="preserve">Кроз активности и рад библиотеке многобројна деца су готово свакодневни посетиоци. Велики број ученика, долази до библиотеке, чита и препоручује прочитане књиге.Ученици и наставници се редовно информишу о различитим, новим изворима сазнања (стручна литература, енциклопедије, речници и др.)  </w:t>
      </w:r>
    </w:p>
    <w:p w:rsidR="00D319B7" w:rsidRPr="00CB7B1D" w:rsidRDefault="00D319B7" w:rsidP="00D319B7">
      <w:pPr>
        <w:spacing w:line="234" w:lineRule="auto"/>
        <w:ind w:left="360" w:right="560"/>
        <w:jc w:val="both"/>
        <w:rPr>
          <w:rFonts w:ascii="Times New Roman" w:eastAsia="Times New Roman" w:hAnsi="Times New Roman" w:cs="Times New Roman"/>
          <w:sz w:val="24"/>
          <w:szCs w:val="24"/>
          <w:lang w:val="ru-RU"/>
        </w:rPr>
      </w:pPr>
      <w:r w:rsidRPr="00CB7B1D">
        <w:rPr>
          <w:rFonts w:ascii="Times New Roman" w:eastAsia="Times New Roman" w:hAnsi="Times New Roman" w:cs="Times New Roman"/>
          <w:sz w:val="24"/>
          <w:szCs w:val="24"/>
          <w:lang w:val="ru-RU"/>
        </w:rPr>
        <w:lastRenderedPageBreak/>
        <w:t xml:space="preserve"> Донација Министарства просвете је ове године изостала због блокаде рачуна школе.</w:t>
      </w:r>
    </w:p>
    <w:p w:rsidR="00D319B7" w:rsidRPr="00CB7B1D" w:rsidRDefault="00D319B7" w:rsidP="00D319B7">
      <w:pPr>
        <w:spacing w:line="234" w:lineRule="auto"/>
        <w:ind w:left="360" w:right="560"/>
        <w:jc w:val="right"/>
        <w:rPr>
          <w:rFonts w:ascii="Times New Roman" w:eastAsia="Times New Roman" w:hAnsi="Times New Roman" w:cs="Times New Roman"/>
          <w:sz w:val="24"/>
          <w:szCs w:val="24"/>
          <w:lang w:val="ru-RU"/>
        </w:rPr>
      </w:pPr>
      <w:r w:rsidRPr="00CB7B1D">
        <w:rPr>
          <w:rFonts w:ascii="Times New Roman" w:eastAsia="Times New Roman" w:hAnsi="Times New Roman" w:cs="Times New Roman"/>
          <w:sz w:val="24"/>
          <w:szCs w:val="24"/>
          <w:lang w:val="ru-RU"/>
        </w:rPr>
        <w:t xml:space="preserve">                                                                                                                                     Библиотекари:</w:t>
      </w:r>
    </w:p>
    <w:p w:rsidR="00D319B7" w:rsidRPr="00CB7B1D" w:rsidRDefault="00D319B7" w:rsidP="00D319B7">
      <w:pPr>
        <w:spacing w:line="234" w:lineRule="auto"/>
        <w:ind w:left="360" w:right="560"/>
        <w:jc w:val="right"/>
        <w:rPr>
          <w:rFonts w:ascii="Times New Roman" w:eastAsia="Times New Roman" w:hAnsi="Times New Roman" w:cs="Times New Roman"/>
          <w:sz w:val="24"/>
          <w:szCs w:val="24"/>
          <w:lang w:val="ru-RU"/>
        </w:rPr>
      </w:pPr>
      <w:r w:rsidRPr="00CB7B1D">
        <w:rPr>
          <w:rFonts w:ascii="Times New Roman" w:eastAsia="Times New Roman" w:hAnsi="Times New Roman" w:cs="Times New Roman"/>
          <w:sz w:val="24"/>
          <w:szCs w:val="24"/>
          <w:lang w:val="ru-RU"/>
        </w:rPr>
        <w:t xml:space="preserve">                                                                                                                                         </w:t>
      </w:r>
      <w:r w:rsidRPr="00CB7B1D">
        <w:rPr>
          <w:rFonts w:ascii="Times New Roman" w:hAnsi="Times New Roman" w:cs="Times New Roman"/>
          <w:sz w:val="24"/>
          <w:szCs w:val="24"/>
          <w:lang w:val="ru-RU"/>
        </w:rPr>
        <w:t xml:space="preserve">   </w:t>
      </w:r>
      <w:r w:rsidRPr="00CB7B1D">
        <w:rPr>
          <w:rFonts w:ascii="Times New Roman" w:eastAsia="Times New Roman" w:hAnsi="Times New Roman" w:cs="Times New Roman"/>
          <w:sz w:val="24"/>
          <w:szCs w:val="24"/>
          <w:lang w:val="ru-RU"/>
        </w:rPr>
        <w:t>Иван Илић,</w:t>
      </w:r>
    </w:p>
    <w:p w:rsidR="00D319B7" w:rsidRPr="00CB7B1D" w:rsidRDefault="00D319B7" w:rsidP="00D319B7">
      <w:pPr>
        <w:spacing w:line="234" w:lineRule="auto"/>
        <w:ind w:left="360" w:right="560"/>
        <w:jc w:val="right"/>
        <w:rPr>
          <w:rFonts w:ascii="Times New Roman" w:eastAsia="Times New Roman" w:hAnsi="Times New Roman" w:cs="Times New Roman"/>
          <w:sz w:val="24"/>
          <w:szCs w:val="24"/>
          <w:lang w:val="ru-RU"/>
        </w:rPr>
      </w:pPr>
      <w:r w:rsidRPr="00CB7B1D">
        <w:rPr>
          <w:rFonts w:ascii="Times New Roman" w:hAnsi="Times New Roman" w:cs="Times New Roman"/>
          <w:sz w:val="24"/>
          <w:szCs w:val="24"/>
          <w:lang w:val="ru-RU"/>
        </w:rPr>
        <w:t xml:space="preserve">                                                                                                                                     Снежана Остојић</w:t>
      </w: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Pr="00CB7B1D" w:rsidRDefault="00D319B7" w:rsidP="00D319B7">
      <w:pPr>
        <w:spacing w:line="234" w:lineRule="auto"/>
        <w:ind w:left="1320" w:right="560"/>
        <w:jc w:val="both"/>
        <w:rPr>
          <w:rFonts w:ascii="Times New Roman" w:eastAsia="Times New Roman" w:hAnsi="Times New Roman" w:cs="Times New Roman"/>
          <w:sz w:val="24"/>
          <w:szCs w:val="24"/>
          <w:lang w:val="ru-RU"/>
        </w:rPr>
      </w:pPr>
    </w:p>
    <w:p w:rsidR="00D319B7" w:rsidRPr="00CB7B1D" w:rsidRDefault="00D319B7" w:rsidP="00D319B7">
      <w:pPr>
        <w:spacing w:line="234" w:lineRule="auto"/>
        <w:ind w:left="360" w:right="560"/>
        <w:jc w:val="right"/>
        <w:rPr>
          <w:rFonts w:ascii="Times New Roman" w:eastAsia="Times New Roman" w:hAnsi="Times New Roman" w:cs="Times New Roman"/>
          <w:sz w:val="24"/>
          <w:szCs w:val="24"/>
          <w:lang w:val="ru-RU"/>
        </w:rPr>
      </w:pPr>
      <w:r w:rsidRPr="00CB7B1D">
        <w:rPr>
          <w:rFonts w:ascii="Times New Roman" w:eastAsia="Times New Roman" w:hAnsi="Times New Roman" w:cs="Times New Roman"/>
          <w:sz w:val="24"/>
          <w:szCs w:val="24"/>
          <w:lang w:val="ru-RU"/>
        </w:rPr>
        <w:t xml:space="preserve">                                                                                                 </w:t>
      </w:r>
    </w:p>
    <w:p w:rsidR="00D319B7" w:rsidRPr="00CB7B1D" w:rsidRDefault="00D319B7" w:rsidP="00D319B7">
      <w:pPr>
        <w:pStyle w:val="NoSpacing"/>
        <w:jc w:val="right"/>
        <w:rPr>
          <w:rFonts w:eastAsia="Times New Roman" w:cs="Times New Roman"/>
          <w:szCs w:val="24"/>
        </w:rPr>
      </w:pPr>
      <w:r w:rsidRPr="00CB7B1D">
        <w:rPr>
          <w:rFonts w:eastAsia="Times New Roman" w:cs="Times New Roman"/>
          <w:szCs w:val="24"/>
        </w:rPr>
        <w:br/>
      </w:r>
    </w:p>
    <w:p w:rsidR="00D319B7" w:rsidRDefault="00D319B7" w:rsidP="00D319B7">
      <w:pPr>
        <w:spacing w:after="120"/>
        <w:jc w:val="both"/>
        <w:rPr>
          <w:rFonts w:ascii="Times New Roman" w:hAnsi="Times New Roman" w:cs="Times New Roman"/>
          <w:sz w:val="24"/>
          <w:szCs w:val="24"/>
          <w:lang/>
        </w:rPr>
      </w:pPr>
      <w:r>
        <w:rPr>
          <w:rFonts w:ascii="Times New Roman" w:hAnsi="Times New Roman" w:cs="Times New Roman"/>
          <w:sz w:val="24"/>
          <w:szCs w:val="24"/>
        </w:rPr>
        <w:t xml:space="preserve"> У Рачи,</w:t>
      </w:r>
      <w:r>
        <w:rPr>
          <w:rFonts w:ascii="Times New Roman" w:hAnsi="Times New Roman" w:cs="Times New Roman"/>
          <w:sz w:val="24"/>
          <w:szCs w:val="24"/>
          <w:lang/>
        </w:rPr>
        <w:t xml:space="preserve"> </w:t>
      </w:r>
      <w:r>
        <w:rPr>
          <w:rFonts w:ascii="Times New Roman" w:hAnsi="Times New Roman" w:cs="Times New Roman"/>
          <w:sz w:val="24"/>
          <w:szCs w:val="24"/>
        </w:rPr>
        <w:t>28.0</w:t>
      </w:r>
      <w:r>
        <w:rPr>
          <w:rFonts w:ascii="Times New Roman" w:hAnsi="Times New Roman" w:cs="Times New Roman"/>
          <w:sz w:val="24"/>
          <w:szCs w:val="24"/>
          <w:lang/>
        </w:rPr>
        <w:t>8.2025.год.</w:t>
      </w:r>
    </w:p>
    <w:p w:rsidR="00D319B7" w:rsidRPr="00D319B7" w:rsidRDefault="00D319B7" w:rsidP="00D319B7">
      <w:pPr>
        <w:spacing w:after="120"/>
        <w:rPr>
          <w:rFonts w:ascii="Times New Roman" w:hAnsi="Times New Roman" w:cs="Times New Roman"/>
          <w:sz w:val="24"/>
          <w:szCs w:val="24"/>
          <w:lang/>
        </w:rPr>
      </w:pPr>
      <w:r w:rsidRPr="00CB7B1D">
        <w:rPr>
          <w:rFonts w:ascii="Times New Roman" w:hAnsi="Times New Roman" w:cs="Times New Roman"/>
          <w:sz w:val="24"/>
          <w:szCs w:val="24"/>
        </w:rPr>
        <w:t xml:space="preserve"> Дел. број:938-2 /25-01             </w:t>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sidRPr="00CB7B1D">
        <w:rPr>
          <w:rFonts w:ascii="Times New Roman" w:hAnsi="Times New Roman" w:cs="Times New Roman"/>
          <w:sz w:val="24"/>
          <w:szCs w:val="24"/>
        </w:rPr>
        <w:tab/>
      </w:r>
      <w:r>
        <w:rPr>
          <w:rFonts w:ascii="Times New Roman" w:hAnsi="Times New Roman" w:cs="Times New Roman"/>
          <w:sz w:val="24"/>
          <w:szCs w:val="24"/>
          <w:lang/>
        </w:rPr>
        <w:t>директор школе:</w:t>
      </w:r>
      <w:r w:rsidRPr="00CB7B1D">
        <w:rPr>
          <w:rFonts w:ascii="Times New Roman" w:hAnsi="Times New Roman" w:cs="Times New Roman"/>
          <w:sz w:val="24"/>
          <w:szCs w:val="24"/>
        </w:rPr>
        <w:t xml:space="preserve">                                                        </w:t>
      </w:r>
      <w:r>
        <w:rPr>
          <w:rFonts w:ascii="Times New Roman" w:hAnsi="Times New Roman" w:cs="Times New Roman"/>
          <w:sz w:val="24"/>
          <w:szCs w:val="24"/>
          <w:lang/>
        </w:rPr>
        <w:t xml:space="preserve">          </w:t>
      </w:r>
    </w:p>
    <w:p w:rsidR="00D319B7" w:rsidRPr="00CB7B1D" w:rsidRDefault="00D319B7" w:rsidP="00D319B7">
      <w:pPr>
        <w:spacing w:after="120"/>
        <w:jc w:val="right"/>
        <w:rPr>
          <w:rFonts w:ascii="Times New Roman" w:hAnsi="Times New Roman" w:cs="Times New Roman"/>
          <w:sz w:val="24"/>
          <w:szCs w:val="24"/>
        </w:rPr>
      </w:pPr>
      <w:r w:rsidRPr="00CB7B1D">
        <w:rPr>
          <w:rFonts w:ascii="Times New Roman" w:hAnsi="Times New Roman" w:cs="Times New Roman"/>
          <w:sz w:val="24"/>
          <w:szCs w:val="24"/>
        </w:rPr>
        <w:t xml:space="preserve">                                                                                                                                                                                   Весна Марковић с.р.</w:t>
      </w:r>
    </w:p>
    <w:p w:rsidR="00D319B7" w:rsidRPr="00CB7B1D" w:rsidRDefault="00D319B7" w:rsidP="00D319B7">
      <w:pPr>
        <w:rPr>
          <w:rFonts w:ascii="Times New Roman" w:hAnsi="Times New Roman" w:cs="Times New Roman"/>
          <w:sz w:val="24"/>
          <w:szCs w:val="24"/>
        </w:rPr>
      </w:pPr>
    </w:p>
    <w:p w:rsidR="00FD45AB" w:rsidRDefault="00672D5F"/>
    <w:sectPr w:rsidR="00FD45AB" w:rsidSect="00CC054F">
      <w:pgSz w:w="12240" w:h="15840"/>
      <w:pgMar w:top="1417" w:right="1417" w:bottom="1417" w:left="1417"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WenQuanYi Zen Hei">
    <w:altName w:val="MS Gothic"/>
    <w:charset w:val="80"/>
    <w:family w:val="auto"/>
    <w:pitch w:val="default"/>
    <w:sig w:usb0="00000000" w:usb1="00000000" w:usb2="00000000" w:usb3="00000000" w:csb0="00000000" w:csb1="00000000"/>
  </w:font>
  <w:font w:name="sans-serif">
    <w:altName w:val="Segoe Print"/>
    <w:charset w:val="00"/>
    <w:family w:val="auto"/>
    <w:pitch w:val="default"/>
    <w:sig w:usb0="00000000" w:usb1="00000000" w:usb2="00000000" w:usb3="00000000" w:csb0="00000000" w:csb1="00000000"/>
  </w:font>
  <w:font w:name="Calibri-Bold">
    <w:altName w:val="MS Gothic"/>
    <w:charset w:val="80"/>
    <w:family w:val="auto"/>
    <w:pitch w:val="default"/>
    <w:sig w:usb0="00000000" w:usb1="00000000" w:usb2="00000010" w:usb3="00000000" w:csb0="0002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0FC9A03"/>
    <w:multiLevelType w:val="singleLevel"/>
    <w:tmpl w:val="80FC9A03"/>
    <w:lvl w:ilvl="0">
      <w:start w:val="1"/>
      <w:numFmt w:val="decimal"/>
      <w:suff w:val="space"/>
      <w:lvlText w:val="%1."/>
      <w:lvlJc w:val="left"/>
    </w:lvl>
  </w:abstractNum>
  <w:abstractNum w:abstractNumId="1">
    <w:nsid w:val="8295EA24"/>
    <w:multiLevelType w:val="singleLevel"/>
    <w:tmpl w:val="8295EA24"/>
    <w:lvl w:ilvl="0">
      <w:start w:val="1"/>
      <w:numFmt w:val="decimal"/>
      <w:suff w:val="space"/>
      <w:lvlText w:val="%1."/>
      <w:lvlJc w:val="left"/>
    </w:lvl>
  </w:abstractNum>
  <w:abstractNum w:abstractNumId="2">
    <w:nsid w:val="8AFD8588"/>
    <w:multiLevelType w:val="singleLevel"/>
    <w:tmpl w:val="8AFD8588"/>
    <w:lvl w:ilvl="0">
      <w:start w:val="1"/>
      <w:numFmt w:val="bullet"/>
      <w:lvlText w:val=""/>
      <w:lvlJc w:val="left"/>
      <w:pPr>
        <w:tabs>
          <w:tab w:val="left" w:pos="420"/>
        </w:tabs>
        <w:ind w:left="420" w:hanging="420"/>
      </w:pPr>
      <w:rPr>
        <w:rFonts w:ascii="Wingdings" w:hAnsi="Wingdings" w:hint="default"/>
      </w:rPr>
    </w:lvl>
  </w:abstractNum>
  <w:abstractNum w:abstractNumId="3">
    <w:nsid w:val="90724BD9"/>
    <w:multiLevelType w:val="singleLevel"/>
    <w:tmpl w:val="90724BD9"/>
    <w:lvl w:ilvl="0">
      <w:start w:val="1"/>
      <w:numFmt w:val="decimal"/>
      <w:suff w:val="space"/>
      <w:lvlText w:val="%1."/>
      <w:lvlJc w:val="left"/>
    </w:lvl>
  </w:abstractNum>
  <w:abstractNum w:abstractNumId="4">
    <w:nsid w:val="921CE082"/>
    <w:multiLevelType w:val="singleLevel"/>
    <w:tmpl w:val="921CE082"/>
    <w:lvl w:ilvl="0">
      <w:start w:val="1"/>
      <w:numFmt w:val="bullet"/>
      <w:lvlText w:val=""/>
      <w:lvlJc w:val="left"/>
      <w:pPr>
        <w:tabs>
          <w:tab w:val="left" w:pos="420"/>
        </w:tabs>
        <w:ind w:left="420" w:hanging="420"/>
      </w:pPr>
      <w:rPr>
        <w:rFonts w:ascii="Wingdings" w:hAnsi="Wingdings" w:hint="default"/>
      </w:rPr>
    </w:lvl>
  </w:abstractNum>
  <w:abstractNum w:abstractNumId="5">
    <w:nsid w:val="A0E1BCAF"/>
    <w:multiLevelType w:val="singleLevel"/>
    <w:tmpl w:val="A0E1BCAF"/>
    <w:lvl w:ilvl="0">
      <w:start w:val="1"/>
      <w:numFmt w:val="decimal"/>
      <w:suff w:val="space"/>
      <w:lvlText w:val="%1."/>
      <w:lvlJc w:val="left"/>
    </w:lvl>
  </w:abstractNum>
  <w:abstractNum w:abstractNumId="6">
    <w:nsid w:val="A4060F4E"/>
    <w:multiLevelType w:val="singleLevel"/>
    <w:tmpl w:val="A4060F4E"/>
    <w:lvl w:ilvl="0">
      <w:start w:val="1"/>
      <w:numFmt w:val="bullet"/>
      <w:lvlText w:val=""/>
      <w:lvlJc w:val="left"/>
      <w:pPr>
        <w:ind w:left="720" w:hanging="360"/>
      </w:pPr>
      <w:rPr>
        <w:rFonts w:ascii="Wingdings" w:hAnsi="Wingdings" w:hint="default"/>
      </w:rPr>
    </w:lvl>
  </w:abstractNum>
  <w:abstractNum w:abstractNumId="7">
    <w:nsid w:val="AB00C25B"/>
    <w:multiLevelType w:val="singleLevel"/>
    <w:tmpl w:val="AB00C25B"/>
    <w:lvl w:ilvl="0">
      <w:start w:val="1"/>
      <w:numFmt w:val="decimal"/>
      <w:suff w:val="space"/>
      <w:lvlText w:val="%1."/>
      <w:lvlJc w:val="left"/>
    </w:lvl>
  </w:abstractNum>
  <w:abstractNum w:abstractNumId="8">
    <w:nsid w:val="AD0A801E"/>
    <w:multiLevelType w:val="singleLevel"/>
    <w:tmpl w:val="AD0A801E"/>
    <w:lvl w:ilvl="0">
      <w:start w:val="1"/>
      <w:numFmt w:val="decimal"/>
      <w:suff w:val="space"/>
      <w:lvlText w:val="%1."/>
      <w:lvlJc w:val="left"/>
    </w:lvl>
  </w:abstractNum>
  <w:abstractNum w:abstractNumId="9">
    <w:nsid w:val="AF0A53D1"/>
    <w:multiLevelType w:val="singleLevel"/>
    <w:tmpl w:val="AF0A53D1"/>
    <w:lvl w:ilvl="0">
      <w:start w:val="1"/>
      <w:numFmt w:val="bullet"/>
      <w:lvlText w:val=""/>
      <w:lvlJc w:val="left"/>
      <w:pPr>
        <w:tabs>
          <w:tab w:val="num" w:pos="420"/>
        </w:tabs>
        <w:ind w:left="420" w:hanging="420"/>
      </w:pPr>
      <w:rPr>
        <w:rFonts w:ascii="Wingdings" w:hAnsi="Wingdings" w:hint="default"/>
      </w:rPr>
    </w:lvl>
  </w:abstractNum>
  <w:abstractNum w:abstractNumId="10">
    <w:nsid w:val="B0F781F7"/>
    <w:multiLevelType w:val="singleLevel"/>
    <w:tmpl w:val="B0F781F7"/>
    <w:lvl w:ilvl="0">
      <w:start w:val="4"/>
      <w:numFmt w:val="decimal"/>
      <w:suff w:val="space"/>
      <w:lvlText w:val="%1."/>
      <w:lvlJc w:val="left"/>
      <w:pPr>
        <w:ind w:left="0" w:firstLine="0"/>
      </w:pPr>
    </w:lvl>
  </w:abstractNum>
  <w:abstractNum w:abstractNumId="11">
    <w:nsid w:val="B4D83016"/>
    <w:multiLevelType w:val="singleLevel"/>
    <w:tmpl w:val="B4D83016"/>
    <w:lvl w:ilvl="0">
      <w:start w:val="1"/>
      <w:numFmt w:val="decimal"/>
      <w:suff w:val="space"/>
      <w:lvlText w:val="%1."/>
      <w:lvlJc w:val="left"/>
      <w:pPr>
        <w:ind w:left="0" w:firstLine="0"/>
      </w:pPr>
    </w:lvl>
  </w:abstractNum>
  <w:abstractNum w:abstractNumId="12">
    <w:nsid w:val="B6A5DD1A"/>
    <w:multiLevelType w:val="singleLevel"/>
    <w:tmpl w:val="B6A5DD1A"/>
    <w:lvl w:ilvl="0">
      <w:start w:val="1"/>
      <w:numFmt w:val="decimal"/>
      <w:suff w:val="space"/>
      <w:lvlText w:val="%1."/>
      <w:lvlJc w:val="left"/>
    </w:lvl>
  </w:abstractNum>
  <w:abstractNum w:abstractNumId="13">
    <w:nsid w:val="B947C24E"/>
    <w:multiLevelType w:val="singleLevel"/>
    <w:tmpl w:val="B947C24E"/>
    <w:lvl w:ilvl="0">
      <w:start w:val="11"/>
      <w:numFmt w:val="decimal"/>
      <w:suff w:val="space"/>
      <w:lvlText w:val="%1."/>
      <w:lvlJc w:val="left"/>
    </w:lvl>
  </w:abstractNum>
  <w:abstractNum w:abstractNumId="14">
    <w:nsid w:val="C27170C6"/>
    <w:multiLevelType w:val="singleLevel"/>
    <w:tmpl w:val="C27170C6"/>
    <w:lvl w:ilvl="0">
      <w:start w:val="1"/>
      <w:numFmt w:val="decimal"/>
      <w:suff w:val="space"/>
      <w:lvlText w:val="%1."/>
      <w:lvlJc w:val="left"/>
    </w:lvl>
  </w:abstractNum>
  <w:abstractNum w:abstractNumId="15">
    <w:nsid w:val="C3658040"/>
    <w:multiLevelType w:val="singleLevel"/>
    <w:tmpl w:val="C3658040"/>
    <w:lvl w:ilvl="0">
      <w:start w:val="1"/>
      <w:numFmt w:val="bullet"/>
      <w:lvlText w:val=""/>
      <w:lvlJc w:val="left"/>
      <w:pPr>
        <w:tabs>
          <w:tab w:val="num" w:pos="420"/>
        </w:tabs>
        <w:ind w:left="420" w:hanging="420"/>
      </w:pPr>
      <w:rPr>
        <w:rFonts w:ascii="Wingdings" w:hAnsi="Wingdings" w:hint="default"/>
      </w:rPr>
    </w:lvl>
  </w:abstractNum>
  <w:abstractNum w:abstractNumId="16">
    <w:nsid w:val="C3F21901"/>
    <w:multiLevelType w:val="singleLevel"/>
    <w:tmpl w:val="C3F21901"/>
    <w:lvl w:ilvl="0">
      <w:start w:val="1"/>
      <w:numFmt w:val="decimal"/>
      <w:suff w:val="space"/>
      <w:lvlText w:val="%1."/>
      <w:lvlJc w:val="left"/>
    </w:lvl>
  </w:abstractNum>
  <w:abstractNum w:abstractNumId="17">
    <w:nsid w:val="C41C5603"/>
    <w:multiLevelType w:val="singleLevel"/>
    <w:tmpl w:val="C41C5603"/>
    <w:lvl w:ilvl="0">
      <w:start w:val="1"/>
      <w:numFmt w:val="decimal"/>
      <w:lvlText w:val="%1."/>
      <w:lvlJc w:val="left"/>
      <w:pPr>
        <w:tabs>
          <w:tab w:val="left" w:pos="312"/>
        </w:tabs>
      </w:pPr>
    </w:lvl>
  </w:abstractNum>
  <w:abstractNum w:abstractNumId="18">
    <w:nsid w:val="D0CCB69C"/>
    <w:multiLevelType w:val="singleLevel"/>
    <w:tmpl w:val="D0CCB69C"/>
    <w:lvl w:ilvl="0">
      <w:start w:val="1"/>
      <w:numFmt w:val="decimal"/>
      <w:suff w:val="space"/>
      <w:lvlText w:val="%1."/>
      <w:lvlJc w:val="left"/>
    </w:lvl>
  </w:abstractNum>
  <w:abstractNum w:abstractNumId="19">
    <w:nsid w:val="D3BD4DCE"/>
    <w:multiLevelType w:val="singleLevel"/>
    <w:tmpl w:val="D3BD4DCE"/>
    <w:lvl w:ilvl="0">
      <w:start w:val="1"/>
      <w:numFmt w:val="decimal"/>
      <w:suff w:val="space"/>
      <w:lvlText w:val="%1."/>
      <w:lvlJc w:val="left"/>
    </w:lvl>
  </w:abstractNum>
  <w:abstractNum w:abstractNumId="20">
    <w:nsid w:val="DB971223"/>
    <w:multiLevelType w:val="singleLevel"/>
    <w:tmpl w:val="DB971223"/>
    <w:lvl w:ilvl="0">
      <w:start w:val="1"/>
      <w:numFmt w:val="bullet"/>
      <w:lvlText w:val=""/>
      <w:lvlJc w:val="left"/>
      <w:pPr>
        <w:tabs>
          <w:tab w:val="left" w:pos="420"/>
        </w:tabs>
        <w:ind w:left="420" w:hanging="420"/>
      </w:pPr>
      <w:rPr>
        <w:rFonts w:ascii="Wingdings" w:hAnsi="Wingdings" w:hint="default"/>
      </w:rPr>
    </w:lvl>
  </w:abstractNum>
  <w:abstractNum w:abstractNumId="21">
    <w:nsid w:val="DCDE92E3"/>
    <w:multiLevelType w:val="singleLevel"/>
    <w:tmpl w:val="DCDE92E3"/>
    <w:lvl w:ilvl="0">
      <w:start w:val="1"/>
      <w:numFmt w:val="decimal"/>
      <w:lvlText w:val="%1."/>
      <w:lvlJc w:val="left"/>
      <w:pPr>
        <w:tabs>
          <w:tab w:val="left" w:pos="312"/>
        </w:tabs>
      </w:pPr>
    </w:lvl>
  </w:abstractNum>
  <w:abstractNum w:abstractNumId="22">
    <w:nsid w:val="DF079915"/>
    <w:multiLevelType w:val="singleLevel"/>
    <w:tmpl w:val="DF079915"/>
    <w:lvl w:ilvl="0">
      <w:start w:val="1"/>
      <w:numFmt w:val="decimal"/>
      <w:suff w:val="space"/>
      <w:lvlText w:val="%1."/>
      <w:lvlJc w:val="left"/>
    </w:lvl>
  </w:abstractNum>
  <w:abstractNum w:abstractNumId="23">
    <w:nsid w:val="DFED0F0E"/>
    <w:multiLevelType w:val="singleLevel"/>
    <w:tmpl w:val="DFED0F0E"/>
    <w:lvl w:ilvl="0">
      <w:start w:val="9"/>
      <w:numFmt w:val="decimal"/>
      <w:suff w:val="space"/>
      <w:lvlText w:val="%1."/>
      <w:lvlJc w:val="left"/>
      <w:pPr>
        <w:ind w:left="0" w:firstLine="0"/>
      </w:pPr>
    </w:lvl>
  </w:abstractNum>
  <w:abstractNum w:abstractNumId="24">
    <w:nsid w:val="E2AC3F7A"/>
    <w:multiLevelType w:val="singleLevel"/>
    <w:tmpl w:val="E2AC3F7A"/>
    <w:lvl w:ilvl="0">
      <w:start w:val="1"/>
      <w:numFmt w:val="bullet"/>
      <w:lvlText w:val=""/>
      <w:lvlJc w:val="left"/>
      <w:pPr>
        <w:tabs>
          <w:tab w:val="left" w:pos="420"/>
        </w:tabs>
        <w:ind w:left="420" w:hanging="420"/>
      </w:pPr>
      <w:rPr>
        <w:rFonts w:ascii="Wingdings" w:hAnsi="Wingdings" w:hint="default"/>
      </w:rPr>
    </w:lvl>
  </w:abstractNum>
  <w:abstractNum w:abstractNumId="25">
    <w:nsid w:val="EB78D0A8"/>
    <w:multiLevelType w:val="singleLevel"/>
    <w:tmpl w:val="EB78D0A8"/>
    <w:lvl w:ilvl="0">
      <w:start w:val="1"/>
      <w:numFmt w:val="decimal"/>
      <w:suff w:val="space"/>
      <w:lvlText w:val="%1."/>
      <w:lvlJc w:val="left"/>
    </w:lvl>
  </w:abstractNum>
  <w:abstractNum w:abstractNumId="26">
    <w:nsid w:val="F34512B0"/>
    <w:multiLevelType w:val="singleLevel"/>
    <w:tmpl w:val="F34512B0"/>
    <w:lvl w:ilvl="0">
      <w:start w:val="1"/>
      <w:numFmt w:val="decimal"/>
      <w:lvlText w:val="%1."/>
      <w:lvlJc w:val="left"/>
      <w:pPr>
        <w:tabs>
          <w:tab w:val="left" w:pos="425"/>
        </w:tabs>
        <w:ind w:left="425" w:hanging="425"/>
      </w:pPr>
    </w:lvl>
  </w:abstractNum>
  <w:abstractNum w:abstractNumId="27">
    <w:nsid w:val="F732FD76"/>
    <w:multiLevelType w:val="singleLevel"/>
    <w:tmpl w:val="F732FD76"/>
    <w:lvl w:ilvl="0">
      <w:start w:val="10"/>
      <w:numFmt w:val="decimal"/>
      <w:suff w:val="space"/>
      <w:lvlText w:val="%1."/>
      <w:lvlJc w:val="left"/>
    </w:lvl>
  </w:abstractNum>
  <w:abstractNum w:abstractNumId="28">
    <w:nsid w:val="F7838925"/>
    <w:multiLevelType w:val="singleLevel"/>
    <w:tmpl w:val="F7838925"/>
    <w:lvl w:ilvl="0">
      <w:start w:val="1"/>
      <w:numFmt w:val="decimal"/>
      <w:suff w:val="space"/>
      <w:lvlText w:val="%1."/>
      <w:lvlJc w:val="left"/>
    </w:lvl>
  </w:abstractNum>
  <w:abstractNum w:abstractNumId="29">
    <w:nsid w:val="FAE45DE1"/>
    <w:multiLevelType w:val="singleLevel"/>
    <w:tmpl w:val="FAE45DE1"/>
    <w:lvl w:ilvl="0">
      <w:start w:val="1"/>
      <w:numFmt w:val="bullet"/>
      <w:lvlText w:val=""/>
      <w:lvlJc w:val="left"/>
      <w:pPr>
        <w:tabs>
          <w:tab w:val="left" w:pos="420"/>
        </w:tabs>
        <w:ind w:left="420" w:hanging="420"/>
      </w:pPr>
      <w:rPr>
        <w:rFonts w:ascii="Wingdings" w:hAnsi="Wingdings" w:hint="default"/>
      </w:rPr>
    </w:lvl>
  </w:abstractNum>
  <w:abstractNum w:abstractNumId="30">
    <w:nsid w:val="00000001"/>
    <w:multiLevelType w:val="multilevel"/>
    <w:tmpl w:val="00000001"/>
    <w:lvl w:ilvl="0">
      <w:start w:val="1"/>
      <w:numFmt w:val="bullet"/>
      <w:lvlText w:val=""/>
      <w:lvlJc w:val="left"/>
      <w:pPr>
        <w:tabs>
          <w:tab w:val="num" w:pos="0"/>
        </w:tabs>
        <w:ind w:left="720" w:hanging="360"/>
      </w:pPr>
      <w:rPr>
        <w:rFonts w:ascii="Symbol" w:hAnsi="Symbol" w:cs="Symbol"/>
        <w:sz w:val="22"/>
        <w:szCs w:val="22"/>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sz w:val="22"/>
        <w:szCs w:val="22"/>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sz w:val="22"/>
        <w:szCs w:val="22"/>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1">
    <w:nsid w:val="00000002"/>
    <w:multiLevelType w:val="multilevel"/>
    <w:tmpl w:val="00000002"/>
    <w:lvl w:ilvl="0">
      <w:start w:val="1"/>
      <w:numFmt w:val="decimal"/>
      <w:lvlText w:val="%1."/>
      <w:lvlJc w:val="left"/>
      <w:pPr>
        <w:tabs>
          <w:tab w:val="num" w:pos="0"/>
        </w:tabs>
        <w:ind w:left="720" w:hanging="360"/>
      </w:pPr>
      <w:rPr>
        <w:rFonts w:ascii="Times New Roman" w:hAnsi="Times New Roman" w:cs="Times New Roman"/>
        <w:b w:val="0"/>
        <w:bCs w:val="0"/>
        <w:sz w:val="22"/>
        <w:szCs w:val="22"/>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32">
    <w:nsid w:val="00000003"/>
    <w:multiLevelType w:val="multilevel"/>
    <w:tmpl w:val="00000003"/>
    <w:lvl w:ilvl="0">
      <w:start w:val="1"/>
      <w:numFmt w:val="bullet"/>
      <w:lvlText w:val=""/>
      <w:lvlJc w:val="left"/>
      <w:pPr>
        <w:tabs>
          <w:tab w:val="num" w:pos="0"/>
        </w:tabs>
        <w:ind w:left="1440" w:hanging="360"/>
      </w:pPr>
      <w:rPr>
        <w:rFonts w:ascii="Symbol" w:hAnsi="Symbol" w:cs="Symbol"/>
        <w:sz w:val="22"/>
        <w:szCs w:val="22"/>
      </w:rPr>
    </w:lvl>
    <w:lvl w:ilvl="1">
      <w:start w:val="1"/>
      <w:numFmt w:val="bullet"/>
      <w:lvlText w:val="o"/>
      <w:lvlJc w:val="left"/>
      <w:pPr>
        <w:tabs>
          <w:tab w:val="num" w:pos="0"/>
        </w:tabs>
        <w:ind w:left="2160" w:hanging="360"/>
      </w:pPr>
      <w:rPr>
        <w:rFonts w:ascii="Courier New" w:hAnsi="Courier New" w:cs="Courier New"/>
      </w:rPr>
    </w:lvl>
    <w:lvl w:ilvl="2">
      <w:start w:val="1"/>
      <w:numFmt w:val="bullet"/>
      <w:lvlText w:val=""/>
      <w:lvlJc w:val="left"/>
      <w:pPr>
        <w:tabs>
          <w:tab w:val="num" w:pos="0"/>
        </w:tabs>
        <w:ind w:left="2880" w:hanging="360"/>
      </w:pPr>
      <w:rPr>
        <w:rFonts w:ascii="Wingdings" w:hAnsi="Wingdings" w:cs="Wingdings"/>
      </w:rPr>
    </w:lvl>
    <w:lvl w:ilvl="3">
      <w:start w:val="1"/>
      <w:numFmt w:val="bullet"/>
      <w:lvlText w:val=""/>
      <w:lvlJc w:val="left"/>
      <w:pPr>
        <w:tabs>
          <w:tab w:val="num" w:pos="0"/>
        </w:tabs>
        <w:ind w:left="3600" w:hanging="360"/>
      </w:pPr>
      <w:rPr>
        <w:rFonts w:ascii="Symbol" w:hAnsi="Symbol" w:cs="Symbol"/>
        <w:sz w:val="22"/>
        <w:szCs w:val="22"/>
      </w:rPr>
    </w:lvl>
    <w:lvl w:ilvl="4">
      <w:start w:val="1"/>
      <w:numFmt w:val="bullet"/>
      <w:lvlText w:val="o"/>
      <w:lvlJc w:val="left"/>
      <w:pPr>
        <w:tabs>
          <w:tab w:val="num" w:pos="0"/>
        </w:tabs>
        <w:ind w:left="4320" w:hanging="360"/>
      </w:pPr>
      <w:rPr>
        <w:rFonts w:ascii="Courier New" w:hAnsi="Courier New" w:cs="Courier New"/>
      </w:rPr>
    </w:lvl>
    <w:lvl w:ilvl="5">
      <w:start w:val="1"/>
      <w:numFmt w:val="bullet"/>
      <w:lvlText w:val=""/>
      <w:lvlJc w:val="left"/>
      <w:pPr>
        <w:tabs>
          <w:tab w:val="num" w:pos="0"/>
        </w:tabs>
        <w:ind w:left="5040" w:hanging="360"/>
      </w:pPr>
      <w:rPr>
        <w:rFonts w:ascii="Wingdings" w:hAnsi="Wingdings" w:cs="Wingdings"/>
      </w:rPr>
    </w:lvl>
    <w:lvl w:ilvl="6">
      <w:start w:val="1"/>
      <w:numFmt w:val="bullet"/>
      <w:lvlText w:val=""/>
      <w:lvlJc w:val="left"/>
      <w:pPr>
        <w:tabs>
          <w:tab w:val="num" w:pos="0"/>
        </w:tabs>
        <w:ind w:left="5760" w:hanging="360"/>
      </w:pPr>
      <w:rPr>
        <w:rFonts w:ascii="Symbol" w:hAnsi="Symbol" w:cs="Symbol"/>
        <w:sz w:val="22"/>
        <w:szCs w:val="22"/>
      </w:rPr>
    </w:lvl>
    <w:lvl w:ilvl="7">
      <w:start w:val="1"/>
      <w:numFmt w:val="bullet"/>
      <w:lvlText w:val="o"/>
      <w:lvlJc w:val="left"/>
      <w:pPr>
        <w:tabs>
          <w:tab w:val="num" w:pos="0"/>
        </w:tabs>
        <w:ind w:left="6480" w:hanging="360"/>
      </w:pPr>
      <w:rPr>
        <w:rFonts w:ascii="Courier New" w:hAnsi="Courier New" w:cs="Courier New"/>
      </w:rPr>
    </w:lvl>
    <w:lvl w:ilvl="8">
      <w:start w:val="1"/>
      <w:numFmt w:val="bullet"/>
      <w:lvlText w:val=""/>
      <w:lvlJc w:val="left"/>
      <w:pPr>
        <w:tabs>
          <w:tab w:val="num" w:pos="0"/>
        </w:tabs>
        <w:ind w:left="7200" w:hanging="360"/>
      </w:pPr>
      <w:rPr>
        <w:rFonts w:ascii="Wingdings" w:hAnsi="Wingdings" w:cs="Wingdings"/>
      </w:rPr>
    </w:lvl>
  </w:abstractNum>
  <w:abstractNum w:abstractNumId="33">
    <w:nsid w:val="0053208E"/>
    <w:multiLevelType w:val="multilevel"/>
    <w:tmpl w:val="0053208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4">
    <w:nsid w:val="00626787"/>
    <w:multiLevelType w:val="hybridMultilevel"/>
    <w:tmpl w:val="E9BEB83E"/>
    <w:lvl w:ilvl="0" w:tplc="8AFD8588">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02E24C06"/>
    <w:multiLevelType w:val="singleLevel"/>
    <w:tmpl w:val="02E24C06"/>
    <w:lvl w:ilvl="0">
      <w:start w:val="4"/>
      <w:numFmt w:val="decimal"/>
      <w:suff w:val="space"/>
      <w:lvlText w:val="%1."/>
      <w:lvlJc w:val="left"/>
    </w:lvl>
  </w:abstractNum>
  <w:abstractNum w:abstractNumId="36">
    <w:nsid w:val="03AE5512"/>
    <w:multiLevelType w:val="hybridMultilevel"/>
    <w:tmpl w:val="0BA04B5C"/>
    <w:lvl w:ilvl="0" w:tplc="AEEACA14">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37">
    <w:nsid w:val="04D938BA"/>
    <w:multiLevelType w:val="hybridMultilevel"/>
    <w:tmpl w:val="2804A406"/>
    <w:lvl w:ilvl="0" w:tplc="BED45B90">
      <w:start w:val="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05C69E0C"/>
    <w:multiLevelType w:val="singleLevel"/>
    <w:tmpl w:val="05C69E0C"/>
    <w:lvl w:ilvl="0">
      <w:start w:val="8"/>
      <w:numFmt w:val="decimal"/>
      <w:suff w:val="space"/>
      <w:lvlText w:val="%1."/>
      <w:lvlJc w:val="left"/>
    </w:lvl>
  </w:abstractNum>
  <w:abstractNum w:abstractNumId="39">
    <w:nsid w:val="0B5D2618"/>
    <w:multiLevelType w:val="multilevel"/>
    <w:tmpl w:val="0B5D26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nsid w:val="0C3B66DB"/>
    <w:multiLevelType w:val="hybridMultilevel"/>
    <w:tmpl w:val="5FB40776"/>
    <w:lvl w:ilvl="0" w:tplc="808610C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0C5D6F1C"/>
    <w:multiLevelType w:val="multilevel"/>
    <w:tmpl w:val="0C5D6F1C"/>
    <w:lvl w:ilvl="0">
      <w:start w:val="1"/>
      <w:numFmt w:val="bullet"/>
      <w:lvlText w:val=""/>
      <w:lvlJc w:val="left"/>
      <w:pPr>
        <w:ind w:left="788" w:hanging="360"/>
      </w:pPr>
      <w:rPr>
        <w:rFonts w:ascii="Symbol" w:hAnsi="Symbol" w:hint="default"/>
      </w:rPr>
    </w:lvl>
    <w:lvl w:ilvl="1">
      <w:start w:val="1"/>
      <w:numFmt w:val="bullet"/>
      <w:lvlText w:val="o"/>
      <w:lvlJc w:val="left"/>
      <w:pPr>
        <w:ind w:left="1508" w:hanging="360"/>
      </w:pPr>
      <w:rPr>
        <w:rFonts w:ascii="Courier New" w:hAnsi="Courier New" w:cs="Courier New" w:hint="default"/>
      </w:rPr>
    </w:lvl>
    <w:lvl w:ilvl="2">
      <w:start w:val="1"/>
      <w:numFmt w:val="bullet"/>
      <w:lvlText w:val=""/>
      <w:lvlJc w:val="left"/>
      <w:pPr>
        <w:ind w:left="2228" w:hanging="360"/>
      </w:pPr>
      <w:rPr>
        <w:rFonts w:ascii="Wingdings" w:hAnsi="Wingdings" w:hint="default"/>
      </w:rPr>
    </w:lvl>
    <w:lvl w:ilvl="3">
      <w:start w:val="1"/>
      <w:numFmt w:val="bullet"/>
      <w:lvlText w:val=""/>
      <w:lvlJc w:val="left"/>
      <w:pPr>
        <w:ind w:left="2948" w:hanging="360"/>
      </w:pPr>
      <w:rPr>
        <w:rFonts w:ascii="Symbol" w:hAnsi="Symbol" w:hint="default"/>
      </w:rPr>
    </w:lvl>
    <w:lvl w:ilvl="4">
      <w:start w:val="1"/>
      <w:numFmt w:val="bullet"/>
      <w:lvlText w:val="o"/>
      <w:lvlJc w:val="left"/>
      <w:pPr>
        <w:ind w:left="3668" w:hanging="360"/>
      </w:pPr>
      <w:rPr>
        <w:rFonts w:ascii="Courier New" w:hAnsi="Courier New" w:cs="Courier New" w:hint="default"/>
      </w:rPr>
    </w:lvl>
    <w:lvl w:ilvl="5">
      <w:start w:val="1"/>
      <w:numFmt w:val="bullet"/>
      <w:lvlText w:val=""/>
      <w:lvlJc w:val="left"/>
      <w:pPr>
        <w:ind w:left="4388" w:hanging="360"/>
      </w:pPr>
      <w:rPr>
        <w:rFonts w:ascii="Wingdings" w:hAnsi="Wingdings" w:hint="default"/>
      </w:rPr>
    </w:lvl>
    <w:lvl w:ilvl="6">
      <w:start w:val="1"/>
      <w:numFmt w:val="bullet"/>
      <w:lvlText w:val=""/>
      <w:lvlJc w:val="left"/>
      <w:pPr>
        <w:ind w:left="5108" w:hanging="360"/>
      </w:pPr>
      <w:rPr>
        <w:rFonts w:ascii="Symbol" w:hAnsi="Symbol" w:hint="default"/>
      </w:rPr>
    </w:lvl>
    <w:lvl w:ilvl="7">
      <w:start w:val="1"/>
      <w:numFmt w:val="bullet"/>
      <w:lvlText w:val="o"/>
      <w:lvlJc w:val="left"/>
      <w:pPr>
        <w:ind w:left="5828" w:hanging="360"/>
      </w:pPr>
      <w:rPr>
        <w:rFonts w:ascii="Courier New" w:hAnsi="Courier New" w:cs="Courier New" w:hint="default"/>
      </w:rPr>
    </w:lvl>
    <w:lvl w:ilvl="8">
      <w:start w:val="1"/>
      <w:numFmt w:val="bullet"/>
      <w:lvlText w:val=""/>
      <w:lvlJc w:val="left"/>
      <w:pPr>
        <w:ind w:left="6548" w:hanging="360"/>
      </w:pPr>
      <w:rPr>
        <w:rFonts w:ascii="Wingdings" w:hAnsi="Wingdings" w:hint="default"/>
      </w:rPr>
    </w:lvl>
  </w:abstractNum>
  <w:abstractNum w:abstractNumId="42">
    <w:nsid w:val="0C652AA3"/>
    <w:multiLevelType w:val="multilevel"/>
    <w:tmpl w:val="0C652AA3"/>
    <w:lvl w:ilvl="0">
      <w:start w:val="2"/>
      <w:numFmt w:val="decimal"/>
      <w:lvlText w:val="%1"/>
      <w:lvlJc w:val="left"/>
      <w:pPr>
        <w:ind w:left="720" w:hanging="552"/>
      </w:pPr>
      <w:rPr>
        <w:rFonts w:hint="default"/>
      </w:rPr>
    </w:lvl>
    <w:lvl w:ilvl="1">
      <w:start w:val="1"/>
      <w:numFmt w:val="decimal"/>
      <w:lvlText w:val="%1.%2"/>
      <w:lvlJc w:val="left"/>
      <w:pPr>
        <w:ind w:left="720" w:hanging="552"/>
      </w:pPr>
      <w:rPr>
        <w:rFonts w:hint="default"/>
      </w:rPr>
    </w:lvl>
    <w:lvl w:ilvl="2">
      <w:start w:val="1"/>
      <w:numFmt w:val="decimal"/>
      <w:lvlText w:val="%1.%2.%3"/>
      <w:lvlJc w:val="left"/>
      <w:pPr>
        <w:ind w:left="108" w:hanging="552"/>
        <w:jc w:val="right"/>
      </w:pPr>
      <w:rPr>
        <w:rFonts w:ascii="Times New Roman" w:eastAsia="Times New Roman" w:hAnsi="Times New Roman" w:hint="default"/>
        <w:sz w:val="22"/>
        <w:szCs w:val="22"/>
      </w:rPr>
    </w:lvl>
    <w:lvl w:ilvl="3">
      <w:start w:val="1"/>
      <w:numFmt w:val="bullet"/>
      <w:lvlText w:val="•"/>
      <w:lvlJc w:val="left"/>
      <w:pPr>
        <w:ind w:left="2632" w:hanging="552"/>
      </w:pPr>
      <w:rPr>
        <w:rFonts w:hint="default"/>
      </w:rPr>
    </w:lvl>
    <w:lvl w:ilvl="4">
      <w:start w:val="1"/>
      <w:numFmt w:val="bullet"/>
      <w:lvlText w:val="•"/>
      <w:lvlJc w:val="left"/>
      <w:pPr>
        <w:ind w:left="3588" w:hanging="552"/>
      </w:pPr>
      <w:rPr>
        <w:rFonts w:hint="default"/>
      </w:rPr>
    </w:lvl>
    <w:lvl w:ilvl="5">
      <w:start w:val="1"/>
      <w:numFmt w:val="bullet"/>
      <w:lvlText w:val="•"/>
      <w:lvlJc w:val="left"/>
      <w:pPr>
        <w:ind w:left="4545" w:hanging="552"/>
      </w:pPr>
      <w:rPr>
        <w:rFonts w:hint="default"/>
      </w:rPr>
    </w:lvl>
    <w:lvl w:ilvl="6">
      <w:start w:val="1"/>
      <w:numFmt w:val="bullet"/>
      <w:lvlText w:val="•"/>
      <w:lvlJc w:val="left"/>
      <w:pPr>
        <w:ind w:left="5501" w:hanging="552"/>
      </w:pPr>
      <w:rPr>
        <w:rFonts w:hint="default"/>
      </w:rPr>
    </w:lvl>
    <w:lvl w:ilvl="7">
      <w:start w:val="1"/>
      <w:numFmt w:val="bullet"/>
      <w:lvlText w:val="•"/>
      <w:lvlJc w:val="left"/>
      <w:pPr>
        <w:ind w:left="6457" w:hanging="552"/>
      </w:pPr>
      <w:rPr>
        <w:rFonts w:hint="default"/>
      </w:rPr>
    </w:lvl>
    <w:lvl w:ilvl="8">
      <w:start w:val="1"/>
      <w:numFmt w:val="bullet"/>
      <w:lvlText w:val="•"/>
      <w:lvlJc w:val="left"/>
      <w:pPr>
        <w:ind w:left="7413" w:hanging="552"/>
      </w:pPr>
      <w:rPr>
        <w:rFonts w:hint="default"/>
      </w:rPr>
    </w:lvl>
  </w:abstractNum>
  <w:abstractNum w:abstractNumId="43">
    <w:nsid w:val="0E806AFE"/>
    <w:multiLevelType w:val="hybridMultilevel"/>
    <w:tmpl w:val="D9EAA220"/>
    <w:lvl w:ilvl="0" w:tplc="034A7BF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112B4455"/>
    <w:multiLevelType w:val="multilevel"/>
    <w:tmpl w:val="112B4455"/>
    <w:lvl w:ilvl="0">
      <w:start w:val="2"/>
      <w:numFmt w:val="decimal"/>
      <w:lvlText w:val="%1"/>
      <w:lvlJc w:val="left"/>
      <w:pPr>
        <w:ind w:left="243" w:hanging="497"/>
      </w:pPr>
      <w:rPr>
        <w:rFonts w:hint="default"/>
      </w:rPr>
    </w:lvl>
    <w:lvl w:ilvl="1">
      <w:start w:val="3"/>
      <w:numFmt w:val="decimal"/>
      <w:lvlText w:val="%1.%2"/>
      <w:lvlJc w:val="left"/>
      <w:pPr>
        <w:ind w:left="243" w:hanging="497"/>
      </w:pPr>
      <w:rPr>
        <w:rFonts w:hint="default"/>
      </w:rPr>
    </w:lvl>
    <w:lvl w:ilvl="2">
      <w:start w:val="1"/>
      <w:numFmt w:val="decimal"/>
      <w:lvlText w:val="%1.%2.%3"/>
      <w:lvlJc w:val="left"/>
      <w:pPr>
        <w:ind w:left="243" w:hanging="497"/>
      </w:pPr>
      <w:rPr>
        <w:rFonts w:ascii="Times New Roman" w:eastAsia="Times New Roman" w:hAnsi="Times New Roman" w:hint="default"/>
        <w:sz w:val="22"/>
        <w:szCs w:val="22"/>
      </w:rPr>
    </w:lvl>
    <w:lvl w:ilvl="3">
      <w:start w:val="1"/>
      <w:numFmt w:val="bullet"/>
      <w:lvlText w:val="•"/>
      <w:lvlJc w:val="left"/>
      <w:pPr>
        <w:ind w:left="2956" w:hanging="497"/>
      </w:pPr>
      <w:rPr>
        <w:rFonts w:hint="default"/>
      </w:rPr>
    </w:lvl>
    <w:lvl w:ilvl="4">
      <w:start w:val="1"/>
      <w:numFmt w:val="bullet"/>
      <w:lvlText w:val="•"/>
      <w:lvlJc w:val="left"/>
      <w:pPr>
        <w:ind w:left="3860" w:hanging="497"/>
      </w:pPr>
      <w:rPr>
        <w:rFonts w:hint="default"/>
      </w:rPr>
    </w:lvl>
    <w:lvl w:ilvl="5">
      <w:start w:val="1"/>
      <w:numFmt w:val="bullet"/>
      <w:lvlText w:val="•"/>
      <w:lvlJc w:val="left"/>
      <w:pPr>
        <w:ind w:left="4764" w:hanging="497"/>
      </w:pPr>
      <w:rPr>
        <w:rFonts w:hint="default"/>
      </w:rPr>
    </w:lvl>
    <w:lvl w:ilvl="6">
      <w:start w:val="1"/>
      <w:numFmt w:val="bullet"/>
      <w:lvlText w:val="•"/>
      <w:lvlJc w:val="left"/>
      <w:pPr>
        <w:ind w:left="5669" w:hanging="497"/>
      </w:pPr>
      <w:rPr>
        <w:rFonts w:hint="default"/>
      </w:rPr>
    </w:lvl>
    <w:lvl w:ilvl="7">
      <w:start w:val="1"/>
      <w:numFmt w:val="bullet"/>
      <w:lvlText w:val="•"/>
      <w:lvlJc w:val="left"/>
      <w:pPr>
        <w:ind w:left="6573" w:hanging="497"/>
      </w:pPr>
      <w:rPr>
        <w:rFonts w:hint="default"/>
      </w:rPr>
    </w:lvl>
    <w:lvl w:ilvl="8">
      <w:start w:val="1"/>
      <w:numFmt w:val="bullet"/>
      <w:lvlText w:val="•"/>
      <w:lvlJc w:val="left"/>
      <w:pPr>
        <w:ind w:left="7477" w:hanging="497"/>
      </w:pPr>
      <w:rPr>
        <w:rFonts w:hint="default"/>
      </w:rPr>
    </w:lvl>
  </w:abstractNum>
  <w:abstractNum w:abstractNumId="45">
    <w:nsid w:val="127252E3"/>
    <w:multiLevelType w:val="hybridMultilevel"/>
    <w:tmpl w:val="03ECEAA4"/>
    <w:lvl w:ilvl="0" w:tplc="723CD1B8">
      <w:start w:val="10"/>
      <w:numFmt w:val="decimal"/>
      <w:lvlText w:val="%1."/>
      <w:lvlJc w:val="left"/>
      <w:pPr>
        <w:ind w:left="720" w:hanging="360"/>
      </w:pPr>
      <w:rPr>
        <w:rFonts w:cstheme="minorBidi"/>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6">
    <w:nsid w:val="16671AC0"/>
    <w:multiLevelType w:val="hybridMultilevel"/>
    <w:tmpl w:val="100E2DE8"/>
    <w:lvl w:ilvl="0" w:tplc="5EFEAEB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nsid w:val="16EE40CF"/>
    <w:multiLevelType w:val="singleLevel"/>
    <w:tmpl w:val="16EE40CF"/>
    <w:lvl w:ilvl="0">
      <w:start w:val="18"/>
      <w:numFmt w:val="decimal"/>
      <w:suff w:val="space"/>
      <w:lvlText w:val="%1."/>
      <w:lvlJc w:val="left"/>
    </w:lvl>
  </w:abstractNum>
  <w:abstractNum w:abstractNumId="48">
    <w:nsid w:val="194A720F"/>
    <w:multiLevelType w:val="multilevel"/>
    <w:tmpl w:val="194A720F"/>
    <w:lvl w:ilvl="0">
      <w:start w:val="2"/>
      <w:numFmt w:val="decimal"/>
      <w:lvlText w:val="%1"/>
      <w:lvlJc w:val="left"/>
      <w:pPr>
        <w:ind w:left="243" w:hanging="497"/>
      </w:pPr>
      <w:rPr>
        <w:rFonts w:hint="default"/>
      </w:rPr>
    </w:lvl>
    <w:lvl w:ilvl="1">
      <w:start w:val="5"/>
      <w:numFmt w:val="decimal"/>
      <w:lvlText w:val="%1.%2"/>
      <w:lvlJc w:val="left"/>
      <w:pPr>
        <w:ind w:left="243" w:hanging="497"/>
      </w:pPr>
      <w:rPr>
        <w:rFonts w:hint="default"/>
      </w:rPr>
    </w:lvl>
    <w:lvl w:ilvl="2">
      <w:start w:val="1"/>
      <w:numFmt w:val="decimal"/>
      <w:lvlText w:val="%1.%2.%3"/>
      <w:lvlJc w:val="left"/>
      <w:pPr>
        <w:ind w:left="243" w:hanging="497"/>
      </w:pPr>
      <w:rPr>
        <w:rFonts w:ascii="Times New Roman" w:eastAsia="Times New Roman" w:hAnsi="Times New Roman" w:hint="default"/>
        <w:sz w:val="22"/>
        <w:szCs w:val="22"/>
      </w:rPr>
    </w:lvl>
    <w:lvl w:ilvl="3">
      <w:start w:val="1"/>
      <w:numFmt w:val="bullet"/>
      <w:lvlText w:val="•"/>
      <w:lvlJc w:val="left"/>
      <w:pPr>
        <w:ind w:left="2992" w:hanging="497"/>
      </w:pPr>
      <w:rPr>
        <w:rFonts w:hint="default"/>
      </w:rPr>
    </w:lvl>
    <w:lvl w:ilvl="4">
      <w:start w:val="1"/>
      <w:numFmt w:val="bullet"/>
      <w:lvlText w:val="•"/>
      <w:lvlJc w:val="left"/>
      <w:pPr>
        <w:ind w:left="3908" w:hanging="497"/>
      </w:pPr>
      <w:rPr>
        <w:rFonts w:hint="default"/>
      </w:rPr>
    </w:lvl>
    <w:lvl w:ilvl="5">
      <w:start w:val="1"/>
      <w:numFmt w:val="bullet"/>
      <w:lvlText w:val="•"/>
      <w:lvlJc w:val="left"/>
      <w:pPr>
        <w:ind w:left="4824" w:hanging="497"/>
      </w:pPr>
      <w:rPr>
        <w:rFonts w:hint="default"/>
      </w:rPr>
    </w:lvl>
    <w:lvl w:ilvl="6">
      <w:start w:val="1"/>
      <w:numFmt w:val="bullet"/>
      <w:lvlText w:val="•"/>
      <w:lvlJc w:val="left"/>
      <w:pPr>
        <w:ind w:left="5741" w:hanging="497"/>
      </w:pPr>
      <w:rPr>
        <w:rFonts w:hint="default"/>
      </w:rPr>
    </w:lvl>
    <w:lvl w:ilvl="7">
      <w:start w:val="1"/>
      <w:numFmt w:val="bullet"/>
      <w:lvlText w:val="•"/>
      <w:lvlJc w:val="left"/>
      <w:pPr>
        <w:ind w:left="6657" w:hanging="497"/>
      </w:pPr>
      <w:rPr>
        <w:rFonts w:hint="default"/>
      </w:rPr>
    </w:lvl>
    <w:lvl w:ilvl="8">
      <w:start w:val="1"/>
      <w:numFmt w:val="bullet"/>
      <w:lvlText w:val="•"/>
      <w:lvlJc w:val="left"/>
      <w:pPr>
        <w:ind w:left="7573" w:hanging="497"/>
      </w:pPr>
      <w:rPr>
        <w:rFonts w:hint="default"/>
      </w:rPr>
    </w:lvl>
  </w:abstractNum>
  <w:abstractNum w:abstractNumId="49">
    <w:nsid w:val="1CF75A25"/>
    <w:multiLevelType w:val="multilevel"/>
    <w:tmpl w:val="1CF75A25"/>
    <w:lvl w:ilvl="0">
      <w:start w:val="2"/>
      <w:numFmt w:val="decimal"/>
      <w:lvlText w:val="%1"/>
      <w:lvlJc w:val="left"/>
      <w:pPr>
        <w:ind w:left="108" w:hanging="552"/>
      </w:pPr>
      <w:rPr>
        <w:rFonts w:hint="default"/>
      </w:rPr>
    </w:lvl>
    <w:lvl w:ilvl="1">
      <w:start w:val="2"/>
      <w:numFmt w:val="decimal"/>
      <w:lvlText w:val="%1.%2"/>
      <w:lvlJc w:val="left"/>
      <w:pPr>
        <w:ind w:left="108" w:hanging="552"/>
      </w:pPr>
      <w:rPr>
        <w:rFonts w:hint="default"/>
      </w:rPr>
    </w:lvl>
    <w:lvl w:ilvl="2">
      <w:start w:val="1"/>
      <w:numFmt w:val="decimal"/>
      <w:lvlText w:val="%1.%2.%3"/>
      <w:lvlJc w:val="left"/>
      <w:pPr>
        <w:ind w:left="108" w:hanging="552"/>
      </w:pPr>
      <w:rPr>
        <w:rFonts w:ascii="Times New Roman" w:eastAsia="Times New Roman" w:hAnsi="Times New Roman" w:hint="default"/>
        <w:sz w:val="22"/>
        <w:szCs w:val="22"/>
      </w:rPr>
    </w:lvl>
    <w:lvl w:ilvl="3">
      <w:start w:val="1"/>
      <w:numFmt w:val="bullet"/>
      <w:lvlText w:val="•"/>
      <w:lvlJc w:val="left"/>
      <w:pPr>
        <w:ind w:left="2933" w:hanging="552"/>
      </w:pPr>
      <w:rPr>
        <w:rFonts w:hint="default"/>
      </w:rPr>
    </w:lvl>
    <w:lvl w:ilvl="4">
      <w:start w:val="1"/>
      <w:numFmt w:val="bullet"/>
      <w:lvlText w:val="•"/>
      <w:lvlJc w:val="left"/>
      <w:pPr>
        <w:ind w:left="3875" w:hanging="552"/>
      </w:pPr>
      <w:rPr>
        <w:rFonts w:hint="default"/>
      </w:rPr>
    </w:lvl>
    <w:lvl w:ilvl="5">
      <w:start w:val="1"/>
      <w:numFmt w:val="bullet"/>
      <w:lvlText w:val="•"/>
      <w:lvlJc w:val="left"/>
      <w:pPr>
        <w:ind w:left="4817" w:hanging="552"/>
      </w:pPr>
      <w:rPr>
        <w:rFonts w:hint="default"/>
      </w:rPr>
    </w:lvl>
    <w:lvl w:ilvl="6">
      <w:start w:val="1"/>
      <w:numFmt w:val="bullet"/>
      <w:lvlText w:val="•"/>
      <w:lvlJc w:val="left"/>
      <w:pPr>
        <w:ind w:left="5759" w:hanging="552"/>
      </w:pPr>
      <w:rPr>
        <w:rFonts w:hint="default"/>
      </w:rPr>
    </w:lvl>
    <w:lvl w:ilvl="7">
      <w:start w:val="1"/>
      <w:numFmt w:val="bullet"/>
      <w:lvlText w:val="•"/>
      <w:lvlJc w:val="left"/>
      <w:pPr>
        <w:ind w:left="6700" w:hanging="552"/>
      </w:pPr>
      <w:rPr>
        <w:rFonts w:hint="default"/>
      </w:rPr>
    </w:lvl>
    <w:lvl w:ilvl="8">
      <w:start w:val="1"/>
      <w:numFmt w:val="bullet"/>
      <w:lvlText w:val="•"/>
      <w:lvlJc w:val="left"/>
      <w:pPr>
        <w:ind w:left="7642" w:hanging="552"/>
      </w:pPr>
      <w:rPr>
        <w:rFonts w:hint="default"/>
      </w:rPr>
    </w:lvl>
  </w:abstractNum>
  <w:abstractNum w:abstractNumId="50">
    <w:nsid w:val="1D8A79F3"/>
    <w:multiLevelType w:val="multilevel"/>
    <w:tmpl w:val="7DFCC086"/>
    <w:lvl w:ilvl="0">
      <w:start w:val="1"/>
      <w:numFmt w:val="decimal"/>
      <w:lvlText w:val="%1."/>
      <w:lvlJc w:val="left"/>
      <w:pPr>
        <w:ind w:left="360" w:hanging="360"/>
      </w:pPr>
      <w:rPr>
        <w:rFonts w:hint="default"/>
        <w:b/>
      </w:rPr>
    </w:lvl>
    <w:lvl w:ilvl="1">
      <w:start w:val="1"/>
      <w:numFmt w:val="decimal"/>
      <w:lvlText w:val="%1.%2."/>
      <w:lvlJc w:val="left"/>
      <w:pPr>
        <w:ind w:left="990" w:hanging="360"/>
      </w:pPr>
      <w:rPr>
        <w:rFonts w:hint="default"/>
        <w:sz w:val="24"/>
        <w:szCs w:val="24"/>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1">
    <w:nsid w:val="1DAAB02E"/>
    <w:multiLevelType w:val="singleLevel"/>
    <w:tmpl w:val="1DAAB02E"/>
    <w:lvl w:ilvl="0">
      <w:start w:val="1"/>
      <w:numFmt w:val="bullet"/>
      <w:lvlText w:val=""/>
      <w:lvlJc w:val="left"/>
      <w:pPr>
        <w:tabs>
          <w:tab w:val="num" w:pos="420"/>
        </w:tabs>
        <w:ind w:left="420" w:hanging="420"/>
      </w:pPr>
      <w:rPr>
        <w:rFonts w:ascii="Wingdings" w:hAnsi="Wingdings" w:hint="default"/>
      </w:rPr>
    </w:lvl>
  </w:abstractNum>
  <w:abstractNum w:abstractNumId="52">
    <w:nsid w:val="22990297"/>
    <w:multiLevelType w:val="hybridMultilevel"/>
    <w:tmpl w:val="FE3286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22DB5884"/>
    <w:multiLevelType w:val="hybridMultilevel"/>
    <w:tmpl w:val="F3E88E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4">
    <w:nsid w:val="31312069"/>
    <w:multiLevelType w:val="singleLevel"/>
    <w:tmpl w:val="31312069"/>
    <w:lvl w:ilvl="0">
      <w:start w:val="2"/>
      <w:numFmt w:val="decimal"/>
      <w:lvlText w:val="%1."/>
      <w:lvlJc w:val="left"/>
      <w:pPr>
        <w:tabs>
          <w:tab w:val="left" w:pos="312"/>
        </w:tabs>
      </w:pPr>
    </w:lvl>
  </w:abstractNum>
  <w:abstractNum w:abstractNumId="55">
    <w:nsid w:val="31891784"/>
    <w:multiLevelType w:val="hybridMultilevel"/>
    <w:tmpl w:val="30FCB7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6">
    <w:nsid w:val="3191F1B2"/>
    <w:multiLevelType w:val="singleLevel"/>
    <w:tmpl w:val="3191F1B2"/>
    <w:lvl w:ilvl="0">
      <w:start w:val="4"/>
      <w:numFmt w:val="decimal"/>
      <w:lvlText w:val="%1."/>
      <w:lvlJc w:val="left"/>
      <w:pPr>
        <w:tabs>
          <w:tab w:val="num" w:pos="312"/>
        </w:tabs>
      </w:pPr>
    </w:lvl>
  </w:abstractNum>
  <w:abstractNum w:abstractNumId="57">
    <w:nsid w:val="35246BF5"/>
    <w:multiLevelType w:val="multilevel"/>
    <w:tmpl w:val="35246BF5"/>
    <w:lvl w:ilvl="0">
      <w:start w:val="2"/>
      <w:numFmt w:val="decimal"/>
      <w:lvlText w:val="%1"/>
      <w:lvlJc w:val="left"/>
      <w:pPr>
        <w:ind w:left="664" w:hanging="497"/>
      </w:pPr>
      <w:rPr>
        <w:rFonts w:hint="default"/>
      </w:rPr>
    </w:lvl>
    <w:lvl w:ilvl="1">
      <w:start w:val="1"/>
      <w:numFmt w:val="decimal"/>
      <w:lvlText w:val="%1.%2"/>
      <w:lvlJc w:val="left"/>
      <w:pPr>
        <w:ind w:left="664" w:hanging="497"/>
      </w:pPr>
      <w:rPr>
        <w:rFonts w:hint="default"/>
      </w:rPr>
    </w:lvl>
    <w:lvl w:ilvl="2">
      <w:start w:val="1"/>
      <w:numFmt w:val="decimal"/>
      <w:lvlText w:val="%1.%2.%3"/>
      <w:lvlJc w:val="left"/>
      <w:pPr>
        <w:ind w:left="168" w:hanging="497"/>
      </w:pPr>
      <w:rPr>
        <w:rFonts w:ascii="Times New Roman" w:eastAsia="Times New Roman" w:hAnsi="Times New Roman" w:hint="default"/>
        <w:sz w:val="22"/>
        <w:szCs w:val="22"/>
      </w:rPr>
    </w:lvl>
    <w:lvl w:ilvl="3">
      <w:start w:val="1"/>
      <w:numFmt w:val="bullet"/>
      <w:lvlText w:val="•"/>
      <w:lvlJc w:val="left"/>
      <w:pPr>
        <w:ind w:left="2789" w:hanging="497"/>
      </w:pPr>
      <w:rPr>
        <w:rFonts w:hint="default"/>
      </w:rPr>
    </w:lvl>
    <w:lvl w:ilvl="4">
      <w:start w:val="1"/>
      <w:numFmt w:val="bullet"/>
      <w:lvlText w:val="•"/>
      <w:lvlJc w:val="left"/>
      <w:pPr>
        <w:ind w:left="3852" w:hanging="497"/>
      </w:pPr>
      <w:rPr>
        <w:rFonts w:hint="default"/>
      </w:rPr>
    </w:lvl>
    <w:lvl w:ilvl="5">
      <w:start w:val="1"/>
      <w:numFmt w:val="bullet"/>
      <w:lvlText w:val="•"/>
      <w:lvlJc w:val="left"/>
      <w:pPr>
        <w:ind w:left="4914" w:hanging="497"/>
      </w:pPr>
      <w:rPr>
        <w:rFonts w:hint="default"/>
      </w:rPr>
    </w:lvl>
    <w:lvl w:ilvl="6">
      <w:start w:val="1"/>
      <w:numFmt w:val="bullet"/>
      <w:lvlText w:val="•"/>
      <w:lvlJc w:val="left"/>
      <w:pPr>
        <w:ind w:left="5976" w:hanging="497"/>
      </w:pPr>
      <w:rPr>
        <w:rFonts w:hint="default"/>
      </w:rPr>
    </w:lvl>
    <w:lvl w:ilvl="7">
      <w:start w:val="1"/>
      <w:numFmt w:val="bullet"/>
      <w:lvlText w:val="•"/>
      <w:lvlJc w:val="left"/>
      <w:pPr>
        <w:ind w:left="7039" w:hanging="497"/>
      </w:pPr>
      <w:rPr>
        <w:rFonts w:hint="default"/>
      </w:rPr>
    </w:lvl>
    <w:lvl w:ilvl="8">
      <w:start w:val="1"/>
      <w:numFmt w:val="bullet"/>
      <w:lvlText w:val="•"/>
      <w:lvlJc w:val="left"/>
      <w:pPr>
        <w:ind w:left="8101" w:hanging="497"/>
      </w:pPr>
      <w:rPr>
        <w:rFonts w:hint="default"/>
      </w:rPr>
    </w:lvl>
  </w:abstractNum>
  <w:abstractNum w:abstractNumId="58">
    <w:nsid w:val="363E27FA"/>
    <w:multiLevelType w:val="multilevel"/>
    <w:tmpl w:val="363E27F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9">
    <w:nsid w:val="383F0AF4"/>
    <w:multiLevelType w:val="multilevel"/>
    <w:tmpl w:val="383F0AF4"/>
    <w:lvl w:ilvl="0">
      <w:start w:val="2"/>
      <w:numFmt w:val="decimal"/>
      <w:lvlText w:val="%1"/>
      <w:lvlJc w:val="left"/>
      <w:pPr>
        <w:ind w:left="168" w:hanging="552"/>
      </w:pPr>
      <w:rPr>
        <w:rFonts w:hint="default"/>
      </w:rPr>
    </w:lvl>
    <w:lvl w:ilvl="1">
      <w:start w:val="2"/>
      <w:numFmt w:val="decimal"/>
      <w:lvlText w:val="%1.%2"/>
      <w:lvlJc w:val="left"/>
      <w:pPr>
        <w:ind w:left="168" w:hanging="552"/>
      </w:pPr>
      <w:rPr>
        <w:rFonts w:hint="default"/>
      </w:rPr>
    </w:lvl>
    <w:lvl w:ilvl="2">
      <w:start w:val="1"/>
      <w:numFmt w:val="decimal"/>
      <w:lvlText w:val="%1.%2.%3"/>
      <w:lvlJc w:val="left"/>
      <w:pPr>
        <w:ind w:left="168" w:hanging="552"/>
      </w:pPr>
      <w:rPr>
        <w:rFonts w:ascii="Times New Roman" w:eastAsia="Times New Roman" w:hAnsi="Times New Roman" w:hint="default"/>
        <w:sz w:val="22"/>
        <w:szCs w:val="22"/>
      </w:rPr>
    </w:lvl>
    <w:lvl w:ilvl="3">
      <w:start w:val="1"/>
      <w:numFmt w:val="bullet"/>
      <w:lvlText w:val="•"/>
      <w:lvlJc w:val="left"/>
      <w:pPr>
        <w:ind w:left="2897" w:hanging="552"/>
      </w:pPr>
      <w:rPr>
        <w:rFonts w:hint="default"/>
      </w:rPr>
    </w:lvl>
    <w:lvl w:ilvl="4">
      <w:start w:val="1"/>
      <w:numFmt w:val="bullet"/>
      <w:lvlText w:val="•"/>
      <w:lvlJc w:val="left"/>
      <w:pPr>
        <w:ind w:left="3807" w:hanging="552"/>
      </w:pPr>
      <w:rPr>
        <w:rFonts w:hint="default"/>
      </w:rPr>
    </w:lvl>
    <w:lvl w:ilvl="5">
      <w:start w:val="1"/>
      <w:numFmt w:val="bullet"/>
      <w:lvlText w:val="•"/>
      <w:lvlJc w:val="left"/>
      <w:pPr>
        <w:ind w:left="4717" w:hanging="552"/>
      </w:pPr>
      <w:rPr>
        <w:rFonts w:hint="default"/>
      </w:rPr>
    </w:lvl>
    <w:lvl w:ilvl="6">
      <w:start w:val="1"/>
      <w:numFmt w:val="bullet"/>
      <w:lvlText w:val="•"/>
      <w:lvlJc w:val="left"/>
      <w:pPr>
        <w:ind w:left="5627" w:hanging="552"/>
      </w:pPr>
      <w:rPr>
        <w:rFonts w:hint="default"/>
      </w:rPr>
    </w:lvl>
    <w:lvl w:ilvl="7">
      <w:start w:val="1"/>
      <w:numFmt w:val="bullet"/>
      <w:lvlText w:val="•"/>
      <w:lvlJc w:val="left"/>
      <w:pPr>
        <w:ind w:left="6536" w:hanging="552"/>
      </w:pPr>
      <w:rPr>
        <w:rFonts w:hint="default"/>
      </w:rPr>
    </w:lvl>
    <w:lvl w:ilvl="8">
      <w:start w:val="1"/>
      <w:numFmt w:val="bullet"/>
      <w:lvlText w:val="•"/>
      <w:lvlJc w:val="left"/>
      <w:pPr>
        <w:ind w:left="7446" w:hanging="552"/>
      </w:pPr>
      <w:rPr>
        <w:rFonts w:hint="default"/>
      </w:rPr>
    </w:lvl>
  </w:abstractNum>
  <w:abstractNum w:abstractNumId="60">
    <w:nsid w:val="3D041138"/>
    <w:multiLevelType w:val="hybridMultilevel"/>
    <w:tmpl w:val="B6A2D272"/>
    <w:lvl w:ilvl="0" w:tplc="AB42970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3EDB28A8"/>
    <w:multiLevelType w:val="hybridMultilevel"/>
    <w:tmpl w:val="AFA49320"/>
    <w:lvl w:ilvl="0" w:tplc="24A09A1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2">
    <w:nsid w:val="400E9B83"/>
    <w:multiLevelType w:val="singleLevel"/>
    <w:tmpl w:val="400E9B83"/>
    <w:lvl w:ilvl="0">
      <w:start w:val="19"/>
      <w:numFmt w:val="decimal"/>
      <w:suff w:val="space"/>
      <w:lvlText w:val="%1."/>
      <w:lvlJc w:val="left"/>
    </w:lvl>
  </w:abstractNum>
  <w:abstractNum w:abstractNumId="63">
    <w:nsid w:val="41256ED7"/>
    <w:multiLevelType w:val="multilevel"/>
    <w:tmpl w:val="41256ED7"/>
    <w:lvl w:ilvl="0">
      <w:start w:val="2"/>
      <w:numFmt w:val="decimal"/>
      <w:lvlText w:val="%1"/>
      <w:lvlJc w:val="left"/>
      <w:pPr>
        <w:ind w:left="108" w:hanging="552"/>
      </w:pPr>
      <w:rPr>
        <w:rFonts w:hint="default"/>
      </w:rPr>
    </w:lvl>
    <w:lvl w:ilvl="1">
      <w:start w:val="4"/>
      <w:numFmt w:val="decimal"/>
      <w:lvlText w:val="%1.%2"/>
      <w:lvlJc w:val="left"/>
      <w:pPr>
        <w:ind w:left="108" w:hanging="552"/>
      </w:pPr>
      <w:rPr>
        <w:rFonts w:hint="default"/>
      </w:rPr>
    </w:lvl>
    <w:lvl w:ilvl="2">
      <w:start w:val="1"/>
      <w:numFmt w:val="decimal"/>
      <w:lvlText w:val="%1.%2.%3"/>
      <w:lvlJc w:val="left"/>
      <w:pPr>
        <w:ind w:left="108" w:hanging="552"/>
      </w:pPr>
      <w:rPr>
        <w:rFonts w:ascii="Times New Roman" w:eastAsia="Times New Roman" w:hAnsi="Times New Roman" w:hint="default"/>
        <w:sz w:val="22"/>
        <w:szCs w:val="22"/>
      </w:rPr>
    </w:lvl>
    <w:lvl w:ilvl="3">
      <w:start w:val="1"/>
      <w:numFmt w:val="bullet"/>
      <w:lvlText w:val="•"/>
      <w:lvlJc w:val="left"/>
      <w:pPr>
        <w:ind w:left="2933" w:hanging="552"/>
      </w:pPr>
      <w:rPr>
        <w:rFonts w:hint="default"/>
      </w:rPr>
    </w:lvl>
    <w:lvl w:ilvl="4">
      <w:start w:val="1"/>
      <w:numFmt w:val="bullet"/>
      <w:lvlText w:val="•"/>
      <w:lvlJc w:val="left"/>
      <w:pPr>
        <w:ind w:left="3875" w:hanging="552"/>
      </w:pPr>
      <w:rPr>
        <w:rFonts w:hint="default"/>
      </w:rPr>
    </w:lvl>
    <w:lvl w:ilvl="5">
      <w:start w:val="1"/>
      <w:numFmt w:val="bullet"/>
      <w:lvlText w:val="•"/>
      <w:lvlJc w:val="left"/>
      <w:pPr>
        <w:ind w:left="4817" w:hanging="552"/>
      </w:pPr>
      <w:rPr>
        <w:rFonts w:hint="default"/>
      </w:rPr>
    </w:lvl>
    <w:lvl w:ilvl="6">
      <w:start w:val="1"/>
      <w:numFmt w:val="bullet"/>
      <w:lvlText w:val="•"/>
      <w:lvlJc w:val="left"/>
      <w:pPr>
        <w:ind w:left="5759" w:hanging="552"/>
      </w:pPr>
      <w:rPr>
        <w:rFonts w:hint="default"/>
      </w:rPr>
    </w:lvl>
    <w:lvl w:ilvl="7">
      <w:start w:val="1"/>
      <w:numFmt w:val="bullet"/>
      <w:lvlText w:val="•"/>
      <w:lvlJc w:val="left"/>
      <w:pPr>
        <w:ind w:left="6700" w:hanging="552"/>
      </w:pPr>
      <w:rPr>
        <w:rFonts w:hint="default"/>
      </w:rPr>
    </w:lvl>
    <w:lvl w:ilvl="8">
      <w:start w:val="1"/>
      <w:numFmt w:val="bullet"/>
      <w:lvlText w:val="•"/>
      <w:lvlJc w:val="left"/>
      <w:pPr>
        <w:ind w:left="7642" w:hanging="552"/>
      </w:pPr>
      <w:rPr>
        <w:rFonts w:hint="default"/>
      </w:rPr>
    </w:lvl>
  </w:abstractNum>
  <w:abstractNum w:abstractNumId="64">
    <w:nsid w:val="45947382"/>
    <w:multiLevelType w:val="multilevel"/>
    <w:tmpl w:val="45947382"/>
    <w:lvl w:ilvl="0">
      <w:start w:val="1"/>
      <w:numFmt w:val="decimal"/>
      <w:lvlText w:val="%1."/>
      <w:lvlJc w:val="left"/>
      <w:pPr>
        <w:ind w:left="825" w:hanging="46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5">
    <w:nsid w:val="460625CA"/>
    <w:multiLevelType w:val="multilevel"/>
    <w:tmpl w:val="460625CA"/>
    <w:lvl w:ilvl="0">
      <w:start w:val="16"/>
      <w:numFmt w:val="decimal"/>
      <w:lvlText w:val="%1."/>
      <w:lvlJc w:val="left"/>
      <w:pPr>
        <w:ind w:left="1080" w:hanging="360"/>
      </w:pPr>
      <w:rPr>
        <w:rFonts w:eastAsia="Calibri" w:hint="default"/>
        <w:b/>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6">
    <w:nsid w:val="46F13FCF"/>
    <w:multiLevelType w:val="multilevel"/>
    <w:tmpl w:val="46F13FCF"/>
    <w:lvl w:ilvl="0">
      <w:start w:val="21"/>
      <w:numFmt w:val="bullet"/>
      <w:lvlText w:val="-"/>
      <w:lvlJc w:val="left"/>
      <w:pPr>
        <w:ind w:left="720" w:hanging="360"/>
      </w:pPr>
      <w:rPr>
        <w:rFonts w:ascii="Calibri" w:eastAsiaTheme="minorHAnsi" w:hAnsi="Calibri" w:cs="Calibri" w:hint="default"/>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67">
    <w:nsid w:val="49E170E5"/>
    <w:multiLevelType w:val="multilevel"/>
    <w:tmpl w:val="49E170E5"/>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8">
    <w:nsid w:val="4AA43728"/>
    <w:multiLevelType w:val="hybridMultilevel"/>
    <w:tmpl w:val="702813BA"/>
    <w:lvl w:ilvl="0" w:tplc="808610C4">
      <w:numFmt w:val="bullet"/>
      <w:lvlText w:val="-"/>
      <w:lvlJc w:val="left"/>
      <w:pPr>
        <w:ind w:left="792" w:hanging="360"/>
      </w:pPr>
      <w:rPr>
        <w:rFonts w:ascii="Calibri" w:eastAsiaTheme="minorHAnsi" w:hAnsi="Calibri" w:cs="Calibri"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69">
    <w:nsid w:val="4D630EE4"/>
    <w:multiLevelType w:val="singleLevel"/>
    <w:tmpl w:val="4D630EE4"/>
    <w:lvl w:ilvl="0">
      <w:start w:val="1"/>
      <w:numFmt w:val="decimal"/>
      <w:suff w:val="space"/>
      <w:lvlText w:val="%1."/>
      <w:lvlJc w:val="left"/>
    </w:lvl>
  </w:abstractNum>
  <w:abstractNum w:abstractNumId="70">
    <w:nsid w:val="4E235A2A"/>
    <w:multiLevelType w:val="hybridMultilevel"/>
    <w:tmpl w:val="590C7BCC"/>
    <w:lvl w:ilvl="0" w:tplc="C9D4751C">
      <w:start w:val="1"/>
      <w:numFmt w:val="decimal"/>
      <w:lvlText w:val="%1."/>
      <w:lvlJc w:val="left"/>
      <w:pPr>
        <w:ind w:left="1080" w:hanging="360"/>
      </w:pPr>
      <w:rPr>
        <w:rFonts w:ascii="Times New Roman" w:eastAsia="Times New Roman" w:hAnsi="Times New Roman"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1">
    <w:nsid w:val="53036007"/>
    <w:multiLevelType w:val="multilevel"/>
    <w:tmpl w:val="53036007"/>
    <w:lvl w:ilvl="0">
      <w:start w:val="2"/>
      <w:numFmt w:val="decimal"/>
      <w:lvlText w:val="%1"/>
      <w:lvlJc w:val="left"/>
      <w:pPr>
        <w:ind w:left="243" w:hanging="497"/>
      </w:pPr>
      <w:rPr>
        <w:rFonts w:hint="default"/>
      </w:rPr>
    </w:lvl>
    <w:lvl w:ilvl="1">
      <w:start w:val="4"/>
      <w:numFmt w:val="decimal"/>
      <w:lvlText w:val="%1.%2"/>
      <w:lvlJc w:val="left"/>
      <w:pPr>
        <w:ind w:left="243" w:hanging="497"/>
      </w:pPr>
      <w:rPr>
        <w:rFonts w:hint="default"/>
      </w:rPr>
    </w:lvl>
    <w:lvl w:ilvl="2">
      <w:start w:val="1"/>
      <w:numFmt w:val="decimal"/>
      <w:lvlText w:val="%1.%2.%3"/>
      <w:lvlJc w:val="left"/>
      <w:pPr>
        <w:ind w:left="243" w:hanging="497"/>
      </w:pPr>
      <w:rPr>
        <w:rFonts w:ascii="Times New Roman" w:eastAsia="Times New Roman" w:hAnsi="Times New Roman" w:hint="default"/>
        <w:sz w:val="22"/>
        <w:szCs w:val="22"/>
      </w:rPr>
    </w:lvl>
    <w:lvl w:ilvl="3">
      <w:start w:val="1"/>
      <w:numFmt w:val="bullet"/>
      <w:lvlText w:val="•"/>
      <w:lvlJc w:val="left"/>
      <w:pPr>
        <w:ind w:left="2956" w:hanging="497"/>
      </w:pPr>
      <w:rPr>
        <w:rFonts w:hint="default"/>
      </w:rPr>
    </w:lvl>
    <w:lvl w:ilvl="4">
      <w:start w:val="1"/>
      <w:numFmt w:val="bullet"/>
      <w:lvlText w:val="•"/>
      <w:lvlJc w:val="left"/>
      <w:pPr>
        <w:ind w:left="3860" w:hanging="497"/>
      </w:pPr>
      <w:rPr>
        <w:rFonts w:hint="default"/>
      </w:rPr>
    </w:lvl>
    <w:lvl w:ilvl="5">
      <w:start w:val="1"/>
      <w:numFmt w:val="bullet"/>
      <w:lvlText w:val="•"/>
      <w:lvlJc w:val="left"/>
      <w:pPr>
        <w:ind w:left="4764" w:hanging="497"/>
      </w:pPr>
      <w:rPr>
        <w:rFonts w:hint="default"/>
      </w:rPr>
    </w:lvl>
    <w:lvl w:ilvl="6">
      <w:start w:val="1"/>
      <w:numFmt w:val="bullet"/>
      <w:lvlText w:val="•"/>
      <w:lvlJc w:val="left"/>
      <w:pPr>
        <w:ind w:left="5669" w:hanging="497"/>
      </w:pPr>
      <w:rPr>
        <w:rFonts w:hint="default"/>
      </w:rPr>
    </w:lvl>
    <w:lvl w:ilvl="7">
      <w:start w:val="1"/>
      <w:numFmt w:val="bullet"/>
      <w:lvlText w:val="•"/>
      <w:lvlJc w:val="left"/>
      <w:pPr>
        <w:ind w:left="6573" w:hanging="497"/>
      </w:pPr>
      <w:rPr>
        <w:rFonts w:hint="default"/>
      </w:rPr>
    </w:lvl>
    <w:lvl w:ilvl="8">
      <w:start w:val="1"/>
      <w:numFmt w:val="bullet"/>
      <w:lvlText w:val="•"/>
      <w:lvlJc w:val="left"/>
      <w:pPr>
        <w:ind w:left="7477" w:hanging="497"/>
      </w:pPr>
      <w:rPr>
        <w:rFonts w:hint="default"/>
      </w:rPr>
    </w:lvl>
  </w:abstractNum>
  <w:abstractNum w:abstractNumId="72">
    <w:nsid w:val="5378578D"/>
    <w:multiLevelType w:val="multilevel"/>
    <w:tmpl w:val="5378578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3">
    <w:nsid w:val="552F387B"/>
    <w:multiLevelType w:val="hybridMultilevel"/>
    <w:tmpl w:val="E732F448"/>
    <w:lvl w:ilvl="0" w:tplc="8AFD858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557358B2"/>
    <w:multiLevelType w:val="hybridMultilevel"/>
    <w:tmpl w:val="76B0D75E"/>
    <w:lvl w:ilvl="0" w:tplc="081A000F">
      <w:start w:val="1"/>
      <w:numFmt w:val="decimal"/>
      <w:lvlText w:val="%1."/>
      <w:lvlJc w:val="left"/>
      <w:pPr>
        <w:tabs>
          <w:tab w:val="num" w:pos="720"/>
        </w:tabs>
        <w:ind w:left="720" w:hanging="360"/>
      </w:pPr>
    </w:lvl>
    <w:lvl w:ilvl="1" w:tplc="081A0019">
      <w:start w:val="1"/>
      <w:numFmt w:val="lowerLetter"/>
      <w:lvlText w:val="%2."/>
      <w:lvlJc w:val="left"/>
      <w:pPr>
        <w:tabs>
          <w:tab w:val="num" w:pos="1440"/>
        </w:tabs>
        <w:ind w:left="1440" w:hanging="360"/>
      </w:pPr>
    </w:lvl>
    <w:lvl w:ilvl="2" w:tplc="081A001B">
      <w:start w:val="1"/>
      <w:numFmt w:val="lowerRoman"/>
      <w:lvlText w:val="%3."/>
      <w:lvlJc w:val="right"/>
      <w:pPr>
        <w:tabs>
          <w:tab w:val="num" w:pos="2160"/>
        </w:tabs>
        <w:ind w:left="2160" w:hanging="180"/>
      </w:pPr>
    </w:lvl>
    <w:lvl w:ilvl="3" w:tplc="081A000F">
      <w:start w:val="1"/>
      <w:numFmt w:val="decimal"/>
      <w:lvlText w:val="%4."/>
      <w:lvlJc w:val="left"/>
      <w:pPr>
        <w:tabs>
          <w:tab w:val="num" w:pos="2880"/>
        </w:tabs>
        <w:ind w:left="2880" w:hanging="360"/>
      </w:pPr>
    </w:lvl>
    <w:lvl w:ilvl="4" w:tplc="081A0019">
      <w:start w:val="1"/>
      <w:numFmt w:val="lowerLetter"/>
      <w:lvlText w:val="%5."/>
      <w:lvlJc w:val="left"/>
      <w:pPr>
        <w:tabs>
          <w:tab w:val="num" w:pos="3600"/>
        </w:tabs>
        <w:ind w:left="3600" w:hanging="360"/>
      </w:pPr>
    </w:lvl>
    <w:lvl w:ilvl="5" w:tplc="081A001B">
      <w:start w:val="1"/>
      <w:numFmt w:val="lowerRoman"/>
      <w:lvlText w:val="%6."/>
      <w:lvlJc w:val="right"/>
      <w:pPr>
        <w:tabs>
          <w:tab w:val="num" w:pos="4320"/>
        </w:tabs>
        <w:ind w:left="4320" w:hanging="180"/>
      </w:pPr>
    </w:lvl>
    <w:lvl w:ilvl="6" w:tplc="081A000F">
      <w:start w:val="1"/>
      <w:numFmt w:val="decimal"/>
      <w:lvlText w:val="%7."/>
      <w:lvlJc w:val="left"/>
      <w:pPr>
        <w:tabs>
          <w:tab w:val="num" w:pos="5040"/>
        </w:tabs>
        <w:ind w:left="5040" w:hanging="360"/>
      </w:pPr>
    </w:lvl>
    <w:lvl w:ilvl="7" w:tplc="081A0019">
      <w:start w:val="1"/>
      <w:numFmt w:val="lowerLetter"/>
      <w:lvlText w:val="%8."/>
      <w:lvlJc w:val="left"/>
      <w:pPr>
        <w:tabs>
          <w:tab w:val="num" w:pos="5760"/>
        </w:tabs>
        <w:ind w:left="5760" w:hanging="360"/>
      </w:pPr>
    </w:lvl>
    <w:lvl w:ilvl="8" w:tplc="081A001B">
      <w:start w:val="1"/>
      <w:numFmt w:val="lowerRoman"/>
      <w:lvlText w:val="%9."/>
      <w:lvlJc w:val="right"/>
      <w:pPr>
        <w:tabs>
          <w:tab w:val="num" w:pos="6480"/>
        </w:tabs>
        <w:ind w:left="6480" w:hanging="180"/>
      </w:pPr>
    </w:lvl>
  </w:abstractNum>
  <w:abstractNum w:abstractNumId="75">
    <w:nsid w:val="55F444BA"/>
    <w:multiLevelType w:val="hybridMultilevel"/>
    <w:tmpl w:val="9E1C0918"/>
    <w:lvl w:ilvl="0" w:tplc="0409000F">
      <w:start w:val="1"/>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nsid w:val="5A233CB2"/>
    <w:multiLevelType w:val="hybridMultilevel"/>
    <w:tmpl w:val="54B4D866"/>
    <w:lvl w:ilvl="0" w:tplc="A668776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7">
    <w:nsid w:val="5AB2234A"/>
    <w:multiLevelType w:val="hybridMultilevel"/>
    <w:tmpl w:val="9932C1BC"/>
    <w:lvl w:ilvl="0" w:tplc="D3DEA85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8">
    <w:nsid w:val="5B632415"/>
    <w:multiLevelType w:val="multilevel"/>
    <w:tmpl w:val="5B632415"/>
    <w:lvl w:ilvl="0">
      <w:start w:val="2"/>
      <w:numFmt w:val="decimal"/>
      <w:lvlText w:val="%1"/>
      <w:lvlJc w:val="left"/>
      <w:pPr>
        <w:ind w:left="108" w:hanging="552"/>
      </w:pPr>
      <w:rPr>
        <w:rFonts w:hint="default"/>
      </w:rPr>
    </w:lvl>
    <w:lvl w:ilvl="1">
      <w:start w:val="5"/>
      <w:numFmt w:val="decimal"/>
      <w:lvlText w:val="%1.%2"/>
      <w:lvlJc w:val="left"/>
      <w:pPr>
        <w:ind w:left="108" w:hanging="552"/>
      </w:pPr>
      <w:rPr>
        <w:rFonts w:hint="default"/>
      </w:rPr>
    </w:lvl>
    <w:lvl w:ilvl="2">
      <w:start w:val="1"/>
      <w:numFmt w:val="decimal"/>
      <w:lvlText w:val="%1.%2.%3"/>
      <w:lvlJc w:val="left"/>
      <w:pPr>
        <w:ind w:left="108" w:hanging="552"/>
      </w:pPr>
      <w:rPr>
        <w:rFonts w:ascii="Times New Roman" w:eastAsia="Times New Roman" w:hAnsi="Times New Roman" w:hint="default"/>
        <w:sz w:val="22"/>
        <w:szCs w:val="22"/>
      </w:rPr>
    </w:lvl>
    <w:lvl w:ilvl="3">
      <w:start w:val="1"/>
      <w:numFmt w:val="bullet"/>
      <w:lvlText w:val="•"/>
      <w:lvlJc w:val="left"/>
      <w:pPr>
        <w:ind w:left="2933" w:hanging="552"/>
      </w:pPr>
      <w:rPr>
        <w:rFonts w:hint="default"/>
      </w:rPr>
    </w:lvl>
    <w:lvl w:ilvl="4">
      <w:start w:val="1"/>
      <w:numFmt w:val="bullet"/>
      <w:lvlText w:val="•"/>
      <w:lvlJc w:val="left"/>
      <w:pPr>
        <w:ind w:left="3875" w:hanging="552"/>
      </w:pPr>
      <w:rPr>
        <w:rFonts w:hint="default"/>
      </w:rPr>
    </w:lvl>
    <w:lvl w:ilvl="5">
      <w:start w:val="1"/>
      <w:numFmt w:val="bullet"/>
      <w:lvlText w:val="•"/>
      <w:lvlJc w:val="left"/>
      <w:pPr>
        <w:ind w:left="4817" w:hanging="552"/>
      </w:pPr>
      <w:rPr>
        <w:rFonts w:hint="default"/>
      </w:rPr>
    </w:lvl>
    <w:lvl w:ilvl="6">
      <w:start w:val="1"/>
      <w:numFmt w:val="bullet"/>
      <w:lvlText w:val="•"/>
      <w:lvlJc w:val="left"/>
      <w:pPr>
        <w:ind w:left="5759" w:hanging="552"/>
      </w:pPr>
      <w:rPr>
        <w:rFonts w:hint="default"/>
      </w:rPr>
    </w:lvl>
    <w:lvl w:ilvl="7">
      <w:start w:val="1"/>
      <w:numFmt w:val="bullet"/>
      <w:lvlText w:val="•"/>
      <w:lvlJc w:val="left"/>
      <w:pPr>
        <w:ind w:left="6700" w:hanging="552"/>
      </w:pPr>
      <w:rPr>
        <w:rFonts w:hint="default"/>
      </w:rPr>
    </w:lvl>
    <w:lvl w:ilvl="8">
      <w:start w:val="1"/>
      <w:numFmt w:val="bullet"/>
      <w:lvlText w:val="•"/>
      <w:lvlJc w:val="left"/>
      <w:pPr>
        <w:ind w:left="7642" w:hanging="552"/>
      </w:pPr>
      <w:rPr>
        <w:rFonts w:hint="default"/>
      </w:rPr>
    </w:lvl>
  </w:abstractNum>
  <w:abstractNum w:abstractNumId="79">
    <w:nsid w:val="5ED26950"/>
    <w:multiLevelType w:val="hybridMultilevel"/>
    <w:tmpl w:val="2444CDC4"/>
    <w:lvl w:ilvl="0" w:tplc="FB3A8984">
      <w:numFmt w:val="bullet"/>
      <w:lvlText w:val=""/>
      <w:lvlJc w:val="left"/>
      <w:pPr>
        <w:ind w:left="720" w:hanging="360"/>
      </w:pPr>
      <w:rPr>
        <w:rFonts w:ascii="Symbol" w:eastAsia="Times New Roman"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5F5E7129"/>
    <w:multiLevelType w:val="multilevel"/>
    <w:tmpl w:val="5F5E7129"/>
    <w:lvl w:ilvl="0">
      <w:start w:val="1"/>
      <w:numFmt w:val="bullet"/>
      <w:lvlText w:val=""/>
      <w:lvlJc w:val="left"/>
      <w:pPr>
        <w:ind w:left="36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1">
    <w:nsid w:val="5FC26085"/>
    <w:multiLevelType w:val="hybridMultilevel"/>
    <w:tmpl w:val="5C941F12"/>
    <w:lvl w:ilvl="0" w:tplc="3CBC7462">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2">
    <w:nsid w:val="648B7059"/>
    <w:multiLevelType w:val="multilevel"/>
    <w:tmpl w:val="648B7059"/>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83">
    <w:nsid w:val="64DDF7F8"/>
    <w:multiLevelType w:val="singleLevel"/>
    <w:tmpl w:val="64DDF7F8"/>
    <w:lvl w:ilvl="0">
      <w:start w:val="2"/>
      <w:numFmt w:val="decimal"/>
      <w:suff w:val="space"/>
      <w:lvlText w:val="%1."/>
      <w:lvlJc w:val="left"/>
    </w:lvl>
  </w:abstractNum>
  <w:abstractNum w:abstractNumId="84">
    <w:nsid w:val="64FA6C61"/>
    <w:multiLevelType w:val="multilevel"/>
    <w:tmpl w:val="79648468"/>
    <w:lvl w:ilvl="0">
      <w:start w:val="14"/>
      <w:numFmt w:val="decimal"/>
      <w:suff w:val="space"/>
      <w:lvlText w:val="%1."/>
      <w:lvlJc w:val="left"/>
      <w:pPr>
        <w:ind w:left="1320" w:firstLine="0"/>
      </w:pPr>
    </w:lvl>
    <w:lvl w:ilvl="1">
      <w:start w:val="8"/>
      <w:numFmt w:val="decimalZero"/>
      <w:isLgl/>
      <w:lvlText w:val="%1.%2."/>
      <w:lvlJc w:val="left"/>
      <w:pPr>
        <w:ind w:left="2865" w:hanging="1545"/>
      </w:pPr>
      <w:rPr>
        <w:rFonts w:hint="default"/>
      </w:rPr>
    </w:lvl>
    <w:lvl w:ilvl="2">
      <w:start w:val="2025"/>
      <w:numFmt w:val="decimal"/>
      <w:isLgl/>
      <w:lvlText w:val="%1.%2.%3."/>
      <w:lvlJc w:val="left"/>
      <w:pPr>
        <w:ind w:left="2865" w:hanging="1545"/>
      </w:pPr>
      <w:rPr>
        <w:rFonts w:hint="default"/>
      </w:rPr>
    </w:lvl>
    <w:lvl w:ilvl="3">
      <w:start w:val="1"/>
      <w:numFmt w:val="decimal"/>
      <w:isLgl/>
      <w:lvlText w:val="%1.%2.%3.%4."/>
      <w:lvlJc w:val="left"/>
      <w:pPr>
        <w:ind w:left="2865" w:hanging="1545"/>
      </w:pPr>
      <w:rPr>
        <w:rFonts w:hint="default"/>
      </w:rPr>
    </w:lvl>
    <w:lvl w:ilvl="4">
      <w:start w:val="1"/>
      <w:numFmt w:val="decimal"/>
      <w:isLgl/>
      <w:lvlText w:val="%1.%2.%3.%4.%5."/>
      <w:lvlJc w:val="left"/>
      <w:pPr>
        <w:ind w:left="2865" w:hanging="1545"/>
      </w:pPr>
      <w:rPr>
        <w:rFonts w:hint="default"/>
      </w:rPr>
    </w:lvl>
    <w:lvl w:ilvl="5">
      <w:start w:val="1"/>
      <w:numFmt w:val="decimal"/>
      <w:isLgl/>
      <w:lvlText w:val="%1.%2.%3.%4.%5.%6."/>
      <w:lvlJc w:val="left"/>
      <w:pPr>
        <w:ind w:left="2865" w:hanging="1545"/>
      </w:pPr>
      <w:rPr>
        <w:rFonts w:hint="default"/>
      </w:rPr>
    </w:lvl>
    <w:lvl w:ilvl="6">
      <w:start w:val="1"/>
      <w:numFmt w:val="decimal"/>
      <w:isLgl/>
      <w:lvlText w:val="%1.%2.%3.%4.%5.%6.%7."/>
      <w:lvlJc w:val="left"/>
      <w:pPr>
        <w:ind w:left="2865" w:hanging="1545"/>
      </w:pPr>
      <w:rPr>
        <w:rFonts w:hint="default"/>
      </w:rPr>
    </w:lvl>
    <w:lvl w:ilvl="7">
      <w:start w:val="1"/>
      <w:numFmt w:val="decimal"/>
      <w:isLgl/>
      <w:lvlText w:val="%1.%2.%3.%4.%5.%6.%7.%8."/>
      <w:lvlJc w:val="left"/>
      <w:pPr>
        <w:ind w:left="2865" w:hanging="1545"/>
      </w:pPr>
      <w:rPr>
        <w:rFonts w:hint="default"/>
      </w:rPr>
    </w:lvl>
    <w:lvl w:ilvl="8">
      <w:start w:val="1"/>
      <w:numFmt w:val="decimal"/>
      <w:isLgl/>
      <w:lvlText w:val="%1.%2.%3.%4.%5.%6.%7.%8.%9."/>
      <w:lvlJc w:val="left"/>
      <w:pPr>
        <w:ind w:left="3120" w:hanging="1800"/>
      </w:pPr>
      <w:rPr>
        <w:rFonts w:hint="default"/>
      </w:rPr>
    </w:lvl>
  </w:abstractNum>
  <w:abstractNum w:abstractNumId="85">
    <w:nsid w:val="669822C3"/>
    <w:multiLevelType w:val="hybridMultilevel"/>
    <w:tmpl w:val="2E90B4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6837402B"/>
    <w:multiLevelType w:val="singleLevel"/>
    <w:tmpl w:val="6837402B"/>
    <w:lvl w:ilvl="0">
      <w:start w:val="1"/>
      <w:numFmt w:val="decimal"/>
      <w:suff w:val="space"/>
      <w:lvlText w:val="%1."/>
      <w:lvlJc w:val="left"/>
    </w:lvl>
  </w:abstractNum>
  <w:abstractNum w:abstractNumId="87">
    <w:nsid w:val="687D3F9B"/>
    <w:multiLevelType w:val="hybridMultilevel"/>
    <w:tmpl w:val="E2E62DF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8">
    <w:nsid w:val="68EA2E2B"/>
    <w:multiLevelType w:val="hybridMultilevel"/>
    <w:tmpl w:val="8A94F170"/>
    <w:lvl w:ilvl="0" w:tplc="E3FA98DE">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9">
    <w:nsid w:val="6A3673D7"/>
    <w:multiLevelType w:val="multilevel"/>
    <w:tmpl w:val="6A3673D7"/>
    <w:lvl w:ilvl="0">
      <w:start w:val="2"/>
      <w:numFmt w:val="decimal"/>
      <w:lvlText w:val="%1"/>
      <w:lvlJc w:val="left"/>
      <w:pPr>
        <w:ind w:left="108" w:hanging="552"/>
      </w:pPr>
      <w:rPr>
        <w:rFonts w:hint="default"/>
      </w:rPr>
    </w:lvl>
    <w:lvl w:ilvl="1">
      <w:start w:val="3"/>
      <w:numFmt w:val="decimal"/>
      <w:lvlText w:val="%1.%2"/>
      <w:lvlJc w:val="left"/>
      <w:pPr>
        <w:ind w:left="108" w:hanging="552"/>
      </w:pPr>
      <w:rPr>
        <w:rFonts w:hint="default"/>
      </w:rPr>
    </w:lvl>
    <w:lvl w:ilvl="2">
      <w:start w:val="1"/>
      <w:numFmt w:val="decimal"/>
      <w:lvlText w:val="%1.%2.%3"/>
      <w:lvlJc w:val="left"/>
      <w:pPr>
        <w:ind w:left="108" w:hanging="552"/>
      </w:pPr>
      <w:rPr>
        <w:rFonts w:ascii="Times New Roman" w:eastAsia="Times New Roman" w:hAnsi="Times New Roman" w:hint="default"/>
        <w:sz w:val="22"/>
        <w:szCs w:val="22"/>
      </w:rPr>
    </w:lvl>
    <w:lvl w:ilvl="3">
      <w:start w:val="1"/>
      <w:numFmt w:val="bullet"/>
      <w:lvlText w:val="•"/>
      <w:lvlJc w:val="left"/>
      <w:pPr>
        <w:ind w:left="2933" w:hanging="552"/>
      </w:pPr>
      <w:rPr>
        <w:rFonts w:hint="default"/>
      </w:rPr>
    </w:lvl>
    <w:lvl w:ilvl="4">
      <w:start w:val="1"/>
      <w:numFmt w:val="bullet"/>
      <w:lvlText w:val="•"/>
      <w:lvlJc w:val="left"/>
      <w:pPr>
        <w:ind w:left="3875" w:hanging="552"/>
      </w:pPr>
      <w:rPr>
        <w:rFonts w:hint="default"/>
      </w:rPr>
    </w:lvl>
    <w:lvl w:ilvl="5">
      <w:start w:val="1"/>
      <w:numFmt w:val="bullet"/>
      <w:lvlText w:val="•"/>
      <w:lvlJc w:val="left"/>
      <w:pPr>
        <w:ind w:left="4817" w:hanging="552"/>
      </w:pPr>
      <w:rPr>
        <w:rFonts w:hint="default"/>
      </w:rPr>
    </w:lvl>
    <w:lvl w:ilvl="6">
      <w:start w:val="1"/>
      <w:numFmt w:val="bullet"/>
      <w:lvlText w:val="•"/>
      <w:lvlJc w:val="left"/>
      <w:pPr>
        <w:ind w:left="5759" w:hanging="552"/>
      </w:pPr>
      <w:rPr>
        <w:rFonts w:hint="default"/>
      </w:rPr>
    </w:lvl>
    <w:lvl w:ilvl="7">
      <w:start w:val="1"/>
      <w:numFmt w:val="bullet"/>
      <w:lvlText w:val="•"/>
      <w:lvlJc w:val="left"/>
      <w:pPr>
        <w:ind w:left="6700" w:hanging="552"/>
      </w:pPr>
      <w:rPr>
        <w:rFonts w:hint="default"/>
      </w:rPr>
    </w:lvl>
    <w:lvl w:ilvl="8">
      <w:start w:val="1"/>
      <w:numFmt w:val="bullet"/>
      <w:lvlText w:val="•"/>
      <w:lvlJc w:val="left"/>
      <w:pPr>
        <w:ind w:left="7642" w:hanging="552"/>
      </w:pPr>
      <w:rPr>
        <w:rFonts w:hint="default"/>
      </w:rPr>
    </w:lvl>
  </w:abstractNum>
  <w:abstractNum w:abstractNumId="90">
    <w:nsid w:val="6CF25388"/>
    <w:multiLevelType w:val="hybridMultilevel"/>
    <w:tmpl w:val="189ED440"/>
    <w:lvl w:ilvl="0" w:tplc="575A91D4">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91">
    <w:nsid w:val="7405293D"/>
    <w:multiLevelType w:val="multilevel"/>
    <w:tmpl w:val="7405293D"/>
    <w:lvl w:ilvl="0">
      <w:start w:val="1"/>
      <w:numFmt w:val="bullet"/>
      <w:lvlText w:val=""/>
      <w:lvlJc w:val="left"/>
      <w:pPr>
        <w:ind w:left="765" w:hanging="360"/>
      </w:pPr>
      <w:rPr>
        <w:rFonts w:ascii="Symbol" w:hAnsi="Symbol" w:hint="default"/>
      </w:rPr>
    </w:lvl>
    <w:lvl w:ilvl="1">
      <w:start w:val="1"/>
      <w:numFmt w:val="bullet"/>
      <w:lvlText w:val="o"/>
      <w:lvlJc w:val="left"/>
      <w:pPr>
        <w:ind w:left="1485" w:hanging="360"/>
      </w:pPr>
      <w:rPr>
        <w:rFonts w:ascii="Courier New" w:hAnsi="Courier New" w:cs="Courier New" w:hint="default"/>
      </w:rPr>
    </w:lvl>
    <w:lvl w:ilvl="2">
      <w:start w:val="1"/>
      <w:numFmt w:val="bullet"/>
      <w:lvlText w:val=""/>
      <w:lvlJc w:val="left"/>
      <w:pPr>
        <w:ind w:left="2205" w:hanging="360"/>
      </w:pPr>
      <w:rPr>
        <w:rFonts w:ascii="Wingdings" w:hAnsi="Wingdings" w:hint="default"/>
      </w:rPr>
    </w:lvl>
    <w:lvl w:ilvl="3">
      <w:start w:val="1"/>
      <w:numFmt w:val="bullet"/>
      <w:lvlText w:val=""/>
      <w:lvlJc w:val="left"/>
      <w:pPr>
        <w:ind w:left="2925" w:hanging="360"/>
      </w:pPr>
      <w:rPr>
        <w:rFonts w:ascii="Symbol" w:hAnsi="Symbol" w:hint="default"/>
      </w:rPr>
    </w:lvl>
    <w:lvl w:ilvl="4">
      <w:start w:val="1"/>
      <w:numFmt w:val="bullet"/>
      <w:lvlText w:val="o"/>
      <w:lvlJc w:val="left"/>
      <w:pPr>
        <w:ind w:left="3645" w:hanging="360"/>
      </w:pPr>
      <w:rPr>
        <w:rFonts w:ascii="Courier New" w:hAnsi="Courier New" w:cs="Courier New" w:hint="default"/>
      </w:rPr>
    </w:lvl>
    <w:lvl w:ilvl="5">
      <w:start w:val="1"/>
      <w:numFmt w:val="bullet"/>
      <w:lvlText w:val=""/>
      <w:lvlJc w:val="left"/>
      <w:pPr>
        <w:ind w:left="4365" w:hanging="360"/>
      </w:pPr>
      <w:rPr>
        <w:rFonts w:ascii="Wingdings" w:hAnsi="Wingdings" w:hint="default"/>
      </w:rPr>
    </w:lvl>
    <w:lvl w:ilvl="6">
      <w:start w:val="1"/>
      <w:numFmt w:val="bullet"/>
      <w:lvlText w:val=""/>
      <w:lvlJc w:val="left"/>
      <w:pPr>
        <w:ind w:left="5085" w:hanging="360"/>
      </w:pPr>
      <w:rPr>
        <w:rFonts w:ascii="Symbol" w:hAnsi="Symbol" w:hint="default"/>
      </w:rPr>
    </w:lvl>
    <w:lvl w:ilvl="7">
      <w:start w:val="1"/>
      <w:numFmt w:val="bullet"/>
      <w:lvlText w:val="o"/>
      <w:lvlJc w:val="left"/>
      <w:pPr>
        <w:ind w:left="5805" w:hanging="360"/>
      </w:pPr>
      <w:rPr>
        <w:rFonts w:ascii="Courier New" w:hAnsi="Courier New" w:cs="Courier New" w:hint="default"/>
      </w:rPr>
    </w:lvl>
    <w:lvl w:ilvl="8">
      <w:start w:val="1"/>
      <w:numFmt w:val="bullet"/>
      <w:lvlText w:val=""/>
      <w:lvlJc w:val="left"/>
      <w:pPr>
        <w:ind w:left="6525" w:hanging="360"/>
      </w:pPr>
      <w:rPr>
        <w:rFonts w:ascii="Wingdings" w:hAnsi="Wingdings" w:hint="default"/>
      </w:rPr>
    </w:lvl>
  </w:abstractNum>
  <w:abstractNum w:abstractNumId="92">
    <w:nsid w:val="74B91BB0"/>
    <w:multiLevelType w:val="multilevel"/>
    <w:tmpl w:val="74B91BB0"/>
    <w:lvl w:ilvl="0">
      <w:start w:val="21"/>
      <w:numFmt w:val="bullet"/>
      <w:lvlText w:val="-"/>
      <w:lvlJc w:val="left"/>
      <w:pPr>
        <w:ind w:left="720" w:hanging="360"/>
      </w:pPr>
      <w:rPr>
        <w:rFonts w:ascii="Calibri" w:eastAsiaTheme="minorHAnsi" w:hAnsi="Calibri" w:cs="Calibri" w:hint="default"/>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93">
    <w:nsid w:val="74FD6583"/>
    <w:multiLevelType w:val="hybridMultilevel"/>
    <w:tmpl w:val="CFC0A888"/>
    <w:lvl w:ilvl="0" w:tplc="D78E09D6">
      <w:start w:val="1"/>
      <w:numFmt w:val="decimal"/>
      <w:lvlText w:val="%1."/>
      <w:lvlJc w:val="left"/>
      <w:pPr>
        <w:ind w:left="1800" w:hanging="360"/>
      </w:pPr>
      <w:rPr>
        <w:rFonts w:ascii="Times New Roman" w:eastAsiaTheme="minorHAnsi" w:hAnsi="Times New Roman" w:cs="Times New Roman"/>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4">
    <w:nsid w:val="750928E7"/>
    <w:multiLevelType w:val="multilevel"/>
    <w:tmpl w:val="750928E7"/>
    <w:lvl w:ilvl="0">
      <w:start w:val="1"/>
      <w:numFmt w:val="decimal"/>
      <w:lvlText w:val="%1."/>
      <w:lvlJc w:val="left"/>
      <w:pPr>
        <w:ind w:left="72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5">
    <w:nsid w:val="750DE944"/>
    <w:multiLevelType w:val="singleLevel"/>
    <w:tmpl w:val="750DE944"/>
    <w:lvl w:ilvl="0">
      <w:start w:val="1"/>
      <w:numFmt w:val="decimal"/>
      <w:suff w:val="space"/>
      <w:lvlText w:val="%1."/>
      <w:lvlJc w:val="left"/>
    </w:lvl>
  </w:abstractNum>
  <w:abstractNum w:abstractNumId="96">
    <w:nsid w:val="7C3671AA"/>
    <w:multiLevelType w:val="multilevel"/>
    <w:tmpl w:val="7C3671AA"/>
    <w:lvl w:ilvl="0">
      <w:start w:val="1"/>
      <w:numFmt w:val="bullet"/>
      <w:lvlText w:val=""/>
      <w:lvlJc w:val="left"/>
      <w:pPr>
        <w:tabs>
          <w:tab w:val="left" w:pos="360"/>
        </w:tabs>
        <w:ind w:left="36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num w:numId="1">
    <w:abstractNumId w:val="21"/>
  </w:num>
  <w:num w:numId="2">
    <w:abstractNumId w:val="80"/>
  </w:num>
  <w:num w:numId="3">
    <w:abstractNumId w:val="64"/>
  </w:num>
  <w:num w:numId="4">
    <w:abstractNumId w:val="94"/>
  </w:num>
  <w:num w:numId="5">
    <w:abstractNumId w:val="51"/>
  </w:num>
  <w:num w:numId="6">
    <w:abstractNumId w:val="39"/>
  </w:num>
  <w:num w:numId="7">
    <w:abstractNumId w:val="82"/>
  </w:num>
  <w:num w:numId="8">
    <w:abstractNumId w:val="16"/>
  </w:num>
  <w:num w:numId="9">
    <w:abstractNumId w:val="25"/>
  </w:num>
  <w:num w:numId="10">
    <w:abstractNumId w:val="83"/>
  </w:num>
  <w:num w:numId="11">
    <w:abstractNumId w:val="30"/>
  </w:num>
  <w:num w:numId="12">
    <w:abstractNumId w:val="31"/>
  </w:num>
  <w:num w:numId="13">
    <w:abstractNumId w:val="32"/>
  </w:num>
  <w:num w:numId="14">
    <w:abstractNumId w:val="3"/>
  </w:num>
  <w:num w:numId="15">
    <w:abstractNumId w:val="56"/>
  </w:num>
  <w:num w:numId="16">
    <w:abstractNumId w:val="84"/>
  </w:num>
  <w:num w:numId="17">
    <w:abstractNumId w:val="0"/>
  </w:num>
  <w:num w:numId="18">
    <w:abstractNumId w:val="18"/>
  </w:num>
  <w:num w:numId="19">
    <w:abstractNumId w:val="38"/>
  </w:num>
  <w:num w:numId="20">
    <w:abstractNumId w:val="19"/>
  </w:num>
  <w:num w:numId="21">
    <w:abstractNumId w:val="27"/>
  </w:num>
  <w:num w:numId="22">
    <w:abstractNumId w:val="9"/>
  </w:num>
  <w:num w:numId="23">
    <w:abstractNumId w:val="15"/>
  </w:num>
  <w:num w:numId="24">
    <w:abstractNumId w:val="28"/>
  </w:num>
  <w:num w:numId="25">
    <w:abstractNumId w:val="5"/>
  </w:num>
  <w:num w:numId="26">
    <w:abstractNumId w:val="58"/>
  </w:num>
  <w:num w:numId="27">
    <w:abstractNumId w:val="65"/>
  </w:num>
  <w:num w:numId="28">
    <w:abstractNumId w:val="8"/>
  </w:num>
  <w:num w:numId="29">
    <w:abstractNumId w:val="95"/>
  </w:num>
  <w:num w:numId="30">
    <w:abstractNumId w:val="86"/>
  </w:num>
  <w:num w:numId="31">
    <w:abstractNumId w:val="13"/>
  </w:num>
  <w:num w:numId="32">
    <w:abstractNumId w:val="7"/>
  </w:num>
  <w:num w:numId="33">
    <w:abstractNumId w:val="47"/>
  </w:num>
  <w:num w:numId="34">
    <w:abstractNumId w:val="62"/>
  </w:num>
  <w:num w:numId="35">
    <w:abstractNumId w:val="67"/>
  </w:num>
  <w:num w:numId="36">
    <w:abstractNumId w:val="9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6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91"/>
  </w:num>
  <w:num w:numId="39">
    <w:abstractNumId w:val="72"/>
  </w:num>
  <w:num w:numId="40">
    <w:abstractNumId w:val="41"/>
  </w:num>
  <w:num w:numId="41">
    <w:abstractNumId w:val="24"/>
  </w:num>
  <w:num w:numId="42">
    <w:abstractNumId w:val="57"/>
  </w:num>
  <w:num w:numId="43">
    <w:abstractNumId w:val="59"/>
  </w:num>
  <w:num w:numId="44">
    <w:abstractNumId w:val="44"/>
  </w:num>
  <w:num w:numId="45">
    <w:abstractNumId w:val="71"/>
  </w:num>
  <w:num w:numId="46">
    <w:abstractNumId w:val="54"/>
  </w:num>
  <w:num w:numId="47">
    <w:abstractNumId w:val="48"/>
  </w:num>
  <w:num w:numId="48">
    <w:abstractNumId w:val="42"/>
  </w:num>
  <w:num w:numId="49">
    <w:abstractNumId w:val="49"/>
  </w:num>
  <w:num w:numId="50">
    <w:abstractNumId w:val="89"/>
  </w:num>
  <w:num w:numId="51">
    <w:abstractNumId w:val="63"/>
  </w:num>
  <w:num w:numId="52">
    <w:abstractNumId w:val="78"/>
  </w:num>
  <w:num w:numId="53">
    <w:abstractNumId w:val="70"/>
  </w:num>
  <w:num w:numId="54">
    <w:abstractNumId w:val="35"/>
  </w:num>
  <w:num w:numId="55">
    <w:abstractNumId w:val="17"/>
  </w:num>
  <w:num w:numId="56">
    <w:abstractNumId w:val="96"/>
  </w:num>
  <w:num w:numId="57">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1"/>
    <w:lvlOverride w:ilvl="0">
      <w:startOverride w:val="1"/>
    </w:lvlOverride>
  </w:num>
  <w:num w:numId="59">
    <w:abstractNumId w:val="6"/>
  </w:num>
  <w:num w:numId="60">
    <w:abstractNumId w:val="4"/>
  </w:num>
  <w:num w:numId="61">
    <w:abstractNumId w:val="88"/>
  </w:num>
  <w:num w:numId="62">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45"/>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85"/>
  </w:num>
  <w:num w:numId="67">
    <w:abstractNumId w:val="75"/>
  </w:num>
  <w:num w:numId="68">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6"/>
    <w:lvlOverride w:ilvl="0">
      <w:startOverride w:val="1"/>
    </w:lvlOverride>
  </w:num>
  <w:num w:numId="70">
    <w:abstractNumId w:val="29"/>
  </w:num>
  <w:num w:numId="71">
    <w:abstractNumId w:val="10"/>
    <w:lvlOverride w:ilvl="0">
      <w:startOverride w:val="4"/>
    </w:lvlOverride>
  </w:num>
  <w:num w:numId="72">
    <w:abstractNumId w:val="23"/>
    <w:lvlOverride w:ilvl="0">
      <w:startOverride w:val="9"/>
    </w:lvlOverride>
  </w:num>
  <w:num w:numId="73">
    <w:abstractNumId w:val="55"/>
  </w:num>
  <w:num w:numId="74">
    <w:abstractNumId w:val="69"/>
  </w:num>
  <w:num w:numId="75">
    <w:abstractNumId w:val="2"/>
  </w:num>
  <w:num w:numId="76">
    <w:abstractNumId w:val="20"/>
  </w:num>
  <w:num w:numId="77">
    <w:abstractNumId w:val="34"/>
  </w:num>
  <w:num w:numId="78">
    <w:abstractNumId w:val="53"/>
  </w:num>
  <w:num w:numId="79">
    <w:abstractNumId w:val="73"/>
  </w:num>
  <w:num w:numId="80">
    <w:abstractNumId w:val="43"/>
  </w:num>
  <w:num w:numId="81">
    <w:abstractNumId w:val="50"/>
  </w:num>
  <w:num w:numId="82">
    <w:abstractNumId w:val="40"/>
  </w:num>
  <w:num w:numId="83">
    <w:abstractNumId w:val="68"/>
  </w:num>
  <w:num w:numId="84">
    <w:abstractNumId w:val="60"/>
  </w:num>
  <w:num w:numId="85">
    <w:abstractNumId w:val="46"/>
  </w:num>
  <w:num w:numId="86">
    <w:abstractNumId w:val="77"/>
  </w:num>
  <w:num w:numId="87">
    <w:abstractNumId w:val="61"/>
  </w:num>
  <w:num w:numId="88">
    <w:abstractNumId w:val="76"/>
  </w:num>
  <w:num w:numId="89">
    <w:abstractNumId w:val="74"/>
  </w:num>
  <w:num w:numId="90">
    <w:abstractNumId w:val="37"/>
  </w:num>
  <w:num w:numId="91">
    <w:abstractNumId w:val="12"/>
  </w:num>
  <w:num w:numId="92">
    <w:abstractNumId w:val="1"/>
  </w:num>
  <w:num w:numId="93">
    <w:abstractNumId w:val="22"/>
  </w:num>
  <w:num w:numId="94">
    <w:abstractNumId w:val="33"/>
  </w:num>
  <w:num w:numId="95">
    <w:abstractNumId w:val="14"/>
  </w:num>
  <w:num w:numId="96">
    <w:abstractNumId w:val="81"/>
  </w:num>
  <w:num w:numId="97">
    <w:abstractNumId w:val="79"/>
  </w:num>
  <w:num w:numId="98">
    <w:abstractNumId w:val="52"/>
  </w:num>
  <w:numIdMacAtCleanup w:val="9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compat/>
  <w:rsids>
    <w:rsidRoot w:val="00D319B7"/>
    <w:rsid w:val="00052D47"/>
    <w:rsid w:val="00672D5F"/>
    <w:rsid w:val="00B26369"/>
    <w:rsid w:val="00CC054F"/>
    <w:rsid w:val="00D319B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0" w:qFormat="1"/>
    <w:lsdException w:name="footnote reference" w:uiPriority="0" w:qFormat="1"/>
    <w:lsdException w:name="Title" w:semiHidden="0" w:uiPriority="0" w:unhideWhenUsed="0" w:qFormat="1"/>
    <w:lsdException w:name="Default Paragraph Font" w:uiPriority="1"/>
    <w:lsdException w:name="Body Text" w:qFormat="1"/>
    <w:lsdException w:name="Body Text Indent" w:uiPriority="0"/>
    <w:lsdException w:name="Subtitle" w:semiHidden="0" w:uiPriority="0" w:unhideWhenUsed="0" w:qFormat="1"/>
    <w:lsdException w:name="Hyperlink" w:qFormat="1"/>
    <w:lsdException w:name="Strong" w:semiHidden="0" w:uiPriority="22" w:unhideWhenUsed="0" w:qFormat="1"/>
    <w:lsdException w:name="Emphasis" w:semiHidden="0" w:uiPriority="20" w:unhideWhenUsed="0" w:qFormat="1"/>
    <w:lsdException w:name="Normal (Web)" w:uiPriority="0" w:qFormat="1"/>
    <w:lsdException w:name="Balloon Text" w:uiPriority="0"/>
    <w:lsdException w:name="Table Grid" w:semiHidden="0" w:uiPriority="59"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319B7"/>
    <w:rPr>
      <w:rFonts w:eastAsiaTheme="minorEastAsia"/>
      <w:sz w:val="20"/>
      <w:szCs w:val="20"/>
      <w:lang w:eastAsia="zh-CN"/>
    </w:rPr>
  </w:style>
  <w:style w:type="paragraph" w:styleId="Heading1">
    <w:name w:val="heading 1"/>
    <w:basedOn w:val="Normal"/>
    <w:next w:val="Normal"/>
    <w:link w:val="Heading1Char"/>
    <w:uiPriority w:val="9"/>
    <w:qFormat/>
    <w:rsid w:val="00D319B7"/>
    <w:pPr>
      <w:keepNext/>
      <w:keepLines/>
      <w:spacing w:before="240" w:after="0" w:line="360" w:lineRule="auto"/>
      <w:jc w:val="center"/>
      <w:outlineLvl w:val="0"/>
    </w:pPr>
    <w:rPr>
      <w:rFonts w:ascii="Times New Roman" w:eastAsiaTheme="majorEastAsia" w:hAnsi="Times New Roman" w:cstheme="majorBidi"/>
      <w:b/>
      <w:sz w:val="28"/>
      <w:szCs w:val="32"/>
      <w:lang w:eastAsia="en-US"/>
    </w:rPr>
  </w:style>
  <w:style w:type="paragraph" w:styleId="Heading2">
    <w:name w:val="heading 2"/>
    <w:basedOn w:val="Normal"/>
    <w:next w:val="Normal"/>
    <w:link w:val="Heading2Char"/>
    <w:uiPriority w:val="9"/>
    <w:unhideWhenUsed/>
    <w:qFormat/>
    <w:rsid w:val="00D319B7"/>
    <w:pPr>
      <w:keepNext/>
      <w:keepLines/>
      <w:spacing w:before="40" w:after="0" w:line="360" w:lineRule="auto"/>
      <w:jc w:val="both"/>
      <w:outlineLvl w:val="1"/>
    </w:pPr>
    <w:rPr>
      <w:rFonts w:ascii="Times New Roman" w:eastAsiaTheme="majorEastAsia" w:hAnsi="Times New Roman" w:cstheme="majorBidi"/>
      <w:b/>
      <w:sz w:val="26"/>
      <w:szCs w:val="26"/>
      <w:lang w:eastAsia="en-US"/>
    </w:rPr>
  </w:style>
  <w:style w:type="paragraph" w:styleId="Heading3">
    <w:name w:val="heading 3"/>
    <w:basedOn w:val="Normal"/>
    <w:next w:val="Normal"/>
    <w:link w:val="Heading3Char"/>
    <w:uiPriority w:val="9"/>
    <w:unhideWhenUsed/>
    <w:qFormat/>
    <w:rsid w:val="00D319B7"/>
    <w:pPr>
      <w:keepNext/>
      <w:keepLines/>
      <w:spacing w:before="40" w:after="0"/>
      <w:jc w:val="both"/>
      <w:outlineLvl w:val="2"/>
    </w:pPr>
    <w:rPr>
      <w:rFonts w:ascii="Times New Roman" w:eastAsiaTheme="majorEastAsia" w:hAnsi="Times New Roman" w:cstheme="majorBidi"/>
      <w:b/>
      <w:color w:val="000000" w:themeColor="text1"/>
      <w:sz w:val="24"/>
      <w:szCs w:val="24"/>
      <w:lang w:eastAsia="en-US"/>
    </w:rPr>
  </w:style>
  <w:style w:type="paragraph" w:styleId="Heading4">
    <w:name w:val="heading 4"/>
    <w:basedOn w:val="Normal"/>
    <w:next w:val="Normal"/>
    <w:link w:val="Heading4Char"/>
    <w:uiPriority w:val="9"/>
    <w:semiHidden/>
    <w:unhideWhenUsed/>
    <w:qFormat/>
    <w:rsid w:val="00D319B7"/>
    <w:pPr>
      <w:keepNext/>
      <w:keepLines/>
      <w:spacing w:before="40" w:after="0"/>
      <w:jc w:val="right"/>
      <w:outlineLvl w:val="3"/>
    </w:pPr>
    <w:rPr>
      <w:rFonts w:asciiTheme="majorHAnsi" w:eastAsiaTheme="majorEastAsia" w:hAnsiTheme="majorHAnsi" w:cstheme="majorBidi"/>
      <w:i/>
      <w:iCs/>
      <w:color w:val="365F91" w:themeColor="accent1" w:themeShade="BF"/>
      <w:sz w:val="24"/>
      <w:szCs w:val="22"/>
      <w:lang w:eastAsia="en-US"/>
    </w:rPr>
  </w:style>
  <w:style w:type="paragraph" w:styleId="Heading6">
    <w:name w:val="heading 6"/>
    <w:basedOn w:val="Normal"/>
    <w:next w:val="Normal"/>
    <w:link w:val="Heading6Char"/>
    <w:uiPriority w:val="9"/>
    <w:semiHidden/>
    <w:unhideWhenUsed/>
    <w:qFormat/>
    <w:rsid w:val="00D319B7"/>
    <w:pPr>
      <w:keepNext/>
      <w:keepLines/>
      <w:spacing w:before="40" w:after="0"/>
      <w:outlineLvl w:val="5"/>
    </w:pPr>
    <w:rPr>
      <w:rFonts w:asciiTheme="majorHAnsi" w:eastAsiaTheme="majorEastAsia" w:hAnsiTheme="majorHAnsi" w:cstheme="majorBidi"/>
      <w:color w:val="243F60" w:themeColor="accent1" w:themeShade="7F"/>
      <w:sz w:val="24"/>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319B7"/>
    <w:rPr>
      <w:rFonts w:ascii="Times New Roman" w:eastAsiaTheme="majorEastAsia" w:hAnsi="Times New Roman" w:cstheme="majorBidi"/>
      <w:b/>
      <w:sz w:val="28"/>
      <w:szCs w:val="32"/>
    </w:rPr>
  </w:style>
  <w:style w:type="character" w:customStyle="1" w:styleId="Heading2Char">
    <w:name w:val="Heading 2 Char"/>
    <w:basedOn w:val="DefaultParagraphFont"/>
    <w:link w:val="Heading2"/>
    <w:uiPriority w:val="9"/>
    <w:qFormat/>
    <w:rsid w:val="00D319B7"/>
    <w:rPr>
      <w:rFonts w:ascii="Times New Roman" w:eastAsiaTheme="majorEastAsia" w:hAnsi="Times New Roman" w:cstheme="majorBidi"/>
      <w:b/>
      <w:sz w:val="26"/>
      <w:szCs w:val="26"/>
    </w:rPr>
  </w:style>
  <w:style w:type="character" w:customStyle="1" w:styleId="Heading3Char">
    <w:name w:val="Heading 3 Char"/>
    <w:basedOn w:val="DefaultParagraphFont"/>
    <w:link w:val="Heading3"/>
    <w:uiPriority w:val="9"/>
    <w:rsid w:val="00D319B7"/>
    <w:rPr>
      <w:rFonts w:ascii="Times New Roman" w:eastAsiaTheme="majorEastAsia" w:hAnsi="Times New Roman" w:cstheme="majorBidi"/>
      <w:b/>
      <w:color w:val="000000" w:themeColor="text1"/>
      <w:sz w:val="24"/>
      <w:szCs w:val="24"/>
    </w:rPr>
  </w:style>
  <w:style w:type="character" w:customStyle="1" w:styleId="Heading4Char">
    <w:name w:val="Heading 4 Char"/>
    <w:basedOn w:val="DefaultParagraphFont"/>
    <w:link w:val="Heading4"/>
    <w:uiPriority w:val="9"/>
    <w:semiHidden/>
    <w:rsid w:val="00D319B7"/>
    <w:rPr>
      <w:rFonts w:asciiTheme="majorHAnsi" w:eastAsiaTheme="majorEastAsia" w:hAnsiTheme="majorHAnsi" w:cstheme="majorBidi"/>
      <w:i/>
      <w:iCs/>
      <w:color w:val="365F91" w:themeColor="accent1" w:themeShade="BF"/>
      <w:sz w:val="24"/>
    </w:rPr>
  </w:style>
  <w:style w:type="character" w:customStyle="1" w:styleId="Heading6Char">
    <w:name w:val="Heading 6 Char"/>
    <w:basedOn w:val="DefaultParagraphFont"/>
    <w:link w:val="Heading6"/>
    <w:uiPriority w:val="9"/>
    <w:semiHidden/>
    <w:rsid w:val="00D319B7"/>
    <w:rPr>
      <w:rFonts w:asciiTheme="majorHAnsi" w:eastAsiaTheme="majorEastAsia" w:hAnsiTheme="majorHAnsi" w:cstheme="majorBidi"/>
      <w:color w:val="243F60" w:themeColor="accent1" w:themeShade="7F"/>
      <w:sz w:val="24"/>
    </w:rPr>
  </w:style>
  <w:style w:type="paragraph" w:customStyle="1" w:styleId="Style1">
    <w:name w:val="Style1"/>
    <w:basedOn w:val="Normal"/>
    <w:link w:val="Style1Char"/>
    <w:qFormat/>
    <w:rsid w:val="00D319B7"/>
    <w:pPr>
      <w:jc w:val="both"/>
    </w:pPr>
    <w:rPr>
      <w:rFonts w:ascii="Times New Roman" w:eastAsiaTheme="minorHAnsi" w:hAnsi="Times New Roman" w:cs="Times New Roman"/>
      <w:sz w:val="24"/>
      <w:szCs w:val="22"/>
      <w:lang w:eastAsia="en-US"/>
    </w:rPr>
  </w:style>
  <w:style w:type="character" w:customStyle="1" w:styleId="Style1Char">
    <w:name w:val="Style1 Char"/>
    <w:link w:val="Style1"/>
    <w:qFormat/>
    <w:rsid w:val="00D319B7"/>
    <w:rPr>
      <w:rFonts w:ascii="Times New Roman" w:hAnsi="Times New Roman" w:cs="Times New Roman"/>
      <w:sz w:val="24"/>
    </w:rPr>
  </w:style>
  <w:style w:type="paragraph" w:styleId="BalloonText">
    <w:name w:val="Balloon Text"/>
    <w:basedOn w:val="Normal"/>
    <w:link w:val="BalloonTextChar"/>
    <w:unhideWhenUsed/>
    <w:rsid w:val="00D319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D319B7"/>
    <w:rPr>
      <w:rFonts w:ascii="Tahoma" w:eastAsiaTheme="minorEastAsia" w:hAnsi="Tahoma" w:cs="Tahoma"/>
      <w:sz w:val="16"/>
      <w:szCs w:val="16"/>
      <w:lang w:eastAsia="zh-CN"/>
    </w:rPr>
  </w:style>
  <w:style w:type="character" w:styleId="Hyperlink">
    <w:name w:val="Hyperlink"/>
    <w:basedOn w:val="DefaultParagraphFont"/>
    <w:uiPriority w:val="99"/>
    <w:unhideWhenUsed/>
    <w:qFormat/>
    <w:rsid w:val="00D319B7"/>
    <w:rPr>
      <w:color w:val="0000FF"/>
      <w:u w:val="single"/>
    </w:rPr>
  </w:style>
  <w:style w:type="paragraph" w:customStyle="1" w:styleId="Normal1">
    <w:name w:val="Normal1"/>
    <w:qFormat/>
    <w:rsid w:val="00D319B7"/>
    <w:rPr>
      <w:rFonts w:ascii="Calibri" w:eastAsia="Calibri" w:hAnsi="Calibri" w:cs="Calibri"/>
      <w:lang w:val="ru-RU"/>
    </w:rPr>
  </w:style>
  <w:style w:type="paragraph" w:styleId="FootnoteText">
    <w:name w:val="footnote text"/>
    <w:basedOn w:val="Normal"/>
    <w:link w:val="FootnoteTextChar"/>
    <w:qFormat/>
    <w:rsid w:val="00D319B7"/>
    <w:pPr>
      <w:spacing w:after="0" w:line="240" w:lineRule="auto"/>
      <w:ind w:firstLine="425"/>
      <w:jc w:val="both"/>
    </w:pPr>
    <w:rPr>
      <w:rFonts w:ascii="Times New Roman" w:eastAsia="Times New Roman" w:hAnsi="Times New Roman" w:cs="Times New Roman"/>
      <w:lang w:eastAsia="en-US"/>
    </w:rPr>
  </w:style>
  <w:style w:type="character" w:customStyle="1" w:styleId="FootnoteTextChar">
    <w:name w:val="Footnote Text Char"/>
    <w:basedOn w:val="DefaultParagraphFont"/>
    <w:link w:val="FootnoteText"/>
    <w:rsid w:val="00D319B7"/>
    <w:rPr>
      <w:rFonts w:ascii="Times New Roman" w:eastAsia="Times New Roman" w:hAnsi="Times New Roman" w:cs="Times New Roman"/>
      <w:sz w:val="20"/>
      <w:szCs w:val="20"/>
    </w:rPr>
  </w:style>
  <w:style w:type="character" w:styleId="FootnoteReference">
    <w:name w:val="footnote reference"/>
    <w:qFormat/>
    <w:rsid w:val="00D319B7"/>
    <w:rPr>
      <w:vertAlign w:val="superscript"/>
    </w:rPr>
  </w:style>
  <w:style w:type="paragraph" w:styleId="NoSpacing">
    <w:name w:val="No Spacing"/>
    <w:uiPriority w:val="1"/>
    <w:qFormat/>
    <w:rsid w:val="00D319B7"/>
    <w:pPr>
      <w:spacing w:after="0" w:line="240" w:lineRule="auto"/>
      <w:jc w:val="both"/>
    </w:pPr>
    <w:rPr>
      <w:rFonts w:ascii="Times New Roman" w:hAnsi="Times New Roman"/>
      <w:sz w:val="24"/>
    </w:rPr>
  </w:style>
  <w:style w:type="paragraph" w:styleId="NormalWeb">
    <w:name w:val="Normal (Web)"/>
    <w:basedOn w:val="Normal"/>
    <w:unhideWhenUsed/>
    <w:qFormat/>
    <w:rsid w:val="00D319B7"/>
    <w:pPr>
      <w:spacing w:before="100" w:beforeAutospacing="1" w:after="100" w:afterAutospacing="1" w:line="240" w:lineRule="auto"/>
    </w:pPr>
    <w:rPr>
      <w:rFonts w:ascii="Times New Roman" w:eastAsia="Times New Roman" w:hAnsi="Times New Roman" w:cs="Times New Roman"/>
      <w:sz w:val="24"/>
      <w:szCs w:val="24"/>
      <w:lang w:eastAsia="en-US"/>
    </w:rPr>
  </w:style>
  <w:style w:type="paragraph" w:styleId="ListParagraph">
    <w:name w:val="List Paragraph"/>
    <w:basedOn w:val="Normal"/>
    <w:uiPriority w:val="34"/>
    <w:qFormat/>
    <w:rsid w:val="00D319B7"/>
    <w:pPr>
      <w:spacing w:after="0" w:line="240" w:lineRule="auto"/>
      <w:ind w:left="720"/>
      <w:contextualSpacing/>
    </w:pPr>
    <w:rPr>
      <w:rFonts w:ascii="Times New Roman" w:eastAsia="Times New Roman" w:hAnsi="Times New Roman" w:cs="Times New Roman"/>
      <w:sz w:val="24"/>
      <w:szCs w:val="24"/>
      <w:lang w:val="sr-Latn-CS" w:eastAsia="sr-Latn-CS"/>
    </w:rPr>
  </w:style>
  <w:style w:type="character" w:styleId="CommentReference">
    <w:name w:val="annotation reference"/>
    <w:basedOn w:val="DefaultParagraphFont"/>
    <w:uiPriority w:val="99"/>
    <w:semiHidden/>
    <w:unhideWhenUsed/>
    <w:rsid w:val="00D319B7"/>
    <w:rPr>
      <w:sz w:val="16"/>
      <w:szCs w:val="16"/>
    </w:rPr>
  </w:style>
  <w:style w:type="paragraph" w:styleId="CommentText">
    <w:name w:val="annotation text"/>
    <w:basedOn w:val="Normal"/>
    <w:link w:val="CommentTextChar"/>
    <w:uiPriority w:val="99"/>
    <w:semiHidden/>
    <w:unhideWhenUsed/>
    <w:rsid w:val="00D319B7"/>
    <w:pPr>
      <w:spacing w:line="240" w:lineRule="auto"/>
      <w:jc w:val="right"/>
    </w:pPr>
    <w:rPr>
      <w:rFonts w:ascii="Times New Roman" w:eastAsiaTheme="minorHAnsi" w:hAnsi="Times New Roman"/>
      <w:lang w:eastAsia="en-US"/>
    </w:rPr>
  </w:style>
  <w:style w:type="character" w:customStyle="1" w:styleId="CommentTextChar">
    <w:name w:val="Comment Text Char"/>
    <w:basedOn w:val="DefaultParagraphFont"/>
    <w:link w:val="CommentText"/>
    <w:uiPriority w:val="99"/>
    <w:semiHidden/>
    <w:rsid w:val="00D319B7"/>
    <w:rPr>
      <w:rFonts w:ascii="Times New Roman" w:hAnsi="Times New Roman"/>
      <w:sz w:val="20"/>
      <w:szCs w:val="20"/>
    </w:rPr>
  </w:style>
  <w:style w:type="paragraph" w:styleId="Header">
    <w:name w:val="header"/>
    <w:basedOn w:val="Normal"/>
    <w:link w:val="HeaderChar"/>
    <w:uiPriority w:val="99"/>
    <w:unhideWhenUsed/>
    <w:rsid w:val="00D319B7"/>
    <w:pPr>
      <w:tabs>
        <w:tab w:val="center" w:pos="4680"/>
        <w:tab w:val="right" w:pos="9360"/>
      </w:tabs>
      <w:spacing w:after="0" w:line="240" w:lineRule="auto"/>
      <w:jc w:val="right"/>
    </w:pPr>
    <w:rPr>
      <w:rFonts w:ascii="Times New Roman" w:eastAsiaTheme="minorHAnsi" w:hAnsi="Times New Roman"/>
      <w:sz w:val="24"/>
      <w:szCs w:val="22"/>
      <w:lang w:eastAsia="en-US"/>
    </w:rPr>
  </w:style>
  <w:style w:type="character" w:customStyle="1" w:styleId="HeaderChar">
    <w:name w:val="Header Char"/>
    <w:basedOn w:val="DefaultParagraphFont"/>
    <w:link w:val="Header"/>
    <w:uiPriority w:val="99"/>
    <w:rsid w:val="00D319B7"/>
    <w:rPr>
      <w:rFonts w:ascii="Times New Roman" w:hAnsi="Times New Roman"/>
      <w:sz w:val="24"/>
    </w:rPr>
  </w:style>
  <w:style w:type="paragraph" w:styleId="Footer">
    <w:name w:val="footer"/>
    <w:basedOn w:val="Normal"/>
    <w:link w:val="FooterChar"/>
    <w:uiPriority w:val="99"/>
    <w:unhideWhenUsed/>
    <w:rsid w:val="00D319B7"/>
    <w:pPr>
      <w:tabs>
        <w:tab w:val="center" w:pos="4680"/>
        <w:tab w:val="right" w:pos="9360"/>
      </w:tabs>
      <w:spacing w:after="0" w:line="240" w:lineRule="auto"/>
      <w:jc w:val="right"/>
    </w:pPr>
    <w:rPr>
      <w:rFonts w:ascii="Times New Roman" w:eastAsiaTheme="minorHAnsi" w:hAnsi="Times New Roman"/>
      <w:sz w:val="24"/>
      <w:szCs w:val="22"/>
      <w:lang w:eastAsia="en-US"/>
    </w:rPr>
  </w:style>
  <w:style w:type="character" w:customStyle="1" w:styleId="FooterChar">
    <w:name w:val="Footer Char"/>
    <w:basedOn w:val="DefaultParagraphFont"/>
    <w:link w:val="Footer"/>
    <w:uiPriority w:val="99"/>
    <w:rsid w:val="00D319B7"/>
    <w:rPr>
      <w:rFonts w:ascii="Times New Roman" w:hAnsi="Times New Roman"/>
      <w:sz w:val="24"/>
    </w:rPr>
  </w:style>
  <w:style w:type="table" w:customStyle="1" w:styleId="PlainTable11">
    <w:name w:val="Plain Table 11"/>
    <w:basedOn w:val="TableNormal"/>
    <w:uiPriority w:val="41"/>
    <w:rsid w:val="00D319B7"/>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Subtitle">
    <w:name w:val="Subtitle"/>
    <w:basedOn w:val="Normal"/>
    <w:link w:val="SubtitleChar"/>
    <w:qFormat/>
    <w:rsid w:val="00D319B7"/>
    <w:pPr>
      <w:spacing w:after="0" w:line="240" w:lineRule="auto"/>
      <w:jc w:val="center"/>
    </w:pPr>
    <w:rPr>
      <w:rFonts w:ascii="Times" w:eastAsia="Times" w:hAnsi="Times" w:cs="Times New Roman"/>
      <w:b/>
      <w:sz w:val="40"/>
      <w:u w:val="single"/>
      <w:lang w:val="en-GB" w:eastAsia="en-US"/>
    </w:rPr>
  </w:style>
  <w:style w:type="character" w:customStyle="1" w:styleId="SubtitleChar">
    <w:name w:val="Subtitle Char"/>
    <w:basedOn w:val="DefaultParagraphFont"/>
    <w:link w:val="Subtitle"/>
    <w:rsid w:val="00D319B7"/>
    <w:rPr>
      <w:rFonts w:ascii="Times" w:eastAsia="Times" w:hAnsi="Times" w:cs="Times New Roman"/>
      <w:b/>
      <w:sz w:val="40"/>
      <w:szCs w:val="20"/>
      <w:u w:val="single"/>
      <w:lang w:val="en-GB"/>
    </w:rPr>
  </w:style>
  <w:style w:type="paragraph" w:styleId="Title">
    <w:name w:val="Title"/>
    <w:basedOn w:val="Normal"/>
    <w:link w:val="TitleChar"/>
    <w:qFormat/>
    <w:rsid w:val="00D319B7"/>
    <w:pPr>
      <w:tabs>
        <w:tab w:val="left" w:pos="3553"/>
      </w:tabs>
      <w:spacing w:after="0" w:line="240" w:lineRule="auto"/>
      <w:jc w:val="center"/>
    </w:pPr>
    <w:rPr>
      <w:rFonts w:ascii="Times New Roman" w:eastAsia="Times New Roman" w:hAnsi="Times New Roman" w:cs="Times New Roman"/>
      <w:b/>
      <w:bCs/>
      <w:sz w:val="56"/>
      <w:szCs w:val="24"/>
      <w:lang w:val="sr-Cyrl-CS" w:eastAsia="en-US"/>
    </w:rPr>
  </w:style>
  <w:style w:type="character" w:customStyle="1" w:styleId="TitleChar">
    <w:name w:val="Title Char"/>
    <w:basedOn w:val="DefaultParagraphFont"/>
    <w:link w:val="Title"/>
    <w:rsid w:val="00D319B7"/>
    <w:rPr>
      <w:rFonts w:ascii="Times New Roman" w:eastAsia="Times New Roman" w:hAnsi="Times New Roman" w:cs="Times New Roman"/>
      <w:b/>
      <w:bCs/>
      <w:sz w:val="56"/>
      <w:szCs w:val="24"/>
      <w:lang w:val="sr-Cyrl-CS"/>
    </w:rPr>
  </w:style>
  <w:style w:type="paragraph" w:styleId="CommentSubject">
    <w:name w:val="annotation subject"/>
    <w:basedOn w:val="CommentText"/>
    <w:next w:val="CommentText"/>
    <w:link w:val="CommentSubjectChar"/>
    <w:uiPriority w:val="99"/>
    <w:semiHidden/>
    <w:unhideWhenUsed/>
    <w:rsid w:val="00D319B7"/>
    <w:rPr>
      <w:b/>
      <w:bCs/>
    </w:rPr>
  </w:style>
  <w:style w:type="character" w:customStyle="1" w:styleId="CommentSubjectChar">
    <w:name w:val="Comment Subject Char"/>
    <w:basedOn w:val="CommentTextChar"/>
    <w:link w:val="CommentSubject"/>
    <w:uiPriority w:val="99"/>
    <w:semiHidden/>
    <w:rsid w:val="00D319B7"/>
    <w:rPr>
      <w:b/>
      <w:bCs/>
    </w:rPr>
  </w:style>
  <w:style w:type="numbering" w:customStyle="1" w:styleId="NoList1">
    <w:name w:val="No List1"/>
    <w:next w:val="NoList"/>
    <w:uiPriority w:val="99"/>
    <w:semiHidden/>
    <w:unhideWhenUsed/>
    <w:rsid w:val="00D319B7"/>
  </w:style>
  <w:style w:type="table" w:styleId="TableGrid">
    <w:name w:val="Table Grid"/>
    <w:basedOn w:val="TableNormal"/>
    <w:uiPriority w:val="59"/>
    <w:qFormat/>
    <w:rsid w:val="00D319B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2zakon">
    <w:name w:val="_2zakon"/>
    <w:basedOn w:val="Normal"/>
    <w:rsid w:val="00D319B7"/>
    <w:pPr>
      <w:spacing w:before="100" w:beforeAutospacing="1" w:after="100" w:afterAutospacing="1" w:line="240" w:lineRule="auto"/>
      <w:jc w:val="center"/>
    </w:pPr>
    <w:rPr>
      <w:rFonts w:ascii="Arial" w:hAnsi="Arial" w:cs="Arial"/>
      <w:color w:val="0033CC"/>
      <w:sz w:val="36"/>
      <w:szCs w:val="36"/>
      <w:lang w:eastAsia="en-US"/>
    </w:rPr>
  </w:style>
  <w:style w:type="table" w:customStyle="1" w:styleId="LightList-Accent11">
    <w:name w:val="Light List - Accent 11"/>
    <w:basedOn w:val="TableNormal"/>
    <w:uiPriority w:val="61"/>
    <w:rsid w:val="00D319B7"/>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Strong">
    <w:name w:val="Strong"/>
    <w:uiPriority w:val="22"/>
    <w:qFormat/>
    <w:rsid w:val="00D319B7"/>
    <w:rPr>
      <w:b/>
      <w:bCs/>
    </w:rPr>
  </w:style>
  <w:style w:type="table" w:customStyle="1" w:styleId="GridTable5Dark-Accent11">
    <w:name w:val="Grid Table 5 Dark - Accent 11"/>
    <w:basedOn w:val="TableNormal"/>
    <w:uiPriority w:val="50"/>
    <w:rsid w:val="00D319B7"/>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styleId="FollowedHyperlink">
    <w:name w:val="FollowedHyperlink"/>
    <w:basedOn w:val="DefaultParagraphFont"/>
    <w:uiPriority w:val="99"/>
    <w:unhideWhenUsed/>
    <w:rsid w:val="00D319B7"/>
    <w:rPr>
      <w:color w:val="800080" w:themeColor="followedHyperlink"/>
      <w:u w:val="single"/>
    </w:rPr>
  </w:style>
  <w:style w:type="table" w:customStyle="1" w:styleId="ListTable4-Accent11">
    <w:name w:val="List Table 4 - Accent 11"/>
    <w:basedOn w:val="TableNormal"/>
    <w:uiPriority w:val="49"/>
    <w:rsid w:val="00D319B7"/>
    <w:pPr>
      <w:spacing w:after="0" w:line="240" w:lineRule="auto"/>
    </w:p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2">
    <w:name w:val="Grid Table 5 Dark - Accent 12"/>
    <w:basedOn w:val="TableNormal"/>
    <w:uiPriority w:val="50"/>
    <w:rsid w:val="00D319B7"/>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styleId="BodyTextIndent">
    <w:name w:val="Body Text Indent"/>
    <w:basedOn w:val="Normal"/>
    <w:link w:val="BodyTextIndentChar"/>
    <w:rsid w:val="00D319B7"/>
    <w:pPr>
      <w:spacing w:after="120" w:line="240" w:lineRule="auto"/>
      <w:ind w:left="283"/>
    </w:pPr>
    <w:rPr>
      <w:rFonts w:ascii="Times New Roman" w:eastAsia="Times New Roman" w:hAnsi="Times New Roman" w:cs="Times New Roman"/>
      <w:sz w:val="24"/>
      <w:szCs w:val="24"/>
      <w:lang w:val="sr-Latn-CS" w:eastAsia="sr-Latn-CS"/>
    </w:rPr>
  </w:style>
  <w:style w:type="character" w:customStyle="1" w:styleId="BodyTextIndentChar">
    <w:name w:val="Body Text Indent Char"/>
    <w:basedOn w:val="DefaultParagraphFont"/>
    <w:link w:val="BodyTextIndent"/>
    <w:rsid w:val="00D319B7"/>
    <w:rPr>
      <w:rFonts w:ascii="Times New Roman" w:eastAsia="Times New Roman" w:hAnsi="Times New Roman" w:cs="Times New Roman"/>
      <w:sz w:val="24"/>
      <w:szCs w:val="24"/>
      <w:lang w:val="sr-Latn-CS" w:eastAsia="sr-Latn-CS"/>
    </w:rPr>
  </w:style>
  <w:style w:type="table" w:customStyle="1" w:styleId="MediumShading2-Accent11">
    <w:name w:val="Medium Shading 2 - Accent 11"/>
    <w:basedOn w:val="TableNormal"/>
    <w:uiPriority w:val="64"/>
    <w:semiHidden/>
    <w:unhideWhenUsed/>
    <w:rsid w:val="00D319B7"/>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stTable5DarkAccent1">
    <w:name w:val="List Table 5 Dark Accent 1"/>
    <w:basedOn w:val="TableNormal"/>
    <w:uiPriority w:val="50"/>
    <w:rsid w:val="00D319B7"/>
    <w:pPr>
      <w:spacing w:after="0" w:line="240" w:lineRule="auto"/>
    </w:pPr>
    <w:rPr>
      <w:color w:val="FFFFFF" w:themeColor="background1"/>
    </w:rPr>
    <w:tblPr>
      <w:tblStyleRowBandSize w:val="1"/>
      <w:tblStyleColBandSize w:val="1"/>
      <w:tblInd w:w="0" w:type="dxa"/>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CellMar>
        <w:top w:w="0" w:type="dxa"/>
        <w:left w:w="108" w:type="dxa"/>
        <w:bottom w:w="0" w:type="dxa"/>
        <w:right w:w="108" w:type="dxa"/>
      </w:tblCellMar>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GridTable5DarkAccent1">
    <w:name w:val="Grid Table 5 Dark Accent 1"/>
    <w:basedOn w:val="TableNormal"/>
    <w:uiPriority w:val="50"/>
    <w:rsid w:val="00D319B7"/>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markedcontent">
    <w:name w:val="markedcontent"/>
    <w:basedOn w:val="DefaultParagraphFont"/>
    <w:rsid w:val="00D319B7"/>
  </w:style>
  <w:style w:type="paragraph" w:customStyle="1" w:styleId="a">
    <w:name w:val="Садржај табеле"/>
    <w:basedOn w:val="Normal"/>
    <w:qFormat/>
    <w:rsid w:val="00D319B7"/>
    <w:pPr>
      <w:suppressLineNumbers/>
      <w:suppressAutoHyphens/>
      <w:spacing w:after="0" w:line="240" w:lineRule="auto"/>
    </w:pPr>
    <w:rPr>
      <w:rFonts w:ascii="Times New Roman" w:eastAsia="Times New Roman" w:hAnsi="Times New Roman" w:cs="Times New Roman"/>
      <w:sz w:val="24"/>
      <w:szCs w:val="24"/>
    </w:rPr>
  </w:style>
  <w:style w:type="paragraph" w:customStyle="1" w:styleId="Default">
    <w:name w:val="Default"/>
    <w:qFormat/>
    <w:rsid w:val="00D319B7"/>
    <w:pPr>
      <w:autoSpaceDE w:val="0"/>
      <w:autoSpaceDN w:val="0"/>
      <w:adjustRightInd w:val="0"/>
      <w:spacing w:after="0" w:line="240" w:lineRule="auto"/>
    </w:pPr>
    <w:rPr>
      <w:rFonts w:ascii="Times New Roman" w:hAnsi="Times New Roman" w:cs="Verdana"/>
      <w:color w:val="000000"/>
      <w:sz w:val="24"/>
      <w:szCs w:val="24"/>
    </w:rPr>
  </w:style>
  <w:style w:type="table" w:customStyle="1" w:styleId="Style18">
    <w:name w:val="_Style 18"/>
    <w:basedOn w:val="TableNormal1"/>
    <w:qFormat/>
    <w:rsid w:val="00D319B7"/>
    <w:pPr>
      <w:spacing w:after="0" w:line="240" w:lineRule="auto"/>
    </w:pPr>
    <w:tblPr>
      <w:tblCellMar>
        <w:top w:w="0" w:type="dxa"/>
        <w:left w:w="108" w:type="dxa"/>
        <w:bottom w:w="0" w:type="dxa"/>
        <w:right w:w="108" w:type="dxa"/>
      </w:tblCellMar>
    </w:tblPr>
  </w:style>
  <w:style w:type="table" w:customStyle="1" w:styleId="TableNormal1">
    <w:name w:val="Table Normal1"/>
    <w:uiPriority w:val="2"/>
    <w:qFormat/>
    <w:rsid w:val="00D319B7"/>
    <w:rPr>
      <w:sz w:val="20"/>
      <w:szCs w:val="20"/>
    </w:rPr>
    <w:tblPr>
      <w:tblCellMar>
        <w:top w:w="0" w:type="dxa"/>
        <w:left w:w="0" w:type="dxa"/>
        <w:bottom w:w="0" w:type="dxa"/>
        <w:right w:w="0" w:type="dxa"/>
      </w:tblCellMar>
    </w:tblPr>
  </w:style>
  <w:style w:type="table" w:customStyle="1" w:styleId="Style10">
    <w:name w:val="_Style 10"/>
    <w:basedOn w:val="TableNormal1"/>
    <w:qFormat/>
    <w:rsid w:val="00D319B7"/>
    <w:tblPr>
      <w:tblCellMar>
        <w:top w:w="100" w:type="dxa"/>
        <w:left w:w="100" w:type="dxa"/>
        <w:bottom w:w="100" w:type="dxa"/>
        <w:right w:w="100" w:type="dxa"/>
      </w:tblCellMar>
    </w:tblPr>
  </w:style>
  <w:style w:type="paragraph" w:styleId="BodyText">
    <w:name w:val="Body Text"/>
    <w:basedOn w:val="Normal"/>
    <w:link w:val="BodyTextChar"/>
    <w:uiPriority w:val="99"/>
    <w:unhideWhenUsed/>
    <w:qFormat/>
    <w:rsid w:val="00D319B7"/>
    <w:pPr>
      <w:spacing w:after="120"/>
      <w:jc w:val="right"/>
    </w:pPr>
    <w:rPr>
      <w:rFonts w:ascii="Times New Roman" w:eastAsiaTheme="minorHAnsi" w:hAnsi="Times New Roman"/>
      <w:sz w:val="24"/>
      <w:szCs w:val="22"/>
      <w:lang w:eastAsia="en-US"/>
    </w:rPr>
  </w:style>
  <w:style w:type="character" w:customStyle="1" w:styleId="BodyTextChar">
    <w:name w:val="Body Text Char"/>
    <w:basedOn w:val="DefaultParagraphFont"/>
    <w:link w:val="BodyText"/>
    <w:uiPriority w:val="99"/>
    <w:rsid w:val="00D319B7"/>
    <w:rPr>
      <w:rFonts w:ascii="Times New Roman" w:hAnsi="Times New Roman"/>
      <w:sz w:val="24"/>
    </w:rPr>
  </w:style>
  <w:style w:type="character" w:customStyle="1" w:styleId="spellingerror">
    <w:name w:val="spellingerror"/>
    <w:basedOn w:val="DefaultParagraphFont"/>
    <w:rsid w:val="00D319B7"/>
  </w:style>
  <w:style w:type="paragraph" w:customStyle="1" w:styleId="ListParagraph1">
    <w:name w:val="List Paragraph1"/>
    <w:basedOn w:val="Normal"/>
    <w:uiPriority w:val="7"/>
    <w:rsid w:val="00D319B7"/>
    <w:pPr>
      <w:suppressAutoHyphens/>
      <w:ind w:left="720"/>
    </w:pPr>
    <w:rPr>
      <w:rFonts w:ascii="Calibri" w:eastAsia="SimSun" w:hAnsi="Calibri" w:cs="Calibri"/>
      <w:sz w:val="22"/>
      <w:szCs w:val="22"/>
      <w:lang w:val="en-GB" w:eastAsia="ar-SA"/>
    </w:rPr>
  </w:style>
  <w:style w:type="character" w:customStyle="1" w:styleId="normaltextrun">
    <w:name w:val="normaltextrun"/>
    <w:basedOn w:val="DefaultParagraphFont"/>
    <w:qFormat/>
    <w:rsid w:val="00D319B7"/>
  </w:style>
  <w:style w:type="paragraph" w:customStyle="1" w:styleId="TableParagraph">
    <w:name w:val="Table Paragraph"/>
    <w:basedOn w:val="Normal"/>
    <w:uiPriority w:val="1"/>
    <w:qFormat/>
    <w:rsid w:val="00D319B7"/>
    <w:rPr>
      <w:rFonts w:eastAsiaTheme="minorHAnsi"/>
      <w:sz w:val="22"/>
      <w:szCs w:val="22"/>
      <w:lang w:eastAsia="en-US"/>
    </w:rPr>
  </w:style>
  <w:style w:type="character" w:customStyle="1" w:styleId="eop">
    <w:name w:val="eop"/>
    <w:basedOn w:val="DefaultParagraphFont"/>
    <w:qFormat/>
    <w:rsid w:val="00D319B7"/>
  </w:style>
  <w:style w:type="paragraph" w:customStyle="1" w:styleId="paragraph">
    <w:name w:val="paragraph"/>
    <w:basedOn w:val="Normal"/>
    <w:qFormat/>
    <w:rsid w:val="00D319B7"/>
    <w:pPr>
      <w:spacing w:before="100" w:beforeAutospacing="1" w:after="100" w:afterAutospacing="1" w:line="240" w:lineRule="auto"/>
    </w:pPr>
    <w:rPr>
      <w:rFonts w:ascii="Times New Roman" w:eastAsia="Times New Roman" w:hAnsi="Times New Roman" w:cs="Times New Roman"/>
      <w:sz w:val="24"/>
      <w:szCs w:val="24"/>
      <w:lang w:eastAsia="en-US"/>
    </w:rPr>
  </w:style>
  <w:style w:type="character" w:customStyle="1" w:styleId="15">
    <w:name w:val="15"/>
    <w:basedOn w:val="DefaultParagraphFont"/>
    <w:qFormat/>
    <w:rsid w:val="00D319B7"/>
    <w:rPr>
      <w:rFonts w:ascii="Calibri" w:hAnsi="Calibri" w:cs="Calibri" w:hint="default"/>
      <w:color w:val="0000FF"/>
      <w:u w:val="single"/>
    </w:rPr>
  </w:style>
  <w:style w:type="paragraph" w:styleId="Caption">
    <w:name w:val="caption"/>
    <w:basedOn w:val="Normal"/>
    <w:qFormat/>
    <w:rsid w:val="00D319B7"/>
    <w:pPr>
      <w:suppressLineNumbers/>
      <w:spacing w:before="120" w:after="120"/>
    </w:pPr>
    <w:rPr>
      <w:rFonts w:ascii="Calibri" w:eastAsia="Calibri" w:hAnsi="Calibri" w:cs="Times New Roman"/>
      <w:i/>
      <w:iCs/>
      <w:sz w:val="22"/>
      <w:szCs w:val="22"/>
      <w:lang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raspored.rs/pub/?pid=dan" TargetMode="External"/><Relationship Id="rId13" Type="http://schemas.openxmlformats.org/officeDocument/2006/relationships/hyperlink" Target="mailto:oskarraca@gmail.co" TargetMode="External"/><Relationship Id="rId18" Type="http://schemas.openxmlformats.org/officeDocument/2006/relationships/hyperlink" Target="mailto:oskarraca@gmail.co" TargetMode="External"/><Relationship Id="rId26" Type="http://schemas.openxmlformats.org/officeDocument/2006/relationships/chart" Target="charts/chart1.xml"/><Relationship Id="rId39" Type="http://schemas.openxmlformats.org/officeDocument/2006/relationships/hyperlink" Target="mailto:oskarraca@gmail.co" TargetMode="External"/><Relationship Id="rId3" Type="http://schemas.openxmlformats.org/officeDocument/2006/relationships/settings" Target="settings.xml"/><Relationship Id="rId21" Type="http://schemas.openxmlformats.org/officeDocument/2006/relationships/image" Target="media/image5.wmf"/><Relationship Id="rId34" Type="http://schemas.openxmlformats.org/officeDocument/2006/relationships/chart" Target="charts/chart9.xml"/><Relationship Id="rId42" Type="http://schemas.openxmlformats.org/officeDocument/2006/relationships/hyperlink" Target="https://youtu.be/GoW8Tf7hTGA?si=5XSaVaNvkWUc1gty" TargetMode="External"/><Relationship Id="rId47" Type="http://schemas.openxmlformats.org/officeDocument/2006/relationships/theme" Target="theme/theme1.xml"/><Relationship Id="rId7" Type="http://schemas.openxmlformats.org/officeDocument/2006/relationships/image" Target="media/image3.jpeg"/><Relationship Id="rId12" Type="http://schemas.openxmlformats.org/officeDocument/2006/relationships/image" Target="media/image4.png"/><Relationship Id="rId17" Type="http://schemas.openxmlformats.org/officeDocument/2006/relationships/hyperlink" Target="mailto:oskarraca@gmail.co" TargetMode="External"/><Relationship Id="rId25" Type="http://schemas.openxmlformats.org/officeDocument/2006/relationships/hyperlink" Target="https://edu.cuvamte.gov.rs/course/view?id=5000003" TargetMode="External"/><Relationship Id="rId33" Type="http://schemas.openxmlformats.org/officeDocument/2006/relationships/chart" Target="charts/chart8.xml"/><Relationship Id="rId38" Type="http://schemas.openxmlformats.org/officeDocument/2006/relationships/hyperlink" Target="mailto:oskarraca@gmail.co" TargetMode="External"/><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mailto:oskarraca@gmail.com" TargetMode="External"/><Relationship Id="rId20" Type="http://schemas.openxmlformats.org/officeDocument/2006/relationships/hyperlink" Target="mailto:oskarraca@gmail.co" TargetMode="External"/><Relationship Id="rId29" Type="http://schemas.openxmlformats.org/officeDocument/2006/relationships/chart" Target="charts/chart4.xml"/><Relationship Id="rId41" Type="http://schemas.openxmlformats.org/officeDocument/2006/relationships/hyperlink" Target="mailto:raca.oskaradjordje@gmail.co"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raspored.rs/pub/?pid=1vcq" TargetMode="External"/><Relationship Id="rId24" Type="http://schemas.openxmlformats.org/officeDocument/2006/relationships/hyperlink" Target="https://cuvamte.gov.rs/sr/obuke/onlajn-obuka-za-ucenike/" TargetMode="External"/><Relationship Id="rId32" Type="http://schemas.openxmlformats.org/officeDocument/2006/relationships/chart" Target="charts/chart7.xml"/><Relationship Id="rId37" Type="http://schemas.openxmlformats.org/officeDocument/2006/relationships/chart" Target="charts/chart12.xml"/><Relationship Id="rId40" Type="http://schemas.openxmlformats.org/officeDocument/2006/relationships/hyperlink" Target="mailto:raca.oskaradjordje@gmail.com" TargetMode="External"/><Relationship Id="rId45" Type="http://schemas.openxmlformats.org/officeDocument/2006/relationships/hyperlink" Target="https://youtu.be/A6w3f0zbD70?si=5J3tEQJQlPgzJgMg" TargetMode="External"/><Relationship Id="rId5" Type="http://schemas.openxmlformats.org/officeDocument/2006/relationships/image" Target="media/image1.png"/><Relationship Id="rId15" Type="http://schemas.openxmlformats.org/officeDocument/2006/relationships/hyperlink" Target="mailto:oskarraca@gmail.co" TargetMode="External"/><Relationship Id="rId23" Type="http://schemas.openxmlformats.org/officeDocument/2006/relationships/hyperlink" Target="https://cuvamte.gov.rs/obuke/onlajn-obuke-za-roditelje/" TargetMode="External"/><Relationship Id="rId28" Type="http://schemas.openxmlformats.org/officeDocument/2006/relationships/chart" Target="charts/chart3.xml"/><Relationship Id="rId36" Type="http://schemas.openxmlformats.org/officeDocument/2006/relationships/chart" Target="charts/chart11.xml"/><Relationship Id="rId10" Type="http://schemas.openxmlformats.org/officeDocument/2006/relationships/hyperlink" Target="http://raspored.rs/pub/?pid=ynq" TargetMode="External"/><Relationship Id="rId19" Type="http://schemas.openxmlformats.org/officeDocument/2006/relationships/hyperlink" Target="mailto:oskarraca@gmail.co" TargetMode="External"/><Relationship Id="rId31" Type="http://schemas.openxmlformats.org/officeDocument/2006/relationships/chart" Target="charts/chart6.xml"/><Relationship Id="rId44" Type="http://schemas.openxmlformats.org/officeDocument/2006/relationships/hyperlink" Target="https://youtu.be/WXaiA-98Qdw?si=fYdQtAXGQU16W1FA" TargetMode="External"/><Relationship Id="rId4" Type="http://schemas.openxmlformats.org/officeDocument/2006/relationships/webSettings" Target="webSettings.xml"/><Relationship Id="rId9" Type="http://schemas.openxmlformats.org/officeDocument/2006/relationships/hyperlink" Target="http://raspored.rs/pub/?pid=su9" TargetMode="External"/><Relationship Id="rId14" Type="http://schemas.openxmlformats.org/officeDocument/2006/relationships/hyperlink" Target="mailto:oskarraca@gmail.co" TargetMode="External"/><Relationship Id="rId22" Type="http://schemas.openxmlformats.org/officeDocument/2006/relationships/oleObject" Target="embeddings/oleObject1.bin"/><Relationship Id="rId27" Type="http://schemas.openxmlformats.org/officeDocument/2006/relationships/chart" Target="charts/chart2.xml"/><Relationship Id="rId30" Type="http://schemas.openxmlformats.org/officeDocument/2006/relationships/chart" Target="charts/chart5.xml"/><Relationship Id="rId35" Type="http://schemas.openxmlformats.org/officeDocument/2006/relationships/chart" Target="charts/chart10.xml"/><Relationship Id="rId43" Type="http://schemas.openxmlformats.org/officeDocument/2006/relationships/hyperlink" Target="https://youtu.be/oeIpuF_l-oM?si=vPKvQ2VR-_WstMxK"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NELA\Documents\&#1085;&#1077;&#1083;&#1072;\&#1076;&#1086;&#1082;&#1091;&#1084;&#1077;&#1085;&#1090;&#1072;&#1094;&#1080;&#1112;&#1072;%20&#1087;&#1086;&#1084;&#1080;&#1115;&#1085;&#1080;&#1082;&#1072;\24-25\&#1055;&#1048;&#1056;%20&#1090;&#1072;&#1073;&#1077;&#1083;&#1077;\&#1089;&#1090;&#1072;&#1085;&#1076;&#1072;&#1088;&#1076;%202.1.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NELA\Documents\&#1085;&#1077;&#1083;&#1072;\&#1076;&#1086;&#1082;&#1091;&#1084;&#1077;&#1085;&#1090;&#1072;&#1094;&#1080;&#1112;&#1072;%20&#1087;&#1086;&#1084;&#1080;&#1115;&#1085;&#1080;&#1082;&#1072;\24-25\&#1055;&#1048;&#1056;%20&#1090;&#1072;&#1073;&#1077;&#1083;&#1077;\&#1089;&#1090;&#1072;&#1085;&#1076;&#1072;&#1088;&#1076;%202.2.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NELA\Documents\&#1085;&#1077;&#1083;&#1072;\&#1076;&#1086;&#1082;&#1091;&#1084;&#1077;&#1085;&#1090;&#1072;&#1094;&#1080;&#1112;&#1072;%20&#1087;&#1086;&#1084;&#1080;&#1115;&#1085;&#1080;&#1082;&#1072;\24-25\&#1055;&#1048;&#1056;%20&#1090;&#1072;&#1073;&#1077;&#1083;&#1077;\&#1089;&#1090;&#1072;&#1085;&#1076;&#1088;&#1072;&#1076;%202.3.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NELA\Documents\&#1085;&#1077;&#1083;&#1072;\&#1076;&#1086;&#1082;&#1091;&#1084;&#1077;&#1085;&#1090;&#1072;&#1094;&#1080;&#1112;&#1072;%20&#1087;&#1086;&#1084;&#1080;&#1115;&#1085;&#1080;&#1082;&#1072;\24-25\&#1055;&#1048;&#1056;%20&#1090;&#1072;&#1073;&#1077;&#1083;&#1077;\&#1089;&#1090;&#1072;&#1085;&#1076;&#1072;&#1088;&#1076;%202.4.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NELA\Documents\&#1085;&#1077;&#1083;&#1072;\&#1076;&#1086;&#1082;&#1091;&#1084;&#1077;&#1085;&#1090;&#1072;&#1094;&#1080;&#1112;&#1072;%20&#1087;&#1086;&#1084;&#1080;&#1115;&#1085;&#1080;&#1082;&#1072;\24-25\&#1055;&#1048;&#1056;%20&#1090;&#1072;&#1073;&#1077;&#1083;&#1077;\&#1089;&#1090;&#1072;&#1085;&#1076;&#1072;&#1088;&#1076;%202.5.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NELA\Documents\&#1085;&#1077;&#1083;&#1072;\&#1076;&#1086;&#1082;&#1091;&#1084;&#1077;&#1085;&#1090;&#1072;&#1094;&#1080;&#1112;&#1072;%20&#1087;&#1086;&#1084;&#1080;&#1115;&#1085;&#1080;&#1082;&#1072;\24-25\&#1055;&#1048;&#1056;%20&#1090;&#1072;&#1073;&#1077;&#1083;&#1077;\&#1057;&#1042;&#1048;%20&#1057;&#1058;&#1040;&#1053;&#1044;&#1040;&#1056;&#1044;&#1048;.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title>
      <c:tx>
        <c:rich>
          <a:bodyPr rot="0" spcFirstLastPara="0" vertOverflow="ellipsis" vert="horz" wrap="square" anchor="ctr" anchorCtr="1"/>
          <a:lstStyle/>
          <a:p>
            <a:pPr defTabSz="914400">
              <a:defRPr lang="en-US" sz="1600" b="1" i="0" u="none" strike="noStrike" kern="1200" cap="all" spc="120" normalizeH="0" baseline="0">
                <a:solidFill>
                  <a:schemeClr val="tx1">
                    <a:lumMod val="65000"/>
                    <a:lumOff val="35000"/>
                  </a:schemeClr>
                </a:solidFill>
                <a:latin typeface="+mn-lt"/>
                <a:ea typeface="+mn-ea"/>
                <a:cs typeface="+mn-cs"/>
              </a:defRPr>
            </a:pPr>
            <a:r>
              <a:t>Приказ остварености стандарда 2.1 - наставник ефикасно управља процесом учења на часу</a:t>
            </a:r>
          </a:p>
        </c:rich>
      </c:tx>
      <c:spPr>
        <a:noFill/>
        <a:ln>
          <a:noFill/>
        </a:ln>
        <a:effectLst/>
      </c:spPr>
    </c:title>
    <c:plotArea>
      <c:layout/>
      <c:barChart>
        <c:barDir val="col"/>
        <c:grouping val="clustered"/>
        <c:ser>
          <c:idx val="0"/>
          <c:order val="0"/>
          <c:spPr>
            <a:solidFill>
              <a:schemeClr val="accent1"/>
            </a:solidFill>
            <a:ln>
              <a:noFill/>
            </a:ln>
            <a:effectLst/>
          </c:spPr>
          <c:dLbls>
            <c:spPr>
              <a:noFill/>
              <a:ln>
                <a:noFill/>
              </a:ln>
              <a:effectLst/>
            </c:spPr>
            <c:txPr>
              <a:bodyPr rot="-5400000" spcFirstLastPara="1" vertOverflow="clip" horzOverflow="clip" vert="horz" wrap="square" lIns="38100" tIns="19050" rIns="38100" bIns="19050" anchor="ctr" anchorCtr="1">
                <a:spAutoFit/>
              </a:bodyPr>
              <a:lstStyle/>
              <a:p>
                <a:pPr>
                  <a:defRPr lang="en-US" sz="800" b="0" i="0" u="none" strike="noStrike" kern="1200" baseline="0">
                    <a:solidFill>
                      <a:schemeClr val="tx1">
                        <a:lumMod val="50000"/>
                        <a:lumOff val="50000"/>
                      </a:schemeClr>
                    </a:solidFill>
                    <a:latin typeface="+mn-lt"/>
                    <a:ea typeface="+mn-ea"/>
                    <a:cs typeface="+mn-cs"/>
                  </a:defRPr>
                </a:pPr>
                <a:endParaRPr lang="en-US"/>
              </a:p>
            </c:txPr>
            <c:dLblPos val="outEnd"/>
            <c:showVal val="1"/>
            <c:extLst>
              <c:ext xmlns:c15="http://schemas.microsoft.com/office/drawing/2012/chart" uri="{CE6537A1-D6FC-4f65-9D91-7224C49458BB}">
                <c15:layout/>
                <c15:showLeaderLines val="0"/>
                <c15:leaderLines>
                  <c:spPr>
                    <a:ln w="9525">
                      <a:solidFill>
                        <a:schemeClr val="tx1">
                          <a:lumMod val="35000"/>
                          <a:lumOff val="65000"/>
                        </a:schemeClr>
                      </a:solidFill>
                    </a:ln>
                    <a:effectLst/>
                  </c:spPr>
                </c15:leaderLines>
              </c:ext>
            </c:extLst>
          </c:dLbls>
          <c:cat>
            <c:strRef>
              <c:f>'[стандард 2.1.xlsx]Sheet1'!$A$2:$A$7</c:f>
              <c:strCache>
                <c:ptCount val="6"/>
                <c:pt idx="0">
                  <c:v>2.1.1</c:v>
                </c:pt>
                <c:pt idx="1">
                  <c:v>2.1.2</c:v>
                </c:pt>
                <c:pt idx="2">
                  <c:v>2.1.3</c:v>
                </c:pt>
                <c:pt idx="3">
                  <c:v>2.1.4</c:v>
                </c:pt>
                <c:pt idx="4">
                  <c:v>2.1.5</c:v>
                </c:pt>
                <c:pt idx="5">
                  <c:v>2.1.6</c:v>
                </c:pt>
              </c:strCache>
            </c:strRef>
          </c:cat>
          <c:val>
            <c:numRef>
              <c:f>'[стандард 2.1.xlsx]Sheet1'!$B$2:$B$7</c:f>
              <c:numCache>
                <c:formatCode>General</c:formatCode>
                <c:ptCount val="6"/>
                <c:pt idx="0">
                  <c:v>3.8899999999999997</c:v>
                </c:pt>
                <c:pt idx="1">
                  <c:v>3.4699999999999998</c:v>
                </c:pt>
                <c:pt idx="2">
                  <c:v>3.44</c:v>
                </c:pt>
                <c:pt idx="3">
                  <c:v>3.51</c:v>
                </c:pt>
                <c:pt idx="4">
                  <c:v>2.5099999999999998</c:v>
                </c:pt>
                <c:pt idx="5">
                  <c:v>3.2600000000000002</c:v>
                </c:pt>
              </c:numCache>
            </c:numRef>
          </c:val>
        </c:ser>
        <c:dLbls>
          <c:showVal val="1"/>
        </c:dLbls>
        <c:gapWidth val="444"/>
        <c:overlap val="-90"/>
        <c:axId val="84407424"/>
        <c:axId val="84429056"/>
      </c:barChart>
      <c:catAx>
        <c:axId val="84407424"/>
        <c:scaling>
          <c:orientation val="minMax"/>
        </c:scaling>
        <c:axPos val="b"/>
        <c:majorGridlines>
          <c:spPr>
            <a:ln w="9525" cap="flat" cmpd="sng" algn="ctr">
              <a:solidFill>
                <a:schemeClr val="tx1">
                  <a:lumMod val="15000"/>
                  <a:lumOff val="85000"/>
                </a:schemeClr>
              </a:solidFill>
              <a:round/>
            </a:ln>
            <a:effectLst/>
          </c:spPr>
        </c:majorGridlines>
        <c:maj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en-US" sz="800" b="0" i="0" u="none" strike="noStrike" kern="1200" cap="all" spc="120" normalizeH="0" baseline="0">
                <a:solidFill>
                  <a:schemeClr val="tx1">
                    <a:lumMod val="65000"/>
                    <a:lumOff val="35000"/>
                  </a:schemeClr>
                </a:solidFill>
                <a:latin typeface="+mn-lt"/>
                <a:ea typeface="+mn-ea"/>
                <a:cs typeface="+mn-cs"/>
              </a:defRPr>
            </a:pPr>
            <a:endParaRPr lang="en-US"/>
          </a:p>
        </c:txPr>
        <c:crossAx val="84429056"/>
        <c:crosses val="autoZero"/>
        <c:auto val="1"/>
        <c:lblAlgn val="ctr"/>
        <c:lblOffset val="100"/>
      </c:catAx>
      <c:valAx>
        <c:axId val="84429056"/>
        <c:scaling>
          <c:orientation val="minMax"/>
        </c:scaling>
        <c:delete val="1"/>
        <c:axPos val="l"/>
        <c:numFmt formatCode="General" sourceLinked="1"/>
        <c:majorTickMark val="none"/>
        <c:tickLblPos val="nextTo"/>
        <c:crossAx val="84407424"/>
        <c:crosses val="autoZero"/>
        <c:crossBetween val="between"/>
      </c:valAx>
      <c:spPr>
        <a:noFill/>
        <a:ln>
          <a:noFill/>
        </a:ln>
        <a:effectLst/>
      </c:spPr>
    </c:plotArea>
    <c:plotVisOnly val="1"/>
    <c:dispBlanksAs val="gap"/>
  </c:chart>
  <c:spPr>
    <a:solidFill>
      <a:schemeClr val="lt1"/>
    </a:solidFill>
    <a:ln w="9525" cap="flat" cmpd="sng" algn="ctr">
      <a:solidFill>
        <a:schemeClr val="tx1">
          <a:lumMod val="15000"/>
          <a:lumOff val="85000"/>
        </a:schemeClr>
      </a:solidFill>
      <a:round/>
    </a:ln>
    <a:effectLst/>
  </c:spPr>
  <c:txPr>
    <a:bodyPr/>
    <a:lstStyle/>
    <a:p>
      <a:pPr>
        <a:defRPr lang="en-US"/>
      </a:pPr>
      <a:endParaRPr lang="en-US"/>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chart>
    <c:title>
      <c:tx>
        <c:rich>
          <a:bodyPr rot="0" spcFirstLastPara="0" vertOverflow="ellipsis" vert="horz" wrap="square" anchor="ctr" anchorCtr="1"/>
          <a:lstStyle/>
          <a:p>
            <a:pPr defTabSz="914400">
              <a:defRPr lang="en-US" sz="1600" b="1" i="0" u="none" strike="noStrike" kern="1200" cap="all" spc="120" normalizeH="0" baseline="0">
                <a:solidFill>
                  <a:schemeClr val="tx1">
                    <a:lumMod val="65000"/>
                    <a:lumOff val="35000"/>
                  </a:schemeClr>
                </a:solidFill>
                <a:latin typeface="+mn-lt"/>
                <a:ea typeface="+mn-ea"/>
                <a:cs typeface="+mn-cs"/>
              </a:defRPr>
            </a:pPr>
            <a:r>
              <a:rPr lang="sr-Cyrl-RS" altLang="en-US" sz="1200">
                <a:latin typeface="Times New Roman" panose="02020603050405020304" charset="0"/>
                <a:cs typeface="Times New Roman" panose="02020603050405020304" charset="0"/>
              </a:rPr>
              <a:t>ПРИКАЗ ОСТВАРЕНОСТИ СТАНДАРДА 2.2 НАСТАВНИК ПРИЛАГОЂАВА РАД НА ЧАСУ ОБРАЗОВНО- ВАСПИТНИМ ПОТРЕБАМА УЧЕНИКА</a:t>
            </a:r>
          </a:p>
        </c:rich>
      </c:tx>
      <c:spPr>
        <a:noFill/>
        <a:ln>
          <a:noFill/>
        </a:ln>
        <a:effectLst/>
      </c:spPr>
    </c:title>
    <c:plotArea>
      <c:layout/>
      <c:barChart>
        <c:barDir val="col"/>
        <c:grouping val="clustered"/>
        <c:ser>
          <c:idx val="0"/>
          <c:order val="0"/>
          <c:spPr>
            <a:solidFill>
              <a:schemeClr val="accent1"/>
            </a:solidFill>
            <a:ln>
              <a:noFill/>
            </a:ln>
            <a:effectLst/>
          </c:spPr>
          <c:dLbls>
            <c:spPr>
              <a:noFill/>
              <a:ln>
                <a:noFill/>
              </a:ln>
              <a:effectLst/>
            </c:spPr>
            <c:txPr>
              <a:bodyPr rot="-5400000" spcFirstLastPara="1" vertOverflow="clip" horzOverflow="clip" vert="horz" wrap="square" lIns="38100" tIns="19050" rIns="38100" bIns="19050" anchor="ctr" anchorCtr="1">
                <a:spAutoFit/>
              </a:bodyPr>
              <a:lstStyle/>
              <a:p>
                <a:pPr>
                  <a:defRPr lang="en-US" sz="800" b="0" i="0" u="none" strike="noStrike" kern="1200" baseline="0">
                    <a:solidFill>
                      <a:schemeClr val="tx1">
                        <a:lumMod val="50000"/>
                        <a:lumOff val="50000"/>
                      </a:schemeClr>
                    </a:solidFill>
                    <a:latin typeface="+mn-lt"/>
                    <a:ea typeface="+mn-ea"/>
                    <a:cs typeface="+mn-cs"/>
                  </a:defRPr>
                </a:pPr>
                <a:endParaRPr lang="en-US"/>
              </a:p>
            </c:txPr>
            <c:dLblPos val="outEnd"/>
            <c:showVal val="1"/>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'[стандард 2.2.xlsx]Sheet1'!$A$2:$A$7</c:f>
              <c:strCache>
                <c:ptCount val="6"/>
                <c:pt idx="0">
                  <c:v>2.2.1</c:v>
                </c:pt>
                <c:pt idx="1">
                  <c:v>2.2.2</c:v>
                </c:pt>
                <c:pt idx="2">
                  <c:v>2.2.3</c:v>
                </c:pt>
                <c:pt idx="3">
                  <c:v>2.2.4</c:v>
                </c:pt>
                <c:pt idx="4">
                  <c:v>2.2.5</c:v>
                </c:pt>
                <c:pt idx="5">
                  <c:v>2.2.6</c:v>
                </c:pt>
              </c:strCache>
            </c:strRef>
          </c:cat>
          <c:val>
            <c:numRef>
              <c:f>'[стандард 2.2.xlsx]Sheet1'!$B$2:$B$7</c:f>
              <c:numCache>
                <c:formatCode>General</c:formatCode>
                <c:ptCount val="6"/>
                <c:pt idx="0">
                  <c:v>3.11</c:v>
                </c:pt>
                <c:pt idx="1">
                  <c:v>2.2999999999999998</c:v>
                </c:pt>
                <c:pt idx="2">
                  <c:v>3.63</c:v>
                </c:pt>
                <c:pt idx="3">
                  <c:v>3.05</c:v>
                </c:pt>
                <c:pt idx="4">
                  <c:v>2.9499999999999997</c:v>
                </c:pt>
                <c:pt idx="5">
                  <c:v>3.7</c:v>
                </c:pt>
              </c:numCache>
            </c:numRef>
          </c:val>
        </c:ser>
        <c:ser>
          <c:idx val="1"/>
          <c:order val="1"/>
          <c:spPr>
            <a:solidFill>
              <a:schemeClr val="accent2"/>
            </a:solidFill>
            <a:ln>
              <a:noFill/>
            </a:ln>
            <a:effectLst/>
          </c:spPr>
          <c:dLbls>
            <c:spPr>
              <a:noFill/>
              <a:ln>
                <a:noFill/>
              </a:ln>
              <a:effectLst/>
            </c:spPr>
            <c:txPr>
              <a:bodyPr rot="-5400000" spcFirstLastPara="1" vertOverflow="clip" horzOverflow="clip" vert="horz" wrap="square" lIns="38100" tIns="19050" rIns="38100" bIns="19050" anchor="ctr" anchorCtr="1">
                <a:spAutoFit/>
              </a:bodyPr>
              <a:lstStyle/>
              <a:p>
                <a:pPr>
                  <a:defRPr lang="en-US" sz="800" b="0" i="0" u="none" strike="noStrike" kern="1200" baseline="0">
                    <a:solidFill>
                      <a:schemeClr val="tx1">
                        <a:lumMod val="50000"/>
                        <a:lumOff val="50000"/>
                      </a:schemeClr>
                    </a:solidFill>
                    <a:latin typeface="+mn-lt"/>
                    <a:ea typeface="+mn-ea"/>
                    <a:cs typeface="+mn-cs"/>
                  </a:defRPr>
                </a:pPr>
                <a:endParaRPr lang="en-US"/>
              </a:p>
            </c:txPr>
            <c:dLblPos val="outEnd"/>
            <c:showVal val="1"/>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'[стандард 2.2.xlsx]Sheet1'!$A$2:$A$7</c:f>
              <c:strCache>
                <c:ptCount val="6"/>
                <c:pt idx="0">
                  <c:v>2.2.1</c:v>
                </c:pt>
                <c:pt idx="1">
                  <c:v>2.2.2</c:v>
                </c:pt>
                <c:pt idx="2">
                  <c:v>2.2.3</c:v>
                </c:pt>
                <c:pt idx="3">
                  <c:v>2.2.4</c:v>
                </c:pt>
                <c:pt idx="4">
                  <c:v>2.2.5</c:v>
                </c:pt>
                <c:pt idx="5">
                  <c:v>2.2.6</c:v>
                </c:pt>
              </c:strCache>
            </c:strRef>
          </c:cat>
          <c:val>
            <c:numRef>
              <c:f>'[стандард 2.2.xlsx]Sheet1'!$C$2:$C$7</c:f>
              <c:numCache>
                <c:formatCode>General</c:formatCode>
                <c:ptCount val="6"/>
              </c:numCache>
            </c:numRef>
          </c:val>
        </c:ser>
        <c:dLbls>
          <c:showVal val="1"/>
        </c:dLbls>
        <c:gapWidth val="444"/>
        <c:overlap val="-90"/>
        <c:axId val="84814464"/>
        <c:axId val="84820352"/>
      </c:barChart>
      <c:catAx>
        <c:axId val="84814464"/>
        <c:scaling>
          <c:orientation val="minMax"/>
        </c:scaling>
        <c:axPos val="b"/>
        <c:majorGridlines>
          <c:spPr>
            <a:ln w="9525" cap="flat" cmpd="sng" algn="ctr">
              <a:solidFill>
                <a:schemeClr val="tx1">
                  <a:lumMod val="15000"/>
                  <a:lumOff val="85000"/>
                </a:schemeClr>
              </a:solidFill>
              <a:round/>
            </a:ln>
            <a:effectLst/>
          </c:spPr>
        </c:majorGridlines>
        <c:maj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en-US" sz="800" b="0" i="0" u="none" strike="noStrike" kern="1200" cap="all" spc="120" normalizeH="0" baseline="0">
                <a:solidFill>
                  <a:schemeClr val="tx1">
                    <a:lumMod val="65000"/>
                    <a:lumOff val="35000"/>
                  </a:schemeClr>
                </a:solidFill>
                <a:latin typeface="+mn-lt"/>
                <a:ea typeface="+mn-ea"/>
                <a:cs typeface="+mn-cs"/>
              </a:defRPr>
            </a:pPr>
            <a:endParaRPr lang="en-US"/>
          </a:p>
        </c:txPr>
        <c:crossAx val="84820352"/>
        <c:crosses val="autoZero"/>
        <c:auto val="1"/>
        <c:lblAlgn val="ctr"/>
        <c:lblOffset val="100"/>
      </c:catAx>
      <c:valAx>
        <c:axId val="84820352"/>
        <c:scaling>
          <c:orientation val="minMax"/>
        </c:scaling>
        <c:delete val="1"/>
        <c:axPos val="l"/>
        <c:numFmt formatCode="General" sourceLinked="1"/>
        <c:majorTickMark val="none"/>
        <c:tickLblPos val="nextTo"/>
        <c:crossAx val="84814464"/>
        <c:crosses val="autoZero"/>
        <c:crossBetween val="between"/>
      </c:valAx>
      <c:spPr>
        <a:noFill/>
        <a:ln>
          <a:noFill/>
        </a:ln>
        <a:effectLst/>
      </c:spPr>
    </c:plotArea>
    <c:legend>
      <c:legendPos val="t"/>
      <c:spPr>
        <a:noFill/>
        <a:ln>
          <a:noFill/>
        </a:ln>
        <a:effectLst/>
      </c:spPr>
      <c:txPr>
        <a:bodyPr rot="0" spcFirstLastPara="0"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chart>
  <c:spPr>
    <a:solidFill>
      <a:schemeClr val="lt1"/>
    </a:solidFill>
    <a:ln w="9525" cap="flat" cmpd="sng" algn="ctr">
      <a:solidFill>
        <a:schemeClr val="tx1">
          <a:lumMod val="15000"/>
          <a:lumOff val="85000"/>
        </a:schemeClr>
      </a:solidFill>
      <a:round/>
    </a:ln>
    <a:effectLst/>
  </c:spPr>
  <c:txPr>
    <a:bodyPr/>
    <a:lstStyle/>
    <a:p>
      <a:pPr>
        <a:defRPr lang="en-US"/>
      </a:pPr>
      <a:endParaRPr lang="en-US"/>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US"/>
  <c:chart>
    <c:title>
      <c:tx>
        <c:rich>
          <a:bodyPr rot="0" spcFirstLastPara="0" vertOverflow="ellipsis" vert="horz" wrap="square" anchor="ctr" anchorCtr="1"/>
          <a:lstStyle/>
          <a:p>
            <a:pPr defTabSz="914400">
              <a:defRPr lang="en-US" sz="1600" b="1" i="0" u="none" strike="noStrike" kern="1200" cap="all" spc="120" normalizeH="0" baseline="0">
                <a:solidFill>
                  <a:schemeClr val="tx1">
                    <a:lumMod val="65000"/>
                    <a:lumOff val="35000"/>
                  </a:schemeClr>
                </a:solidFill>
                <a:latin typeface="+mn-lt"/>
                <a:ea typeface="+mn-ea"/>
                <a:cs typeface="+mn-cs"/>
              </a:defRPr>
            </a:pPr>
            <a:r>
              <a:t>Приказ остварености показатеља 2.3- ученици стиичу знања, усвајају вредности, развијају вештине и компетенције на часу</a:t>
            </a:r>
          </a:p>
        </c:rich>
      </c:tx>
      <c:spPr>
        <a:noFill/>
        <a:ln>
          <a:noFill/>
        </a:ln>
        <a:effectLst/>
      </c:spPr>
    </c:title>
    <c:plotArea>
      <c:layout/>
      <c:barChart>
        <c:barDir val="col"/>
        <c:grouping val="clustered"/>
        <c:ser>
          <c:idx val="0"/>
          <c:order val="0"/>
          <c:spPr>
            <a:solidFill>
              <a:schemeClr val="accent1"/>
            </a:solidFill>
            <a:ln>
              <a:noFill/>
            </a:ln>
            <a:effectLst/>
          </c:spPr>
          <c:dLbls>
            <c:spPr>
              <a:noFill/>
              <a:ln>
                <a:noFill/>
              </a:ln>
              <a:effectLst/>
            </c:spPr>
            <c:txPr>
              <a:bodyPr rot="0" spcFirstLastPara="1" vertOverflow="clip" horzOverflow="clip" vert="horz" wrap="square" lIns="38100" tIns="19050" rIns="38100" bIns="19050" anchor="ctr" anchorCtr="1">
                <a:spAutoFit/>
              </a:bodyPr>
              <a:lstStyle/>
              <a:p>
                <a:pPr>
                  <a:defRPr lang="en-US" sz="800" b="0" i="0" u="none" strike="noStrike" kern="1200" baseline="0">
                    <a:solidFill>
                      <a:schemeClr val="tx1">
                        <a:lumMod val="50000"/>
                        <a:lumOff val="50000"/>
                      </a:schemeClr>
                    </a:solidFill>
                    <a:latin typeface="+mn-lt"/>
                    <a:ea typeface="+mn-ea"/>
                    <a:cs typeface="+mn-cs"/>
                  </a:defRPr>
                </a:pPr>
                <a:endParaRPr lang="en-US"/>
              </a:p>
            </c:txPr>
            <c:dLblPos val="outEnd"/>
            <c:showVal val="1"/>
            <c:extLst>
              <c:ext xmlns:c15="http://schemas.microsoft.com/office/drawing/2012/chart" uri="{CE6537A1-D6FC-4f65-9D91-7224C49458BB}">
                <c15:layout/>
                <c15:showLeaderLines val="0"/>
                <c15:leaderLines>
                  <c:spPr>
                    <a:ln w="9525">
                      <a:solidFill>
                        <a:schemeClr val="tx1">
                          <a:lumMod val="35000"/>
                          <a:lumOff val="65000"/>
                        </a:schemeClr>
                      </a:solidFill>
                    </a:ln>
                    <a:effectLst/>
                  </c:spPr>
                </c15:leaderLines>
              </c:ext>
            </c:extLst>
          </c:dLbls>
          <c:cat>
            <c:strRef>
              <c:f>'[стандрад 2.3.xlsx]Sheet1'!$A$2:$A$7</c:f>
              <c:strCache>
                <c:ptCount val="6"/>
                <c:pt idx="0">
                  <c:v>2.3.1</c:v>
                </c:pt>
                <c:pt idx="1">
                  <c:v>2.3.2</c:v>
                </c:pt>
                <c:pt idx="2">
                  <c:v>2.3.3</c:v>
                </c:pt>
                <c:pt idx="3">
                  <c:v>2.3.4</c:v>
                </c:pt>
                <c:pt idx="4">
                  <c:v>2.3.5</c:v>
                </c:pt>
                <c:pt idx="5">
                  <c:v>2.3.6</c:v>
                </c:pt>
              </c:strCache>
            </c:strRef>
          </c:cat>
          <c:val>
            <c:numRef>
              <c:f>'[стандрад 2.3.xlsx]Sheet1'!$B$2:$B$7</c:f>
              <c:numCache>
                <c:formatCode>General</c:formatCode>
                <c:ptCount val="6"/>
                <c:pt idx="0">
                  <c:v>3.55</c:v>
                </c:pt>
                <c:pt idx="1">
                  <c:v>3.63</c:v>
                </c:pt>
                <c:pt idx="2">
                  <c:v>3.11</c:v>
                </c:pt>
                <c:pt idx="3">
                  <c:v>2.5499999999999998</c:v>
                </c:pt>
                <c:pt idx="4">
                  <c:v>3.22</c:v>
                </c:pt>
                <c:pt idx="5">
                  <c:v>0</c:v>
                </c:pt>
              </c:numCache>
            </c:numRef>
          </c:val>
        </c:ser>
        <c:dLbls>
          <c:showVal val="1"/>
        </c:dLbls>
        <c:gapWidth val="444"/>
        <c:overlap val="-90"/>
        <c:axId val="84908288"/>
        <c:axId val="89260416"/>
      </c:barChart>
      <c:catAx>
        <c:axId val="84908288"/>
        <c:scaling>
          <c:orientation val="minMax"/>
        </c:scaling>
        <c:axPos val="b"/>
        <c:majorGridlines>
          <c:spPr>
            <a:ln w="9525" cap="flat" cmpd="sng" algn="ctr">
              <a:solidFill>
                <a:schemeClr val="tx1">
                  <a:lumMod val="15000"/>
                  <a:lumOff val="85000"/>
                </a:schemeClr>
              </a:solidFill>
              <a:round/>
            </a:ln>
            <a:effectLst/>
          </c:spPr>
        </c:majorGridlines>
        <c:maj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en-US" sz="800" b="0" i="0" u="none" strike="noStrike" kern="1200" cap="all" spc="120" normalizeH="0" baseline="0">
                <a:solidFill>
                  <a:schemeClr val="tx1">
                    <a:lumMod val="65000"/>
                    <a:lumOff val="35000"/>
                  </a:schemeClr>
                </a:solidFill>
                <a:latin typeface="+mn-lt"/>
                <a:ea typeface="+mn-ea"/>
                <a:cs typeface="+mn-cs"/>
              </a:defRPr>
            </a:pPr>
            <a:endParaRPr lang="en-US"/>
          </a:p>
        </c:txPr>
        <c:crossAx val="89260416"/>
        <c:crosses val="autoZero"/>
        <c:auto val="1"/>
        <c:lblAlgn val="ctr"/>
        <c:lblOffset val="100"/>
      </c:catAx>
      <c:valAx>
        <c:axId val="89260416"/>
        <c:scaling>
          <c:orientation val="minMax"/>
        </c:scaling>
        <c:delete val="1"/>
        <c:axPos val="l"/>
        <c:numFmt formatCode="General" sourceLinked="1"/>
        <c:majorTickMark val="none"/>
        <c:tickLblPos val="nextTo"/>
        <c:crossAx val="84908288"/>
        <c:crosses val="autoZero"/>
        <c:crossBetween val="between"/>
      </c:valAx>
      <c:spPr>
        <a:noFill/>
        <a:ln>
          <a:noFill/>
        </a:ln>
        <a:effectLst/>
      </c:spPr>
    </c:plotArea>
    <c:plotVisOnly val="1"/>
    <c:dispBlanksAs val="gap"/>
  </c:chart>
  <c:spPr>
    <a:solidFill>
      <a:schemeClr val="lt1"/>
    </a:solidFill>
    <a:ln w="9525" cap="flat" cmpd="sng" algn="ctr">
      <a:solidFill>
        <a:schemeClr val="tx1">
          <a:lumMod val="15000"/>
          <a:lumOff val="85000"/>
        </a:schemeClr>
      </a:solidFill>
      <a:round/>
    </a:ln>
    <a:effectLst/>
  </c:spPr>
  <c:txPr>
    <a:bodyPr/>
    <a:lstStyle/>
    <a:p>
      <a:pPr>
        <a:defRPr lang="en-US"/>
      </a:pPr>
      <a:endParaRPr lang="en-US"/>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n-US"/>
  <c:chart>
    <c:title>
      <c:tx>
        <c:rich>
          <a:bodyPr rot="0" spcFirstLastPara="0" vertOverflow="ellipsis" vert="horz" wrap="square" anchor="ctr" anchorCtr="1"/>
          <a:lstStyle/>
          <a:p>
            <a:pPr defTabSz="914400">
              <a:defRPr lang="en-US" sz="1600" b="1" i="0" u="none" strike="noStrike" kern="1200" cap="all" spc="120" normalizeH="0" baseline="0">
                <a:solidFill>
                  <a:schemeClr val="tx1">
                    <a:lumMod val="65000"/>
                    <a:lumOff val="35000"/>
                  </a:schemeClr>
                </a:solidFill>
                <a:latin typeface="+mn-lt"/>
                <a:ea typeface="+mn-ea"/>
                <a:cs typeface="+mn-cs"/>
              </a:defRPr>
            </a:pPr>
            <a:r>
              <a:t>Приказ остварености стандарда 2.4 - поступци вредновања су у функцији даљег учења</a:t>
            </a:r>
          </a:p>
        </c:rich>
      </c:tx>
      <c:spPr>
        <a:noFill/>
        <a:ln>
          <a:noFill/>
        </a:ln>
        <a:effectLst/>
      </c:spPr>
    </c:title>
    <c:plotArea>
      <c:layout/>
      <c:barChart>
        <c:barDir val="col"/>
        <c:grouping val="clustered"/>
        <c:ser>
          <c:idx val="0"/>
          <c:order val="0"/>
          <c:spPr>
            <a:solidFill>
              <a:schemeClr val="accent1"/>
            </a:solidFill>
            <a:ln>
              <a:noFill/>
            </a:ln>
            <a:effectLst/>
          </c:spPr>
          <c:dLbls>
            <c:spPr>
              <a:noFill/>
              <a:ln>
                <a:noFill/>
              </a:ln>
              <a:effectLst/>
            </c:spPr>
            <c:txPr>
              <a:bodyPr rot="-5400000" spcFirstLastPara="1" vertOverflow="clip" horzOverflow="clip" vert="horz" wrap="square" lIns="38100" tIns="19050" rIns="38100" bIns="19050" anchor="ctr" anchorCtr="1">
                <a:spAutoFit/>
              </a:bodyPr>
              <a:lstStyle/>
              <a:p>
                <a:pPr>
                  <a:defRPr lang="en-US" sz="800" b="0" i="0" u="none" strike="noStrike" kern="1200" baseline="0">
                    <a:solidFill>
                      <a:schemeClr val="tx1">
                        <a:lumMod val="50000"/>
                        <a:lumOff val="50000"/>
                      </a:schemeClr>
                    </a:solidFill>
                    <a:latin typeface="+mn-lt"/>
                    <a:ea typeface="+mn-ea"/>
                    <a:cs typeface="+mn-cs"/>
                  </a:defRPr>
                </a:pPr>
                <a:endParaRPr lang="en-US"/>
              </a:p>
            </c:txPr>
            <c:dLblPos val="outEnd"/>
            <c:showVal val="1"/>
            <c:extLst>
              <c:ext xmlns:c15="http://schemas.microsoft.com/office/drawing/2012/chart" uri="{CE6537A1-D6FC-4f65-9D91-7224C49458BB}">
                <c15:layout/>
                <c15:showLeaderLines val="0"/>
                <c15:leaderLines>
                  <c:spPr>
                    <a:ln w="9525">
                      <a:solidFill>
                        <a:schemeClr val="tx1">
                          <a:lumMod val="35000"/>
                          <a:lumOff val="65000"/>
                        </a:schemeClr>
                      </a:solidFill>
                    </a:ln>
                    <a:effectLst/>
                  </c:spPr>
                </c15:leaderLines>
              </c:ext>
            </c:extLst>
          </c:dLbls>
          <c:cat>
            <c:strRef>
              <c:f>'[стандард 2.4.xlsx]Sheet1'!$A$2:$A$6</c:f>
              <c:strCache>
                <c:ptCount val="5"/>
                <c:pt idx="0">
                  <c:v>2.4.1</c:v>
                </c:pt>
                <c:pt idx="1">
                  <c:v>2.4.2</c:v>
                </c:pt>
                <c:pt idx="2">
                  <c:v>2.4.3</c:v>
                </c:pt>
                <c:pt idx="3">
                  <c:v>2.4.4</c:v>
                </c:pt>
                <c:pt idx="4">
                  <c:v>2.4.5</c:v>
                </c:pt>
              </c:strCache>
            </c:strRef>
          </c:cat>
          <c:val>
            <c:numRef>
              <c:f>'[стандард 2.4.xlsx]Sheet1'!$B$2:$B$6</c:f>
              <c:numCache>
                <c:formatCode>General</c:formatCode>
                <c:ptCount val="5"/>
                <c:pt idx="0">
                  <c:v>2.5499999999999998</c:v>
                </c:pt>
                <c:pt idx="1">
                  <c:v>2.44</c:v>
                </c:pt>
                <c:pt idx="2">
                  <c:v>2.7</c:v>
                </c:pt>
                <c:pt idx="3">
                  <c:v>2.44</c:v>
                </c:pt>
                <c:pt idx="4">
                  <c:v>2.7</c:v>
                </c:pt>
              </c:numCache>
            </c:numRef>
          </c:val>
        </c:ser>
        <c:ser>
          <c:idx val="1"/>
          <c:order val="1"/>
          <c:spPr>
            <a:solidFill>
              <a:schemeClr val="accent2"/>
            </a:solidFill>
            <a:ln>
              <a:noFill/>
            </a:ln>
            <a:effectLst/>
          </c:spPr>
          <c:dLbls>
            <c:spPr>
              <a:noFill/>
              <a:ln>
                <a:noFill/>
              </a:ln>
              <a:effectLst/>
            </c:spPr>
            <c:txPr>
              <a:bodyPr rot="-5400000" spcFirstLastPara="1" vertOverflow="clip" horzOverflow="clip" vert="horz" wrap="square" lIns="38100" tIns="19050" rIns="38100" bIns="19050" anchor="ctr" anchorCtr="1">
                <a:spAutoFit/>
              </a:bodyPr>
              <a:lstStyle/>
              <a:p>
                <a:pPr>
                  <a:defRPr lang="en-US" sz="800" b="0" i="0" u="none" strike="noStrike" kern="1200" baseline="0">
                    <a:solidFill>
                      <a:schemeClr val="tx1">
                        <a:lumMod val="50000"/>
                        <a:lumOff val="50000"/>
                      </a:schemeClr>
                    </a:solidFill>
                    <a:latin typeface="+mn-lt"/>
                    <a:ea typeface="+mn-ea"/>
                    <a:cs typeface="+mn-cs"/>
                  </a:defRPr>
                </a:pPr>
                <a:endParaRPr lang="en-US"/>
              </a:p>
            </c:txPr>
            <c:dLblPos val="outEnd"/>
            <c:showVal val="1"/>
            <c:extLst>
              <c:ext xmlns:c15="http://schemas.microsoft.com/office/drawing/2012/chart" uri="{CE6537A1-D6FC-4f65-9D91-7224C49458BB}">
                <c15:layout/>
                <c15:showLeaderLines val="0"/>
                <c15:leaderLines>
                  <c:spPr>
                    <a:ln w="9525">
                      <a:solidFill>
                        <a:schemeClr val="tx1">
                          <a:lumMod val="35000"/>
                          <a:lumOff val="65000"/>
                        </a:schemeClr>
                      </a:solidFill>
                    </a:ln>
                    <a:effectLst/>
                  </c:spPr>
                </c15:leaderLines>
              </c:ext>
            </c:extLst>
          </c:dLbls>
          <c:cat>
            <c:strRef>
              <c:f>'[стандард 2.4.xlsx]Sheet1'!$A$2:$A$6</c:f>
              <c:strCache>
                <c:ptCount val="5"/>
                <c:pt idx="0">
                  <c:v>2.4.1</c:v>
                </c:pt>
                <c:pt idx="1">
                  <c:v>2.4.2</c:v>
                </c:pt>
                <c:pt idx="2">
                  <c:v>2.4.3</c:v>
                </c:pt>
                <c:pt idx="3">
                  <c:v>2.4.4</c:v>
                </c:pt>
                <c:pt idx="4">
                  <c:v>2.4.5</c:v>
                </c:pt>
              </c:strCache>
            </c:strRef>
          </c:cat>
          <c:val>
            <c:numRef>
              <c:f>'[стандард 2.4.xlsx]Sheet1'!$C$2:$C$6</c:f>
              <c:numCache>
                <c:formatCode>General</c:formatCode>
                <c:ptCount val="5"/>
              </c:numCache>
            </c:numRef>
          </c:val>
        </c:ser>
        <c:dLbls>
          <c:showVal val="1"/>
        </c:dLbls>
        <c:gapWidth val="444"/>
        <c:overlap val="-90"/>
        <c:axId val="100470784"/>
        <c:axId val="100472320"/>
      </c:barChart>
      <c:catAx>
        <c:axId val="100470784"/>
        <c:scaling>
          <c:orientation val="minMax"/>
        </c:scaling>
        <c:axPos val="b"/>
        <c:majorGridlines>
          <c:spPr>
            <a:ln w="9525" cap="flat" cmpd="sng" algn="ctr">
              <a:solidFill>
                <a:schemeClr val="tx1">
                  <a:lumMod val="15000"/>
                  <a:lumOff val="85000"/>
                </a:schemeClr>
              </a:solidFill>
              <a:round/>
            </a:ln>
            <a:effectLst/>
          </c:spPr>
        </c:majorGridlines>
        <c:maj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en-US" sz="800" b="0" i="0" u="none" strike="noStrike" kern="1200" cap="all" spc="120" normalizeH="0" baseline="0">
                <a:solidFill>
                  <a:schemeClr val="tx1">
                    <a:lumMod val="65000"/>
                    <a:lumOff val="35000"/>
                  </a:schemeClr>
                </a:solidFill>
                <a:latin typeface="+mn-lt"/>
                <a:ea typeface="+mn-ea"/>
                <a:cs typeface="+mn-cs"/>
              </a:defRPr>
            </a:pPr>
            <a:endParaRPr lang="en-US"/>
          </a:p>
        </c:txPr>
        <c:crossAx val="100472320"/>
        <c:crosses val="autoZero"/>
        <c:auto val="1"/>
        <c:lblAlgn val="ctr"/>
        <c:lblOffset val="100"/>
      </c:catAx>
      <c:valAx>
        <c:axId val="100472320"/>
        <c:scaling>
          <c:orientation val="minMax"/>
        </c:scaling>
        <c:delete val="1"/>
        <c:axPos val="l"/>
        <c:numFmt formatCode="General" sourceLinked="1"/>
        <c:majorTickMark val="none"/>
        <c:tickLblPos val="nextTo"/>
        <c:crossAx val="100470784"/>
        <c:crosses val="autoZero"/>
        <c:crossBetween val="between"/>
      </c:valAx>
      <c:spPr>
        <a:noFill/>
        <a:ln>
          <a:noFill/>
        </a:ln>
        <a:effectLst/>
      </c:spPr>
    </c:plotArea>
    <c:legend>
      <c:legendPos val="t"/>
      <c:spPr>
        <a:noFill/>
        <a:ln>
          <a:noFill/>
        </a:ln>
        <a:effectLst/>
      </c:spPr>
      <c:txPr>
        <a:bodyPr rot="0" spcFirstLastPara="0"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chart>
  <c:spPr>
    <a:solidFill>
      <a:schemeClr val="lt1"/>
    </a:solidFill>
    <a:ln w="9525" cap="flat" cmpd="sng" algn="ctr">
      <a:solidFill>
        <a:schemeClr val="tx1">
          <a:lumMod val="15000"/>
          <a:lumOff val="85000"/>
        </a:schemeClr>
      </a:solidFill>
      <a:round/>
    </a:ln>
    <a:effectLst/>
  </c:spPr>
  <c:txPr>
    <a:bodyPr/>
    <a:lstStyle/>
    <a:p>
      <a:pPr>
        <a:defRPr lang="en-US"/>
      </a:pPr>
      <a:endParaRPr lang="en-US"/>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n-US"/>
  <c:chart>
    <c:title>
      <c:tx>
        <c:rich>
          <a:bodyPr rot="0" spcFirstLastPara="0" vertOverflow="ellipsis" vert="horz" wrap="square" anchor="ctr" anchorCtr="1"/>
          <a:lstStyle/>
          <a:p>
            <a:pPr defTabSz="914400">
              <a:defRPr lang="en-US" sz="1600" b="1" i="0" u="none" strike="noStrike" kern="1200" cap="all" spc="120" normalizeH="0" baseline="0">
                <a:solidFill>
                  <a:schemeClr val="tx1">
                    <a:lumMod val="65000"/>
                    <a:lumOff val="35000"/>
                  </a:schemeClr>
                </a:solidFill>
                <a:latin typeface="+mn-lt"/>
                <a:ea typeface="+mn-ea"/>
                <a:cs typeface="+mn-cs"/>
              </a:defRPr>
            </a:pPr>
            <a:r>
              <a:t>Приказ остварености стандарда 2.5 Поступци вредновања су у функцији даљег учења</a:t>
            </a:r>
          </a:p>
        </c:rich>
      </c:tx>
      <c:spPr>
        <a:noFill/>
        <a:ln>
          <a:noFill/>
        </a:ln>
        <a:effectLst/>
      </c:spPr>
    </c:title>
    <c:plotArea>
      <c:layout/>
      <c:barChart>
        <c:barDir val="col"/>
        <c:grouping val="clustered"/>
        <c:ser>
          <c:idx val="0"/>
          <c:order val="0"/>
          <c:spPr>
            <a:solidFill>
              <a:schemeClr val="accent1"/>
            </a:solidFill>
            <a:ln>
              <a:noFill/>
            </a:ln>
            <a:effectLst/>
          </c:spPr>
          <c:dLbls>
            <c:spPr>
              <a:noFill/>
              <a:ln>
                <a:noFill/>
              </a:ln>
              <a:effectLst/>
            </c:spPr>
            <c:txPr>
              <a:bodyPr rot="-5400000" spcFirstLastPara="1" vertOverflow="clip" horzOverflow="clip" vert="horz" wrap="square" lIns="38100" tIns="19050" rIns="38100" bIns="19050" anchor="ctr" anchorCtr="1">
                <a:spAutoFit/>
              </a:bodyPr>
              <a:lstStyle/>
              <a:p>
                <a:pPr>
                  <a:defRPr lang="en-US" sz="800" b="0" i="0" u="none" strike="noStrike" kern="1200" baseline="0">
                    <a:solidFill>
                      <a:schemeClr val="tx1">
                        <a:lumMod val="50000"/>
                        <a:lumOff val="50000"/>
                      </a:schemeClr>
                    </a:solidFill>
                    <a:latin typeface="+mn-lt"/>
                    <a:ea typeface="+mn-ea"/>
                    <a:cs typeface="+mn-cs"/>
                  </a:defRPr>
                </a:pPr>
                <a:endParaRPr lang="en-US"/>
              </a:p>
            </c:txPr>
            <c:dLblPos val="outEnd"/>
            <c:showVal val="1"/>
            <c:extLst>
              <c:ext xmlns:c15="http://schemas.microsoft.com/office/drawing/2012/chart" uri="{CE6537A1-D6FC-4f65-9D91-7224C49458BB}">
                <c15:layout/>
                <c15:showLeaderLines val="0"/>
                <c15:leaderLines>
                  <c:spPr>
                    <a:ln w="9525">
                      <a:solidFill>
                        <a:schemeClr val="tx1">
                          <a:lumMod val="35000"/>
                          <a:lumOff val="65000"/>
                        </a:schemeClr>
                      </a:solidFill>
                    </a:ln>
                    <a:effectLst/>
                  </c:spPr>
                </c15:leaderLines>
              </c:ext>
            </c:extLst>
          </c:dLbls>
          <c:cat>
            <c:strRef>
              <c:f>'[стандард 2.5.xlsx]Sheet1'!$A$1:$A$6</c:f>
              <c:strCache>
                <c:ptCount val="6"/>
                <c:pt idx="0">
                  <c:v>показатељ</c:v>
                </c:pt>
                <c:pt idx="1">
                  <c:v>2.5.1</c:v>
                </c:pt>
                <c:pt idx="2">
                  <c:v>2.5.2</c:v>
                </c:pt>
                <c:pt idx="3">
                  <c:v>2.5.3</c:v>
                </c:pt>
                <c:pt idx="4">
                  <c:v>2.5.4</c:v>
                </c:pt>
                <c:pt idx="5">
                  <c:v>2.5.5</c:v>
                </c:pt>
              </c:strCache>
            </c:strRef>
          </c:cat>
          <c:val>
            <c:numRef>
              <c:f>'[стандард 2.5.xlsx]Sheet1'!$B$1:$B$6</c:f>
              <c:numCache>
                <c:formatCode>General</c:formatCode>
                <c:ptCount val="6"/>
                <c:pt idx="0">
                  <c:v>0</c:v>
                </c:pt>
                <c:pt idx="1">
                  <c:v>3.8099999999999987</c:v>
                </c:pt>
                <c:pt idx="2">
                  <c:v>3.3299999999999987</c:v>
                </c:pt>
                <c:pt idx="3">
                  <c:v>3.52</c:v>
                </c:pt>
                <c:pt idx="4">
                  <c:v>1.29</c:v>
                </c:pt>
                <c:pt idx="5">
                  <c:v>3.59</c:v>
                </c:pt>
              </c:numCache>
            </c:numRef>
          </c:val>
        </c:ser>
        <c:ser>
          <c:idx val="1"/>
          <c:order val="1"/>
          <c:spPr>
            <a:solidFill>
              <a:schemeClr val="accent2"/>
            </a:solidFill>
            <a:ln>
              <a:noFill/>
            </a:ln>
            <a:effectLst/>
          </c:spPr>
          <c:dLbls>
            <c:spPr>
              <a:noFill/>
              <a:ln>
                <a:noFill/>
              </a:ln>
              <a:effectLst/>
            </c:spPr>
            <c:txPr>
              <a:bodyPr rot="-5400000" spcFirstLastPara="1" vertOverflow="clip" horzOverflow="clip" vert="horz" wrap="square" lIns="38100" tIns="19050" rIns="38100" bIns="19050" anchor="ctr" anchorCtr="1">
                <a:spAutoFit/>
              </a:bodyPr>
              <a:lstStyle/>
              <a:p>
                <a:pPr>
                  <a:defRPr lang="en-US" sz="800" b="0" i="0" u="none" strike="noStrike" kern="1200" baseline="0">
                    <a:solidFill>
                      <a:schemeClr val="tx1">
                        <a:lumMod val="50000"/>
                        <a:lumOff val="50000"/>
                      </a:schemeClr>
                    </a:solidFill>
                    <a:latin typeface="+mn-lt"/>
                    <a:ea typeface="+mn-ea"/>
                    <a:cs typeface="+mn-cs"/>
                  </a:defRPr>
                </a:pPr>
                <a:endParaRPr lang="en-US"/>
              </a:p>
            </c:txPr>
            <c:dLblPos val="outEnd"/>
            <c:showVal val="1"/>
            <c:extLst>
              <c:ext xmlns:c15="http://schemas.microsoft.com/office/drawing/2012/chart" uri="{CE6537A1-D6FC-4f65-9D91-7224C49458BB}">
                <c15:layout/>
                <c15:showLeaderLines val="0"/>
                <c15:leaderLines>
                  <c:spPr>
                    <a:ln w="9525">
                      <a:solidFill>
                        <a:schemeClr val="tx1">
                          <a:lumMod val="35000"/>
                          <a:lumOff val="65000"/>
                        </a:schemeClr>
                      </a:solidFill>
                    </a:ln>
                    <a:effectLst/>
                  </c:spPr>
                </c15:leaderLines>
              </c:ext>
            </c:extLst>
          </c:dLbls>
          <c:cat>
            <c:strRef>
              <c:f>'[стандард 2.5.xlsx]Sheet1'!$A$1:$A$6</c:f>
              <c:strCache>
                <c:ptCount val="6"/>
                <c:pt idx="0">
                  <c:v>показатељ</c:v>
                </c:pt>
                <c:pt idx="1">
                  <c:v>2.5.1</c:v>
                </c:pt>
                <c:pt idx="2">
                  <c:v>2.5.2</c:v>
                </c:pt>
                <c:pt idx="3">
                  <c:v>2.5.3</c:v>
                </c:pt>
                <c:pt idx="4">
                  <c:v>2.5.4</c:v>
                </c:pt>
                <c:pt idx="5">
                  <c:v>2.5.5</c:v>
                </c:pt>
              </c:strCache>
            </c:strRef>
          </c:cat>
          <c:val>
            <c:numRef>
              <c:f>'[стандард 2.5.xlsx]Sheet1'!$C$1:$C$6</c:f>
              <c:numCache>
                <c:formatCode>General</c:formatCode>
                <c:ptCount val="6"/>
              </c:numCache>
            </c:numRef>
          </c:val>
        </c:ser>
        <c:dLbls>
          <c:showVal val="1"/>
        </c:dLbls>
        <c:gapWidth val="444"/>
        <c:overlap val="-90"/>
        <c:axId val="115138560"/>
        <c:axId val="115140096"/>
      </c:barChart>
      <c:catAx>
        <c:axId val="115138560"/>
        <c:scaling>
          <c:orientation val="minMax"/>
        </c:scaling>
        <c:axPos val="b"/>
        <c:majorGridlines>
          <c:spPr>
            <a:ln w="9525" cap="flat" cmpd="sng" algn="ctr">
              <a:solidFill>
                <a:schemeClr val="tx1">
                  <a:lumMod val="15000"/>
                  <a:lumOff val="85000"/>
                </a:schemeClr>
              </a:solidFill>
              <a:round/>
            </a:ln>
            <a:effectLst/>
          </c:spPr>
        </c:majorGridlines>
        <c:maj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en-US" sz="800" b="0" i="0" u="none" strike="noStrike" kern="1200" cap="all" spc="120" normalizeH="0" baseline="0">
                <a:solidFill>
                  <a:schemeClr val="tx1">
                    <a:lumMod val="65000"/>
                    <a:lumOff val="35000"/>
                  </a:schemeClr>
                </a:solidFill>
                <a:latin typeface="+mn-lt"/>
                <a:ea typeface="+mn-ea"/>
                <a:cs typeface="+mn-cs"/>
              </a:defRPr>
            </a:pPr>
            <a:endParaRPr lang="en-US"/>
          </a:p>
        </c:txPr>
        <c:crossAx val="115140096"/>
        <c:crosses val="autoZero"/>
        <c:auto val="1"/>
        <c:lblAlgn val="ctr"/>
        <c:lblOffset val="100"/>
      </c:catAx>
      <c:valAx>
        <c:axId val="115140096"/>
        <c:scaling>
          <c:orientation val="minMax"/>
        </c:scaling>
        <c:delete val="1"/>
        <c:axPos val="l"/>
        <c:numFmt formatCode="General" sourceLinked="1"/>
        <c:majorTickMark val="none"/>
        <c:tickLblPos val="nextTo"/>
        <c:crossAx val="115138560"/>
        <c:crosses val="autoZero"/>
        <c:crossBetween val="between"/>
      </c:valAx>
      <c:spPr>
        <a:noFill/>
        <a:ln>
          <a:noFill/>
        </a:ln>
        <a:effectLst/>
      </c:spPr>
    </c:plotArea>
    <c:legend>
      <c:legendPos val="t"/>
      <c:spPr>
        <a:noFill/>
        <a:ln>
          <a:noFill/>
        </a:ln>
        <a:effectLst/>
      </c:spPr>
      <c:txPr>
        <a:bodyPr rot="0" spcFirstLastPara="0"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chart>
  <c:spPr>
    <a:solidFill>
      <a:schemeClr val="lt1"/>
    </a:solidFill>
    <a:ln w="9525" cap="flat" cmpd="sng" algn="ctr">
      <a:solidFill>
        <a:schemeClr val="tx1">
          <a:lumMod val="15000"/>
          <a:lumOff val="85000"/>
        </a:schemeClr>
      </a:solidFill>
      <a:round/>
    </a:ln>
    <a:effectLst/>
  </c:spPr>
  <c:txPr>
    <a:bodyPr/>
    <a:lstStyle/>
    <a:p>
      <a:pPr>
        <a:defRPr lang="en-US"/>
      </a:pPr>
      <a:endParaRPr lang="en-US"/>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en-US"/>
  <c:chart>
    <c:title>
      <c:tx>
        <c:rich>
          <a:bodyPr rot="0" spcFirstLastPara="0" vertOverflow="ellipsis" vert="horz" wrap="square" anchor="ctr" anchorCtr="1"/>
          <a:lstStyle/>
          <a:p>
            <a:pPr defTabSz="914400">
              <a:defRPr lang="en-US" sz="1600" b="1" i="0" u="none" strike="noStrike" kern="1200" cap="all" spc="120" normalizeH="0" baseline="0">
                <a:solidFill>
                  <a:schemeClr val="tx1">
                    <a:lumMod val="65000"/>
                    <a:lumOff val="35000"/>
                  </a:schemeClr>
                </a:solidFill>
                <a:latin typeface="+mn-lt"/>
                <a:ea typeface="+mn-ea"/>
                <a:cs typeface="+mn-cs"/>
              </a:defRPr>
            </a:pPr>
            <a:r>
              <a:rPr lang="sr-Cyrl-RS" altLang="en-US">
                <a:latin typeface="Times New Roman" panose="02020603050405020304" charset="0"/>
                <a:cs typeface="Times New Roman" panose="02020603050405020304" charset="0"/>
              </a:rPr>
              <a:t>ПРОЦЕНА ПРИСУТНОСТИ </a:t>
            </a:r>
          </a:p>
          <a:p>
            <a:pPr defTabSz="914400">
              <a:defRPr lang="en-US" sz="1600" b="1" i="0" u="none" strike="noStrike" kern="1200" cap="all" spc="120" normalizeH="0" baseline="0">
                <a:solidFill>
                  <a:schemeClr val="tx1">
                    <a:lumMod val="65000"/>
                    <a:lumOff val="35000"/>
                  </a:schemeClr>
                </a:solidFill>
                <a:latin typeface="+mn-lt"/>
                <a:ea typeface="+mn-ea"/>
                <a:cs typeface="+mn-cs"/>
              </a:defRPr>
            </a:pPr>
            <a:endParaRPr lang="sr-Cyrl-RS" altLang="en-US">
              <a:latin typeface="Times New Roman" panose="02020603050405020304" charset="0"/>
              <a:cs typeface="Times New Roman" panose="02020603050405020304" charset="0"/>
            </a:endParaRPr>
          </a:p>
          <a:p>
            <a:pPr defTabSz="914400">
              <a:defRPr lang="en-US" sz="1600" b="1" i="0" u="none" strike="noStrike" kern="1200" cap="all" spc="120" normalizeH="0" baseline="0">
                <a:solidFill>
                  <a:schemeClr val="tx1">
                    <a:lumMod val="65000"/>
                    <a:lumOff val="35000"/>
                  </a:schemeClr>
                </a:solidFill>
                <a:latin typeface="+mn-lt"/>
                <a:ea typeface="+mn-ea"/>
                <a:cs typeface="+mn-cs"/>
              </a:defRPr>
            </a:pPr>
            <a:r>
              <a:rPr lang="sr-Cyrl-RS" altLang="en-US">
                <a:latin typeface="Times New Roman" panose="02020603050405020304" charset="0"/>
                <a:cs typeface="Times New Roman" panose="02020603050405020304" charset="0"/>
              </a:rPr>
              <a:t>ПОКАЗАТЕЉА</a:t>
            </a:r>
          </a:p>
        </c:rich>
      </c:tx>
      <c:spPr>
        <a:noFill/>
        <a:ln>
          <a:noFill/>
        </a:ln>
        <a:effectLst/>
      </c:spPr>
    </c:title>
    <c:plotArea>
      <c:layout/>
      <c:barChart>
        <c:barDir val="col"/>
        <c:grouping val="clustered"/>
        <c:ser>
          <c:idx val="0"/>
          <c:order val="0"/>
          <c:spPr>
            <a:solidFill>
              <a:schemeClr val="accent1"/>
            </a:solidFill>
            <a:ln>
              <a:noFill/>
            </a:ln>
            <a:effectLst/>
          </c:spPr>
          <c:dLbls>
            <c:spPr>
              <a:noFill/>
              <a:ln>
                <a:noFill/>
              </a:ln>
              <a:effectLst/>
            </c:spPr>
            <c:txPr>
              <a:bodyPr rot="-5400000" spcFirstLastPara="1" vertOverflow="clip" horzOverflow="clip" vert="horz" wrap="square" lIns="38100" tIns="19050" rIns="38100" bIns="19050" anchor="ctr" anchorCtr="1">
                <a:spAutoFit/>
              </a:bodyPr>
              <a:lstStyle/>
              <a:p>
                <a:pPr>
                  <a:defRPr lang="en-US" sz="800" b="0" i="0" u="none" strike="noStrike" kern="1200" baseline="0">
                    <a:solidFill>
                      <a:schemeClr val="tx1">
                        <a:lumMod val="50000"/>
                        <a:lumOff val="50000"/>
                      </a:schemeClr>
                    </a:solidFill>
                    <a:latin typeface="+mn-lt"/>
                    <a:ea typeface="+mn-ea"/>
                    <a:cs typeface="+mn-cs"/>
                  </a:defRPr>
                </a:pPr>
                <a:endParaRPr lang="en-US"/>
              </a:p>
            </c:txPr>
            <c:dLblPos val="outEnd"/>
            <c:showVal val="1"/>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'[СВИ СТАНДАРДИ.xlsx]Sheet1'!$A$2:$A$29</c:f>
              <c:strCache>
                <c:ptCount val="28"/>
                <c:pt idx="0">
                  <c:v>2.1.1</c:v>
                </c:pt>
                <c:pt idx="1">
                  <c:v>2.1.2</c:v>
                </c:pt>
                <c:pt idx="2">
                  <c:v>2.1.3</c:v>
                </c:pt>
                <c:pt idx="3">
                  <c:v>2.1.4</c:v>
                </c:pt>
                <c:pt idx="4">
                  <c:v>2.1.5</c:v>
                </c:pt>
                <c:pt idx="5">
                  <c:v>2.1.6</c:v>
                </c:pt>
                <c:pt idx="6">
                  <c:v>2.2.1</c:v>
                </c:pt>
                <c:pt idx="7">
                  <c:v>2.2.2</c:v>
                </c:pt>
                <c:pt idx="8">
                  <c:v>2.2.3</c:v>
                </c:pt>
                <c:pt idx="9">
                  <c:v>2.2.4</c:v>
                </c:pt>
                <c:pt idx="10">
                  <c:v>2.2.5</c:v>
                </c:pt>
                <c:pt idx="11">
                  <c:v>2.2.6</c:v>
                </c:pt>
                <c:pt idx="12">
                  <c:v>2.3.1</c:v>
                </c:pt>
                <c:pt idx="13">
                  <c:v>2.3.2</c:v>
                </c:pt>
                <c:pt idx="14">
                  <c:v>2.3.3</c:v>
                </c:pt>
                <c:pt idx="15">
                  <c:v>2.3.4</c:v>
                </c:pt>
                <c:pt idx="16">
                  <c:v>2.3.5</c:v>
                </c:pt>
                <c:pt idx="17">
                  <c:v>2.3.6</c:v>
                </c:pt>
                <c:pt idx="18">
                  <c:v>2.4.1</c:v>
                </c:pt>
                <c:pt idx="19">
                  <c:v>2.4.2</c:v>
                </c:pt>
                <c:pt idx="20">
                  <c:v>2.4.3</c:v>
                </c:pt>
                <c:pt idx="21">
                  <c:v>2.4.4</c:v>
                </c:pt>
                <c:pt idx="22">
                  <c:v>2.4.5</c:v>
                </c:pt>
                <c:pt idx="23">
                  <c:v>2.5.1</c:v>
                </c:pt>
                <c:pt idx="24">
                  <c:v>2.5.2</c:v>
                </c:pt>
                <c:pt idx="25">
                  <c:v>2.5.3</c:v>
                </c:pt>
                <c:pt idx="26">
                  <c:v>2.5.4</c:v>
                </c:pt>
                <c:pt idx="27">
                  <c:v>2.5.5</c:v>
                </c:pt>
              </c:strCache>
            </c:strRef>
          </c:cat>
          <c:val>
            <c:numRef>
              <c:f>'[СВИ СТАНДАРДИ.xlsx]Sheet1'!$B$2:$B$29</c:f>
              <c:numCache>
                <c:formatCode>General</c:formatCode>
                <c:ptCount val="28"/>
                <c:pt idx="0">
                  <c:v>3.98</c:v>
                </c:pt>
                <c:pt idx="1">
                  <c:v>3.74</c:v>
                </c:pt>
                <c:pt idx="2">
                  <c:v>3.44</c:v>
                </c:pt>
                <c:pt idx="3">
                  <c:v>3.51</c:v>
                </c:pt>
                <c:pt idx="4">
                  <c:v>2.5099999999999998</c:v>
                </c:pt>
                <c:pt idx="5">
                  <c:v>3.2600000000000002</c:v>
                </c:pt>
                <c:pt idx="6">
                  <c:v>3.11</c:v>
                </c:pt>
                <c:pt idx="7">
                  <c:v>2.2999999999999998</c:v>
                </c:pt>
                <c:pt idx="8">
                  <c:v>3.63</c:v>
                </c:pt>
                <c:pt idx="9">
                  <c:v>3.05</c:v>
                </c:pt>
                <c:pt idx="10">
                  <c:v>2.9499999999999997</c:v>
                </c:pt>
                <c:pt idx="11">
                  <c:v>3.7</c:v>
                </c:pt>
                <c:pt idx="12">
                  <c:v>3.55</c:v>
                </c:pt>
                <c:pt idx="13">
                  <c:v>3.63</c:v>
                </c:pt>
                <c:pt idx="14">
                  <c:v>3.11</c:v>
                </c:pt>
                <c:pt idx="15">
                  <c:v>2.5499999999999998</c:v>
                </c:pt>
                <c:pt idx="16">
                  <c:v>3.22</c:v>
                </c:pt>
                <c:pt idx="18">
                  <c:v>2.5499999999999998</c:v>
                </c:pt>
                <c:pt idx="19">
                  <c:v>2.44</c:v>
                </c:pt>
                <c:pt idx="20">
                  <c:v>2.7</c:v>
                </c:pt>
                <c:pt idx="21">
                  <c:v>2.44</c:v>
                </c:pt>
                <c:pt idx="22">
                  <c:v>2.7</c:v>
                </c:pt>
                <c:pt idx="23">
                  <c:v>3.8099999999999987</c:v>
                </c:pt>
                <c:pt idx="24">
                  <c:v>3.3299999999999987</c:v>
                </c:pt>
                <c:pt idx="25">
                  <c:v>3.52</c:v>
                </c:pt>
                <c:pt idx="26">
                  <c:v>1.29</c:v>
                </c:pt>
                <c:pt idx="27">
                  <c:v>3.59</c:v>
                </c:pt>
              </c:numCache>
            </c:numRef>
          </c:val>
        </c:ser>
        <c:dLbls>
          <c:showVal val="1"/>
        </c:dLbls>
        <c:gapWidth val="444"/>
        <c:overlap val="-90"/>
        <c:axId val="11838976"/>
        <c:axId val="11840512"/>
      </c:barChart>
      <c:catAx>
        <c:axId val="11838976"/>
        <c:scaling>
          <c:orientation val="minMax"/>
        </c:scaling>
        <c:axPos val="b"/>
        <c:majorGridlines>
          <c:spPr>
            <a:ln w="9525" cap="flat" cmpd="sng" algn="ctr">
              <a:solidFill>
                <a:schemeClr val="tx1">
                  <a:lumMod val="15000"/>
                  <a:lumOff val="85000"/>
                </a:schemeClr>
              </a:solidFill>
              <a:round/>
            </a:ln>
            <a:effectLst/>
          </c:spPr>
        </c:majorGridlines>
        <c:maj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en-US" sz="800" b="0" i="0" u="none" strike="noStrike" kern="1200" cap="all" spc="120" normalizeH="0" baseline="0">
                <a:solidFill>
                  <a:schemeClr val="tx1">
                    <a:lumMod val="65000"/>
                    <a:lumOff val="35000"/>
                  </a:schemeClr>
                </a:solidFill>
                <a:latin typeface="+mn-lt"/>
                <a:ea typeface="+mn-ea"/>
                <a:cs typeface="+mn-cs"/>
              </a:defRPr>
            </a:pPr>
            <a:endParaRPr lang="en-US"/>
          </a:p>
        </c:txPr>
        <c:crossAx val="11840512"/>
        <c:crosses val="autoZero"/>
        <c:auto val="1"/>
        <c:lblAlgn val="ctr"/>
        <c:lblOffset val="100"/>
      </c:catAx>
      <c:valAx>
        <c:axId val="11840512"/>
        <c:scaling>
          <c:orientation val="minMax"/>
        </c:scaling>
        <c:delete val="1"/>
        <c:axPos val="l"/>
        <c:numFmt formatCode="General" sourceLinked="1"/>
        <c:majorTickMark val="none"/>
        <c:tickLblPos val="nextTo"/>
        <c:crossAx val="11838976"/>
        <c:crosses val="autoZero"/>
        <c:crossBetween val="between"/>
      </c:valAx>
      <c:spPr>
        <a:noFill/>
        <a:ln>
          <a:noFill/>
        </a:ln>
        <a:effectLst/>
      </c:spPr>
    </c:plotArea>
    <c:plotVisOnly val="1"/>
    <c:dispBlanksAs val="gap"/>
  </c:chart>
  <c:spPr>
    <a:solidFill>
      <a:schemeClr val="lt1"/>
    </a:solidFill>
    <a:ln w="9525" cap="flat" cmpd="sng" algn="ctr">
      <a:solidFill>
        <a:schemeClr val="tx1">
          <a:lumMod val="15000"/>
          <a:lumOff val="85000"/>
        </a:schemeClr>
      </a:solidFill>
      <a:round/>
    </a:ln>
    <a:effectLst/>
  </c:spPr>
  <c:txPr>
    <a:bodyPr/>
    <a:lstStyle/>
    <a:p>
      <a:pPr>
        <a:defRPr lang="en-US"/>
      </a:pPr>
      <a:endParaRPr lang="en-US"/>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en-US"/>
  <c:chart>
    <c:title>
      <c:tx>
        <c:rich>
          <a:bodyPr rot="0" spcFirstLastPara="0" vertOverflow="ellipsis" vert="horz" wrap="square" anchor="ctr" anchorCtr="1"/>
          <a:lstStyle/>
          <a:p>
            <a:pPr defTabSz="914400">
              <a:defRPr lang="en-US" sz="1800" b="1" i="0" u="none" strike="noStrike" kern="1200" baseline="0">
                <a:solidFill>
                  <a:schemeClr val="dk1">
                    <a:lumMod val="75000"/>
                    <a:lumOff val="25000"/>
                  </a:schemeClr>
                </a:solidFill>
                <a:latin typeface="+mn-lt"/>
                <a:ea typeface="+mn-ea"/>
                <a:cs typeface="+mn-cs"/>
              </a:defRPr>
            </a:pPr>
            <a:r>
              <a:rPr lang="sr-Cyrl-RS" altLang="en-US"/>
              <a:t>сви показатељи</a:t>
            </a:r>
          </a:p>
        </c:rich>
      </c:tx>
      <c:spPr>
        <a:noFill/>
        <a:ln>
          <a:noFill/>
        </a:ln>
        <a:effectLst/>
      </c:spPr>
    </c:title>
    <c:plotArea>
      <c:layout/>
      <c:barChart>
        <c:barDir val="col"/>
        <c:grouping val="clustered"/>
        <c:ser>
          <c:idx val="0"/>
          <c:order val="0"/>
          <c:spPr>
            <a:solidFill>
              <a:schemeClr val="accent1">
                <a:alpha val="85000"/>
              </a:schemeClr>
            </a:solidFill>
            <a:ln w="9525" cap="flat" cmpd="sng" algn="ctr">
              <a:solidFill>
                <a:schemeClr val="lt1">
                  <a:alpha val="50000"/>
                </a:schemeClr>
              </a:solidFill>
              <a:round/>
            </a:ln>
            <a:effectLst/>
          </c:spPr>
          <c:dLbls>
            <c:spPr>
              <a:noFill/>
              <a:ln>
                <a:noFill/>
              </a:ln>
              <a:effectLst/>
            </c:spPr>
            <c:txPr>
              <a:bodyPr rot="0" spcFirstLastPara="0" vertOverflow="ellipsis" vert="horz" wrap="square" lIns="38100" tIns="19050" rIns="38100" bIns="19050" anchor="ctr" anchorCtr="1"/>
              <a:lstStyle/>
              <a:p>
                <a:pPr>
                  <a:defRPr lang="en-US" sz="900" b="1" i="0" u="none" strike="noStrike" kern="1200" baseline="0">
                    <a:solidFill>
                      <a:schemeClr val="lt1"/>
                    </a:solidFill>
                    <a:latin typeface="+mn-lt"/>
                    <a:ea typeface="+mn-ea"/>
                    <a:cs typeface="+mn-cs"/>
                  </a:defRPr>
                </a:pPr>
                <a:endParaRPr lang="en-US"/>
              </a:p>
            </c:txPr>
            <c:dLblPos val="inEnd"/>
            <c:showVal val="1"/>
            <c:extLst>
              <c:ext xmlns:c15="http://schemas.microsoft.com/office/drawing/2012/chart" uri="{CE6537A1-D6FC-4f65-9D91-7224C49458BB}">
                <c15:layout/>
                <c15:showLeaderLines val="1"/>
                <c15:leaderLines>
                  <c:spPr>
                    <a:ln w="9525">
                      <a:solidFill>
                        <a:schemeClr val="dk1">
                          <a:lumMod val="50000"/>
                          <a:lumOff val="50000"/>
                        </a:schemeClr>
                      </a:solidFill>
                    </a:ln>
                    <a:effectLst/>
                  </c:spPr>
                </c15:leaderLines>
              </c:ext>
            </c:extLst>
          </c:dLbls>
          <c:cat>
            <c:strRef>
              <c:f>[Book1]Sheet1!$A$1:$A$29</c:f>
              <c:strCache>
                <c:ptCount val="29"/>
                <c:pt idx="0">
                  <c:v>показатељ</c:v>
                </c:pt>
                <c:pt idx="1">
                  <c:v>2.1.1</c:v>
                </c:pt>
                <c:pt idx="2">
                  <c:v>2.1.2</c:v>
                </c:pt>
                <c:pt idx="3">
                  <c:v>2.1.3</c:v>
                </c:pt>
                <c:pt idx="4">
                  <c:v>2.1.4</c:v>
                </c:pt>
                <c:pt idx="5">
                  <c:v>2.1.5</c:v>
                </c:pt>
                <c:pt idx="6">
                  <c:v>2.1.6</c:v>
                </c:pt>
                <c:pt idx="7">
                  <c:v>2.2.1</c:v>
                </c:pt>
                <c:pt idx="8">
                  <c:v>2.2.2</c:v>
                </c:pt>
                <c:pt idx="9">
                  <c:v>2.2.3</c:v>
                </c:pt>
                <c:pt idx="10">
                  <c:v>2.2.4</c:v>
                </c:pt>
                <c:pt idx="11">
                  <c:v>2.2.5</c:v>
                </c:pt>
                <c:pt idx="12">
                  <c:v>2.2.6</c:v>
                </c:pt>
                <c:pt idx="13">
                  <c:v>2.3.1</c:v>
                </c:pt>
                <c:pt idx="14">
                  <c:v>2.3.2</c:v>
                </c:pt>
                <c:pt idx="15">
                  <c:v>2.3.3</c:v>
                </c:pt>
                <c:pt idx="16">
                  <c:v>2.3.4</c:v>
                </c:pt>
                <c:pt idx="17">
                  <c:v>2.3.5</c:v>
                </c:pt>
                <c:pt idx="18">
                  <c:v>2.3.6</c:v>
                </c:pt>
                <c:pt idx="19">
                  <c:v>2.4.1</c:v>
                </c:pt>
                <c:pt idx="20">
                  <c:v>2.4.2</c:v>
                </c:pt>
                <c:pt idx="21">
                  <c:v>2.4.3</c:v>
                </c:pt>
                <c:pt idx="22">
                  <c:v>2.4.4</c:v>
                </c:pt>
                <c:pt idx="23">
                  <c:v>2.4.5</c:v>
                </c:pt>
                <c:pt idx="24">
                  <c:v>2.5.1</c:v>
                </c:pt>
                <c:pt idx="25">
                  <c:v>2.5.2</c:v>
                </c:pt>
                <c:pt idx="26">
                  <c:v>2.5.3</c:v>
                </c:pt>
                <c:pt idx="27">
                  <c:v>2.5.4</c:v>
                </c:pt>
                <c:pt idx="28">
                  <c:v>2.5.5</c:v>
                </c:pt>
              </c:strCache>
            </c:strRef>
          </c:cat>
          <c:val>
            <c:numRef>
              <c:f>[Book1]Sheet1!$B$1:$B$29</c:f>
              <c:numCache>
                <c:formatCode>General</c:formatCode>
                <c:ptCount val="29"/>
                <c:pt idx="0">
                  <c:v>0</c:v>
                </c:pt>
                <c:pt idx="1">
                  <c:v>4</c:v>
                </c:pt>
                <c:pt idx="2">
                  <c:v>3.8699999999999997</c:v>
                </c:pt>
                <c:pt idx="3">
                  <c:v>3.75</c:v>
                </c:pt>
                <c:pt idx="4">
                  <c:v>4</c:v>
                </c:pt>
                <c:pt idx="5">
                  <c:v>3.5</c:v>
                </c:pt>
                <c:pt idx="6">
                  <c:v>3.75</c:v>
                </c:pt>
                <c:pt idx="7">
                  <c:v>3.25</c:v>
                </c:pt>
                <c:pt idx="8">
                  <c:v>2.25</c:v>
                </c:pt>
                <c:pt idx="9">
                  <c:v>3.62</c:v>
                </c:pt>
                <c:pt idx="10">
                  <c:v>3.25</c:v>
                </c:pt>
                <c:pt idx="11">
                  <c:v>3.75</c:v>
                </c:pt>
                <c:pt idx="12">
                  <c:v>3.62</c:v>
                </c:pt>
                <c:pt idx="13">
                  <c:v>4</c:v>
                </c:pt>
                <c:pt idx="14">
                  <c:v>3.62</c:v>
                </c:pt>
                <c:pt idx="15">
                  <c:v>3.62</c:v>
                </c:pt>
                <c:pt idx="16">
                  <c:v>2.62</c:v>
                </c:pt>
                <c:pt idx="17">
                  <c:v>3.75</c:v>
                </c:pt>
                <c:pt idx="19">
                  <c:v>2.62</c:v>
                </c:pt>
                <c:pt idx="20">
                  <c:v>2.3699999999999997</c:v>
                </c:pt>
                <c:pt idx="21">
                  <c:v>3.1</c:v>
                </c:pt>
                <c:pt idx="22">
                  <c:v>2.8699999999999997</c:v>
                </c:pt>
                <c:pt idx="23">
                  <c:v>2.62</c:v>
                </c:pt>
                <c:pt idx="24">
                  <c:v>4</c:v>
                </c:pt>
                <c:pt idx="25">
                  <c:v>3.5</c:v>
                </c:pt>
                <c:pt idx="26">
                  <c:v>3.62</c:v>
                </c:pt>
                <c:pt idx="27">
                  <c:v>1.71</c:v>
                </c:pt>
                <c:pt idx="28">
                  <c:v>3.75</c:v>
                </c:pt>
              </c:numCache>
            </c:numRef>
          </c:val>
        </c:ser>
        <c:ser>
          <c:idx val="1"/>
          <c:order val="1"/>
          <c:spPr>
            <a:solidFill>
              <a:schemeClr val="accent2">
                <a:alpha val="85000"/>
              </a:schemeClr>
            </a:solidFill>
            <a:ln w="9525" cap="flat" cmpd="sng" algn="ctr">
              <a:solidFill>
                <a:schemeClr val="lt1">
                  <a:alpha val="50000"/>
                </a:schemeClr>
              </a:solidFill>
              <a:round/>
            </a:ln>
            <a:effectLst/>
          </c:spPr>
          <c:dLbls>
            <c:spPr>
              <a:noFill/>
              <a:ln>
                <a:noFill/>
              </a:ln>
              <a:effectLst/>
            </c:spPr>
            <c:txPr>
              <a:bodyPr rot="0" spcFirstLastPara="0" vertOverflow="ellipsis" vert="horz" wrap="square" lIns="38100" tIns="19050" rIns="38100" bIns="19050" anchor="ctr" anchorCtr="1"/>
              <a:lstStyle/>
              <a:p>
                <a:pPr>
                  <a:defRPr lang="en-US" sz="900" b="1" i="0" u="none" strike="noStrike" kern="1200" baseline="0">
                    <a:solidFill>
                      <a:schemeClr val="lt1"/>
                    </a:solidFill>
                    <a:latin typeface="+mn-lt"/>
                    <a:ea typeface="+mn-ea"/>
                    <a:cs typeface="+mn-cs"/>
                  </a:defRPr>
                </a:pPr>
                <a:endParaRPr lang="en-US"/>
              </a:p>
            </c:txPr>
            <c:dLblPos val="inEnd"/>
            <c:showVal val="1"/>
            <c:extLst>
              <c:ext xmlns:c15="http://schemas.microsoft.com/office/drawing/2012/chart" uri="{CE6537A1-D6FC-4f65-9D91-7224C49458BB}">
                <c15:layout/>
                <c15:showLeaderLines val="1"/>
                <c15:leaderLines>
                  <c:spPr>
                    <a:ln w="9525">
                      <a:solidFill>
                        <a:schemeClr val="dk1">
                          <a:lumMod val="50000"/>
                          <a:lumOff val="50000"/>
                        </a:schemeClr>
                      </a:solidFill>
                    </a:ln>
                    <a:effectLst/>
                  </c:spPr>
                </c15:leaderLines>
              </c:ext>
            </c:extLst>
          </c:dLbls>
          <c:cat>
            <c:strRef>
              <c:f>[Book1]Sheet1!$A$1:$A$29</c:f>
              <c:strCache>
                <c:ptCount val="29"/>
                <c:pt idx="0">
                  <c:v>показатељ</c:v>
                </c:pt>
                <c:pt idx="1">
                  <c:v>2.1.1</c:v>
                </c:pt>
                <c:pt idx="2">
                  <c:v>2.1.2</c:v>
                </c:pt>
                <c:pt idx="3">
                  <c:v>2.1.3</c:v>
                </c:pt>
                <c:pt idx="4">
                  <c:v>2.1.4</c:v>
                </c:pt>
                <c:pt idx="5">
                  <c:v>2.1.5</c:v>
                </c:pt>
                <c:pt idx="6">
                  <c:v>2.1.6</c:v>
                </c:pt>
                <c:pt idx="7">
                  <c:v>2.2.1</c:v>
                </c:pt>
                <c:pt idx="8">
                  <c:v>2.2.2</c:v>
                </c:pt>
                <c:pt idx="9">
                  <c:v>2.2.3</c:v>
                </c:pt>
                <c:pt idx="10">
                  <c:v>2.2.4</c:v>
                </c:pt>
                <c:pt idx="11">
                  <c:v>2.2.5</c:v>
                </c:pt>
                <c:pt idx="12">
                  <c:v>2.2.6</c:v>
                </c:pt>
                <c:pt idx="13">
                  <c:v>2.3.1</c:v>
                </c:pt>
                <c:pt idx="14">
                  <c:v>2.3.2</c:v>
                </c:pt>
                <c:pt idx="15">
                  <c:v>2.3.3</c:v>
                </c:pt>
                <c:pt idx="16">
                  <c:v>2.3.4</c:v>
                </c:pt>
                <c:pt idx="17">
                  <c:v>2.3.5</c:v>
                </c:pt>
                <c:pt idx="18">
                  <c:v>2.3.6</c:v>
                </c:pt>
                <c:pt idx="19">
                  <c:v>2.4.1</c:v>
                </c:pt>
                <c:pt idx="20">
                  <c:v>2.4.2</c:v>
                </c:pt>
                <c:pt idx="21">
                  <c:v>2.4.3</c:v>
                </c:pt>
                <c:pt idx="22">
                  <c:v>2.4.4</c:v>
                </c:pt>
                <c:pt idx="23">
                  <c:v>2.4.5</c:v>
                </c:pt>
                <c:pt idx="24">
                  <c:v>2.5.1</c:v>
                </c:pt>
                <c:pt idx="25">
                  <c:v>2.5.2</c:v>
                </c:pt>
                <c:pt idx="26">
                  <c:v>2.5.3</c:v>
                </c:pt>
                <c:pt idx="27">
                  <c:v>2.5.4</c:v>
                </c:pt>
                <c:pt idx="28">
                  <c:v>2.5.5</c:v>
                </c:pt>
              </c:strCache>
            </c:strRef>
          </c:cat>
          <c:val>
            <c:numRef>
              <c:f>[Book1]Sheet1!$C$1:$C$29</c:f>
              <c:numCache>
                <c:formatCode>General</c:formatCode>
                <c:ptCount val="29"/>
              </c:numCache>
            </c:numRef>
          </c:val>
        </c:ser>
        <c:dLbls>
          <c:showVal val="1"/>
        </c:dLbls>
        <c:gapWidth val="65"/>
        <c:axId val="12070272"/>
        <c:axId val="12076160"/>
      </c:barChart>
      <c:catAx>
        <c:axId val="12070272"/>
        <c:scaling>
          <c:orientation val="minMax"/>
        </c:scaling>
        <c:axPos val="b"/>
        <c:majorTickMark val="none"/>
        <c:tickLblPos val="nextTo"/>
        <c:spPr>
          <a:noFill/>
          <a:ln w="19050" cap="flat" cmpd="sng" algn="ctr">
            <a:solidFill>
              <a:schemeClr val="dk1">
                <a:lumMod val="75000"/>
                <a:lumOff val="25000"/>
              </a:schemeClr>
            </a:solidFill>
            <a:round/>
          </a:ln>
          <a:effectLst/>
        </c:spPr>
        <c:txPr>
          <a:bodyPr rot="-60000000" spcFirstLastPara="0" vertOverflow="ellipsis" vert="horz" wrap="square" anchor="ctr" anchorCtr="1"/>
          <a:lstStyle/>
          <a:p>
            <a:pPr>
              <a:defRPr lang="en-US" sz="900" b="0" i="0" u="none" strike="noStrike" kern="1200" cap="all" baseline="0">
                <a:solidFill>
                  <a:schemeClr val="dk1">
                    <a:lumMod val="75000"/>
                    <a:lumOff val="25000"/>
                  </a:schemeClr>
                </a:solidFill>
                <a:latin typeface="+mn-lt"/>
                <a:ea typeface="+mn-ea"/>
                <a:cs typeface="+mn-cs"/>
              </a:defRPr>
            </a:pPr>
            <a:endParaRPr lang="en-US"/>
          </a:p>
        </c:txPr>
        <c:crossAx val="12076160"/>
        <c:crosses val="autoZero"/>
        <c:auto val="1"/>
        <c:lblAlgn val="ctr"/>
        <c:lblOffset val="100"/>
      </c:catAx>
      <c:valAx>
        <c:axId val="12076160"/>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tickLblPos val="nextTo"/>
        <c:crossAx val="12070272"/>
        <c:crosses val="autoZero"/>
        <c:crossBetween val="between"/>
      </c:valAx>
      <c:spPr>
        <a:noFill/>
        <a:ln>
          <a:noFill/>
        </a:ln>
        <a:effectLst/>
      </c:spPr>
    </c:plotArea>
    <c:legend>
      <c:legendPos val="b"/>
      <c:spPr>
        <a:solidFill>
          <a:schemeClr val="lt1">
            <a:lumMod val="95000"/>
            <a:alpha val="39000"/>
          </a:schemeClr>
        </a:solidFill>
        <a:ln>
          <a:noFill/>
        </a:ln>
        <a:effectLst/>
      </c:spPr>
      <c:txPr>
        <a:bodyPr rot="0" spcFirstLastPara="0" vertOverflow="ellipsis" vert="horz" wrap="square" anchor="ctr" anchorCtr="1"/>
        <a:lstStyle/>
        <a:p>
          <a:pPr>
            <a:defRPr lang="en-US"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chart>
  <c:spPr>
    <a:gradFill flip="none" rotWithShape="1">
      <a:gsLst>
        <a:gs pos="0">
          <a:schemeClr val="lt1"/>
        </a:gs>
        <a:gs pos="39000">
          <a:schemeClr val="lt1"/>
        </a:gs>
        <a:gs pos="100000">
          <a:schemeClr val="lt1">
            <a:lumMod val="75000"/>
          </a:schemeClr>
        </a:gs>
      </a:gsLst>
      <a:path path="circle">
        <a:fillToRect l="50000" t="-80000" r="50000" b="180000"/>
      </a:path>
    </a:gradFill>
    <a:ln w="9525" cap="flat" cmpd="sng" algn="ctr">
      <a:solidFill>
        <a:schemeClr val="dk1">
          <a:lumMod val="25000"/>
          <a:lumOff val="75000"/>
        </a:schemeClr>
      </a:solidFill>
      <a:round/>
    </a:ln>
    <a:effectLst/>
  </c:spPr>
  <c:txPr>
    <a:bodyPr/>
    <a:lstStyle/>
    <a:p>
      <a:pPr>
        <a:defRPr lang="en-US"/>
      </a:pPr>
      <a:endParaRPr lang="en-US"/>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en-US"/>
  <c:chart>
    <c:title>
      <c:tx>
        <c:rich>
          <a:bodyPr rot="0" spcFirstLastPara="0" vertOverflow="ellipsis" vert="horz" wrap="square" anchor="ctr" anchorCtr="1"/>
          <a:lstStyle/>
          <a:p>
            <a:pPr defTabSz="914400">
              <a:defRPr lang="en-US" sz="1800" b="1" i="0" u="none" strike="noStrike" kern="1200" baseline="0">
                <a:solidFill>
                  <a:schemeClr val="dk1">
                    <a:lumMod val="75000"/>
                    <a:lumOff val="25000"/>
                  </a:schemeClr>
                </a:solidFill>
                <a:latin typeface="+mn-lt"/>
                <a:ea typeface="+mn-ea"/>
                <a:cs typeface="+mn-cs"/>
              </a:defRPr>
            </a:pPr>
            <a:r>
              <a:rPr lang="sr-Cyrl-RS" altLang="en-US"/>
              <a:t>2.1 наставник ефикасно управља процесом учења на часу</a:t>
            </a:r>
          </a:p>
        </c:rich>
      </c:tx>
      <c:spPr>
        <a:noFill/>
        <a:ln>
          <a:noFill/>
        </a:ln>
        <a:effectLst/>
      </c:spPr>
    </c:title>
    <c:plotArea>
      <c:layout/>
      <c:barChart>
        <c:barDir val="col"/>
        <c:grouping val="percentStacked"/>
        <c:ser>
          <c:idx val="0"/>
          <c:order val="0"/>
          <c:spPr>
            <a:solidFill>
              <a:schemeClr val="accent1">
                <a:alpha val="85000"/>
              </a:schemeClr>
            </a:solidFill>
            <a:ln w="9525" cap="flat" cmpd="sng" algn="ctr">
              <a:solidFill>
                <a:schemeClr val="lt1">
                  <a:alpha val="50000"/>
                </a:schemeClr>
              </a:solidFill>
              <a:round/>
            </a:ln>
            <a:effectLst/>
          </c:spPr>
          <c:dLbls>
            <c:spPr>
              <a:noFill/>
              <a:ln>
                <a:noFill/>
              </a:ln>
              <a:effectLst/>
            </c:spPr>
            <c:txPr>
              <a:bodyPr rot="0" spcFirstLastPara="0" vertOverflow="ellipsis" vert="horz" wrap="square" lIns="38100" tIns="19050" rIns="38100" bIns="19050" anchor="ctr" anchorCtr="1"/>
              <a:lstStyle/>
              <a:p>
                <a:pPr>
                  <a:defRPr lang="en-US" sz="900" b="1" i="0" u="none" strike="noStrike" kern="1200" baseline="0">
                    <a:solidFill>
                      <a:schemeClr val="lt1"/>
                    </a:solidFill>
                    <a:latin typeface="+mn-lt"/>
                    <a:ea typeface="+mn-ea"/>
                    <a:cs typeface="+mn-cs"/>
                  </a:defRPr>
                </a:pPr>
                <a:endParaRPr lang="en-US"/>
              </a:p>
            </c:txPr>
            <c:dLblPos val="ctr"/>
            <c:showVal val="1"/>
            <c:extLst>
              <c:ext xmlns:c15="http://schemas.microsoft.com/office/drawing/2012/chart" uri="{CE6537A1-D6FC-4f65-9D91-7224C49458BB}">
                <c15:layout/>
                <c15:showLeaderLines val="1"/>
                <c15:leaderLines>
                  <c:spPr>
                    <a:ln w="9525">
                      <a:solidFill>
                        <a:schemeClr val="dk1">
                          <a:lumMod val="50000"/>
                          <a:lumOff val="50000"/>
                        </a:schemeClr>
                      </a:solidFill>
                    </a:ln>
                    <a:effectLst/>
                  </c:spPr>
                </c15:leaderLines>
              </c:ext>
            </c:extLst>
          </c:dLbls>
          <c:cat>
            <c:strRef>
              <c:f>[Book1]Sheet1!$A$1:$A$7</c:f>
              <c:strCache>
                <c:ptCount val="7"/>
                <c:pt idx="0">
                  <c:v>показатељ</c:v>
                </c:pt>
                <c:pt idx="1">
                  <c:v>2.1.1</c:v>
                </c:pt>
                <c:pt idx="2">
                  <c:v>2.1.2</c:v>
                </c:pt>
                <c:pt idx="3">
                  <c:v>2.1.3</c:v>
                </c:pt>
                <c:pt idx="4">
                  <c:v>2.1.4</c:v>
                </c:pt>
                <c:pt idx="5">
                  <c:v>2.1.5</c:v>
                </c:pt>
                <c:pt idx="6">
                  <c:v>2.1.6</c:v>
                </c:pt>
              </c:strCache>
            </c:strRef>
          </c:cat>
          <c:val>
            <c:numRef>
              <c:f>[Book1]Sheet1!$B$1:$B$7</c:f>
              <c:numCache>
                <c:formatCode>General</c:formatCode>
                <c:ptCount val="7"/>
                <c:pt idx="0">
                  <c:v>0</c:v>
                </c:pt>
                <c:pt idx="1">
                  <c:v>4</c:v>
                </c:pt>
                <c:pt idx="2">
                  <c:v>3.8499999999999988</c:v>
                </c:pt>
                <c:pt idx="3">
                  <c:v>3.75</c:v>
                </c:pt>
                <c:pt idx="4">
                  <c:v>4</c:v>
                </c:pt>
                <c:pt idx="5">
                  <c:v>3.5</c:v>
                </c:pt>
                <c:pt idx="6">
                  <c:v>3.3699999999999997</c:v>
                </c:pt>
              </c:numCache>
            </c:numRef>
          </c:val>
        </c:ser>
        <c:ser>
          <c:idx val="1"/>
          <c:order val="1"/>
          <c:spPr>
            <a:solidFill>
              <a:schemeClr val="accent2">
                <a:alpha val="85000"/>
              </a:schemeClr>
            </a:solidFill>
            <a:ln w="9525" cap="flat" cmpd="sng" algn="ctr">
              <a:solidFill>
                <a:schemeClr val="lt1">
                  <a:alpha val="50000"/>
                </a:schemeClr>
              </a:solidFill>
              <a:round/>
            </a:ln>
            <a:effectLst/>
          </c:spPr>
          <c:dLbls>
            <c:spPr>
              <a:noFill/>
              <a:ln>
                <a:noFill/>
              </a:ln>
              <a:effectLst/>
            </c:spPr>
            <c:txPr>
              <a:bodyPr rot="0" spcFirstLastPara="0" vertOverflow="ellipsis" vert="horz" wrap="square" lIns="38100" tIns="19050" rIns="38100" bIns="19050" anchor="ctr" anchorCtr="1"/>
              <a:lstStyle/>
              <a:p>
                <a:pPr>
                  <a:defRPr lang="en-US" sz="900" b="1" i="0" u="none" strike="noStrike" kern="1200" baseline="0">
                    <a:solidFill>
                      <a:schemeClr val="lt1"/>
                    </a:solidFill>
                    <a:latin typeface="+mn-lt"/>
                    <a:ea typeface="+mn-ea"/>
                    <a:cs typeface="+mn-cs"/>
                  </a:defRPr>
                </a:pPr>
                <a:endParaRPr lang="en-US"/>
              </a:p>
            </c:txPr>
            <c:dLblPos val="ctr"/>
            <c:showVal val="1"/>
            <c:extLst>
              <c:ext xmlns:c15="http://schemas.microsoft.com/office/drawing/2012/chart" uri="{CE6537A1-D6FC-4f65-9D91-7224C49458BB}">
                <c15:layout/>
                <c15:showLeaderLines val="1"/>
                <c15:leaderLines>
                  <c:spPr>
                    <a:ln w="9525">
                      <a:solidFill>
                        <a:schemeClr val="dk1">
                          <a:lumMod val="50000"/>
                          <a:lumOff val="50000"/>
                        </a:schemeClr>
                      </a:solidFill>
                    </a:ln>
                    <a:effectLst/>
                  </c:spPr>
                </c15:leaderLines>
              </c:ext>
            </c:extLst>
          </c:dLbls>
          <c:cat>
            <c:strRef>
              <c:f>[Book1]Sheet1!$A$1:$A$7</c:f>
              <c:strCache>
                <c:ptCount val="7"/>
                <c:pt idx="0">
                  <c:v>показатељ</c:v>
                </c:pt>
                <c:pt idx="1">
                  <c:v>2.1.1</c:v>
                </c:pt>
                <c:pt idx="2">
                  <c:v>2.1.2</c:v>
                </c:pt>
                <c:pt idx="3">
                  <c:v>2.1.3</c:v>
                </c:pt>
                <c:pt idx="4">
                  <c:v>2.1.4</c:v>
                </c:pt>
                <c:pt idx="5">
                  <c:v>2.1.5</c:v>
                </c:pt>
                <c:pt idx="6">
                  <c:v>2.1.6</c:v>
                </c:pt>
              </c:strCache>
            </c:strRef>
          </c:cat>
          <c:val>
            <c:numRef>
              <c:f>[Book1]Sheet1!$C$1:$C$7</c:f>
              <c:numCache>
                <c:formatCode>General</c:formatCode>
                <c:ptCount val="7"/>
              </c:numCache>
            </c:numRef>
          </c:val>
        </c:ser>
        <c:dLbls>
          <c:showVal val="1"/>
        </c:dLbls>
        <c:overlap val="100"/>
        <c:axId val="12101120"/>
        <c:axId val="12102656"/>
      </c:barChart>
      <c:catAx>
        <c:axId val="12101120"/>
        <c:scaling>
          <c:orientation val="minMax"/>
        </c:scaling>
        <c:axPos val="b"/>
        <c:majorTickMark val="none"/>
        <c:tickLblPos val="nextTo"/>
        <c:spPr>
          <a:noFill/>
          <a:ln w="19050" cap="flat" cmpd="sng" algn="ctr">
            <a:solidFill>
              <a:schemeClr val="dk1">
                <a:lumMod val="75000"/>
                <a:lumOff val="25000"/>
              </a:schemeClr>
            </a:solidFill>
            <a:round/>
          </a:ln>
          <a:effectLst/>
        </c:spPr>
        <c:txPr>
          <a:bodyPr rot="-60000000" spcFirstLastPara="0" vertOverflow="ellipsis" vert="horz" wrap="square" anchor="ctr" anchorCtr="1"/>
          <a:lstStyle/>
          <a:p>
            <a:pPr>
              <a:defRPr lang="en-US" sz="900" b="0" i="0" u="none" strike="noStrike" kern="1200" cap="all" baseline="0">
                <a:solidFill>
                  <a:schemeClr val="dk1">
                    <a:lumMod val="75000"/>
                    <a:lumOff val="25000"/>
                  </a:schemeClr>
                </a:solidFill>
                <a:latin typeface="+mn-lt"/>
                <a:ea typeface="+mn-ea"/>
                <a:cs typeface="+mn-cs"/>
              </a:defRPr>
            </a:pPr>
            <a:endParaRPr lang="en-US"/>
          </a:p>
        </c:txPr>
        <c:crossAx val="12102656"/>
        <c:crosses val="autoZero"/>
        <c:auto val="1"/>
        <c:lblAlgn val="ctr"/>
        <c:lblOffset val="100"/>
      </c:catAx>
      <c:valAx>
        <c:axId val="12102656"/>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0%" sourceLinked="1"/>
        <c:majorTickMark val="none"/>
        <c:tickLblPos val="nextTo"/>
        <c:crossAx val="12101120"/>
        <c:crosses val="autoZero"/>
        <c:crossBetween val="between"/>
      </c:valAx>
      <c:spPr>
        <a:noFill/>
        <a:ln>
          <a:noFill/>
        </a:ln>
        <a:effectLst/>
      </c:spPr>
    </c:plotArea>
    <c:legend>
      <c:legendPos val="b"/>
      <c:spPr>
        <a:solidFill>
          <a:schemeClr val="lt1">
            <a:lumMod val="95000"/>
            <a:alpha val="39000"/>
          </a:schemeClr>
        </a:solidFill>
        <a:ln>
          <a:noFill/>
        </a:ln>
        <a:effectLst/>
      </c:spPr>
      <c:txPr>
        <a:bodyPr rot="0" spcFirstLastPara="0" vertOverflow="ellipsis" vert="horz" wrap="square" anchor="ctr" anchorCtr="1"/>
        <a:lstStyle/>
        <a:p>
          <a:pPr>
            <a:defRPr lang="en-US"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chart>
  <c:spPr>
    <a:gradFill flip="none" rotWithShape="1">
      <a:gsLst>
        <a:gs pos="0">
          <a:schemeClr val="lt1"/>
        </a:gs>
        <a:gs pos="39000">
          <a:schemeClr val="lt1"/>
        </a:gs>
        <a:gs pos="100000">
          <a:schemeClr val="lt1">
            <a:lumMod val="75000"/>
          </a:schemeClr>
        </a:gs>
      </a:gsLst>
      <a:path path="circle">
        <a:fillToRect l="50000" t="-80000" r="50000" b="180000"/>
      </a:path>
    </a:gradFill>
    <a:ln w="9525" cap="flat" cmpd="sng" algn="ctr">
      <a:solidFill>
        <a:schemeClr val="dk1">
          <a:lumMod val="25000"/>
          <a:lumOff val="75000"/>
        </a:schemeClr>
      </a:solidFill>
      <a:round/>
    </a:ln>
    <a:effectLst/>
  </c:spPr>
  <c:txPr>
    <a:bodyPr/>
    <a:lstStyle/>
    <a:p>
      <a:pPr>
        <a:defRPr lang="en-US"/>
      </a:pPr>
      <a:endParaRPr lang="en-US"/>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en-US"/>
  <c:chart>
    <c:title>
      <c:tx>
        <c:rich>
          <a:bodyPr rot="0" spcFirstLastPara="0" vertOverflow="ellipsis" vert="horz" wrap="square" anchor="ctr" anchorCtr="1"/>
          <a:lstStyle/>
          <a:p>
            <a:pPr defTabSz="914400">
              <a:defRPr lang="en-US" sz="1800" b="1" i="0" u="none" strike="noStrike" kern="1200" baseline="0">
                <a:solidFill>
                  <a:schemeClr val="dk1">
                    <a:lumMod val="75000"/>
                    <a:lumOff val="25000"/>
                  </a:schemeClr>
                </a:solidFill>
                <a:latin typeface="+mn-lt"/>
                <a:ea typeface="+mn-ea"/>
                <a:cs typeface="+mn-cs"/>
              </a:defRPr>
            </a:pPr>
            <a:r>
              <a:rPr lang="sr-Cyrl-RS" altLang="en-US"/>
              <a:t>2.2 наставник прилагођава рад на часу образовно- васпитним потребама ученика</a:t>
            </a:r>
          </a:p>
        </c:rich>
      </c:tx>
      <c:layout>
        <c:manualLayout>
          <c:xMode val="edge"/>
          <c:yMode val="edge"/>
          <c:x val="0.21958333333333363"/>
          <c:y val="6.9444444444444434E-2"/>
        </c:manualLayout>
      </c:layout>
      <c:spPr>
        <a:noFill/>
        <a:ln>
          <a:noFill/>
        </a:ln>
        <a:effectLst/>
      </c:spPr>
    </c:title>
    <c:plotArea>
      <c:layout/>
      <c:barChart>
        <c:barDir val="col"/>
        <c:grouping val="clustered"/>
        <c:ser>
          <c:idx val="0"/>
          <c:order val="0"/>
          <c:spPr>
            <a:solidFill>
              <a:schemeClr val="accent1">
                <a:alpha val="85000"/>
              </a:schemeClr>
            </a:solidFill>
            <a:ln w="9525" cap="flat" cmpd="sng" algn="ctr">
              <a:solidFill>
                <a:schemeClr val="lt1">
                  <a:alpha val="50000"/>
                </a:schemeClr>
              </a:solidFill>
              <a:round/>
            </a:ln>
            <a:effectLst/>
          </c:spPr>
          <c:dLbls>
            <c:spPr>
              <a:noFill/>
              <a:ln>
                <a:noFill/>
              </a:ln>
              <a:effectLst/>
            </c:spPr>
            <c:txPr>
              <a:bodyPr rot="0" spcFirstLastPara="0" vertOverflow="ellipsis" vert="horz" wrap="square" lIns="38100" tIns="19050" rIns="38100" bIns="19050" anchor="ctr" anchorCtr="1"/>
              <a:lstStyle/>
              <a:p>
                <a:pPr>
                  <a:defRPr lang="en-US" sz="900" b="1" i="0" u="none" strike="noStrike" kern="1200" baseline="0">
                    <a:solidFill>
                      <a:schemeClr val="lt1"/>
                    </a:solidFill>
                    <a:latin typeface="+mn-lt"/>
                    <a:ea typeface="+mn-ea"/>
                    <a:cs typeface="+mn-cs"/>
                  </a:defRPr>
                </a:pPr>
                <a:endParaRPr lang="en-US"/>
              </a:p>
            </c:txPr>
            <c:dLblPos val="inEnd"/>
            <c:showVal val="1"/>
            <c:extLst>
              <c:ext xmlns:c15="http://schemas.microsoft.com/office/drawing/2012/chart" uri="{CE6537A1-D6FC-4f65-9D91-7224C49458BB}">
                <c15:layout/>
                <c15:showLeaderLines val="1"/>
                <c15:leaderLines>
                  <c:spPr>
                    <a:ln w="9525">
                      <a:solidFill>
                        <a:schemeClr val="dk1">
                          <a:lumMod val="50000"/>
                          <a:lumOff val="50000"/>
                        </a:schemeClr>
                      </a:solidFill>
                    </a:ln>
                    <a:effectLst/>
                  </c:spPr>
                </c15:leaderLines>
              </c:ext>
            </c:extLst>
          </c:dLbls>
          <c:cat>
            <c:strRef>
              <c:f>[Book1]Sheet1!$A$1:$A$7</c:f>
              <c:strCache>
                <c:ptCount val="7"/>
                <c:pt idx="0">
                  <c:v>показатељ</c:v>
                </c:pt>
                <c:pt idx="1">
                  <c:v>2.2.1</c:v>
                </c:pt>
                <c:pt idx="2">
                  <c:v>2.2.2</c:v>
                </c:pt>
                <c:pt idx="3">
                  <c:v>2.2.3</c:v>
                </c:pt>
                <c:pt idx="4">
                  <c:v>2.2.4</c:v>
                </c:pt>
                <c:pt idx="5">
                  <c:v>2.2.5</c:v>
                </c:pt>
                <c:pt idx="6">
                  <c:v>2.2.6</c:v>
                </c:pt>
              </c:strCache>
            </c:strRef>
          </c:cat>
          <c:val>
            <c:numRef>
              <c:f>[Book1]Sheet1!$B$1:$B$7</c:f>
              <c:numCache>
                <c:formatCode>General</c:formatCode>
                <c:ptCount val="7"/>
                <c:pt idx="0">
                  <c:v>0</c:v>
                </c:pt>
                <c:pt idx="1">
                  <c:v>3.25</c:v>
                </c:pt>
                <c:pt idx="2">
                  <c:v>2.25</c:v>
                </c:pt>
                <c:pt idx="3">
                  <c:v>3.62</c:v>
                </c:pt>
                <c:pt idx="4">
                  <c:v>3.25</c:v>
                </c:pt>
                <c:pt idx="5">
                  <c:v>3.75</c:v>
                </c:pt>
                <c:pt idx="6">
                  <c:v>3.62</c:v>
                </c:pt>
              </c:numCache>
            </c:numRef>
          </c:val>
        </c:ser>
        <c:ser>
          <c:idx val="1"/>
          <c:order val="1"/>
          <c:spPr>
            <a:solidFill>
              <a:schemeClr val="accent2">
                <a:alpha val="85000"/>
              </a:schemeClr>
            </a:solidFill>
            <a:ln w="9525" cap="flat" cmpd="sng" algn="ctr">
              <a:solidFill>
                <a:schemeClr val="lt1">
                  <a:alpha val="50000"/>
                </a:schemeClr>
              </a:solidFill>
              <a:round/>
            </a:ln>
            <a:effectLst/>
          </c:spPr>
          <c:dLbls>
            <c:spPr>
              <a:noFill/>
              <a:ln>
                <a:noFill/>
              </a:ln>
              <a:effectLst/>
            </c:spPr>
            <c:txPr>
              <a:bodyPr rot="0" spcFirstLastPara="0" vertOverflow="ellipsis" vert="horz" wrap="square" lIns="38100" tIns="19050" rIns="38100" bIns="19050" anchor="ctr" anchorCtr="1"/>
              <a:lstStyle/>
              <a:p>
                <a:pPr>
                  <a:defRPr lang="en-US" sz="900" b="1" i="0" u="none" strike="noStrike" kern="1200" baseline="0">
                    <a:solidFill>
                      <a:schemeClr val="lt1"/>
                    </a:solidFill>
                    <a:latin typeface="+mn-lt"/>
                    <a:ea typeface="+mn-ea"/>
                    <a:cs typeface="+mn-cs"/>
                  </a:defRPr>
                </a:pPr>
                <a:endParaRPr lang="en-US"/>
              </a:p>
            </c:txPr>
            <c:dLblPos val="inEnd"/>
            <c:showVal val="1"/>
            <c:extLst>
              <c:ext xmlns:c15="http://schemas.microsoft.com/office/drawing/2012/chart" uri="{CE6537A1-D6FC-4f65-9D91-7224C49458BB}">
                <c15:layout/>
                <c15:showLeaderLines val="1"/>
                <c15:leaderLines>
                  <c:spPr>
                    <a:ln w="9525">
                      <a:solidFill>
                        <a:schemeClr val="dk1">
                          <a:lumMod val="50000"/>
                          <a:lumOff val="50000"/>
                        </a:schemeClr>
                      </a:solidFill>
                    </a:ln>
                    <a:effectLst/>
                  </c:spPr>
                </c15:leaderLines>
              </c:ext>
            </c:extLst>
          </c:dLbls>
          <c:cat>
            <c:strRef>
              <c:f>[Book1]Sheet1!$A$1:$A$7</c:f>
              <c:strCache>
                <c:ptCount val="7"/>
                <c:pt idx="0">
                  <c:v>показатељ</c:v>
                </c:pt>
                <c:pt idx="1">
                  <c:v>2.2.1</c:v>
                </c:pt>
                <c:pt idx="2">
                  <c:v>2.2.2</c:v>
                </c:pt>
                <c:pt idx="3">
                  <c:v>2.2.3</c:v>
                </c:pt>
                <c:pt idx="4">
                  <c:v>2.2.4</c:v>
                </c:pt>
                <c:pt idx="5">
                  <c:v>2.2.5</c:v>
                </c:pt>
                <c:pt idx="6">
                  <c:v>2.2.6</c:v>
                </c:pt>
              </c:strCache>
            </c:strRef>
          </c:cat>
          <c:val>
            <c:numRef>
              <c:f>[Book1]Sheet1!$C$1:$C$7</c:f>
              <c:numCache>
                <c:formatCode>General</c:formatCode>
                <c:ptCount val="7"/>
              </c:numCache>
            </c:numRef>
          </c:val>
        </c:ser>
        <c:dLbls>
          <c:showVal val="1"/>
        </c:dLbls>
        <c:gapWidth val="65"/>
        <c:axId val="12140928"/>
        <c:axId val="12142464"/>
      </c:barChart>
      <c:catAx>
        <c:axId val="12140928"/>
        <c:scaling>
          <c:orientation val="minMax"/>
        </c:scaling>
        <c:axPos val="b"/>
        <c:majorTickMark val="none"/>
        <c:tickLblPos val="nextTo"/>
        <c:spPr>
          <a:noFill/>
          <a:ln w="19050" cap="flat" cmpd="sng" algn="ctr">
            <a:solidFill>
              <a:schemeClr val="dk1">
                <a:lumMod val="75000"/>
                <a:lumOff val="25000"/>
              </a:schemeClr>
            </a:solidFill>
            <a:round/>
          </a:ln>
          <a:effectLst/>
        </c:spPr>
        <c:txPr>
          <a:bodyPr rot="-60000000" spcFirstLastPara="0" vertOverflow="ellipsis" vert="horz" wrap="square" anchor="ctr" anchorCtr="1"/>
          <a:lstStyle/>
          <a:p>
            <a:pPr>
              <a:defRPr lang="en-US" sz="900" b="0" i="0" u="none" strike="noStrike" kern="1200" cap="all" baseline="0">
                <a:solidFill>
                  <a:schemeClr val="dk1">
                    <a:lumMod val="75000"/>
                    <a:lumOff val="25000"/>
                  </a:schemeClr>
                </a:solidFill>
                <a:latin typeface="+mn-lt"/>
                <a:ea typeface="+mn-ea"/>
                <a:cs typeface="+mn-cs"/>
              </a:defRPr>
            </a:pPr>
            <a:endParaRPr lang="en-US"/>
          </a:p>
        </c:txPr>
        <c:crossAx val="12142464"/>
        <c:crosses val="autoZero"/>
        <c:auto val="1"/>
        <c:lblAlgn val="ctr"/>
        <c:lblOffset val="100"/>
      </c:catAx>
      <c:valAx>
        <c:axId val="12142464"/>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tickLblPos val="nextTo"/>
        <c:crossAx val="12140928"/>
        <c:crosses val="autoZero"/>
        <c:crossBetween val="between"/>
      </c:valAx>
      <c:spPr>
        <a:noFill/>
        <a:ln>
          <a:noFill/>
        </a:ln>
        <a:effectLst/>
      </c:spPr>
    </c:plotArea>
    <c:legend>
      <c:legendPos val="b"/>
      <c:spPr>
        <a:solidFill>
          <a:schemeClr val="lt1">
            <a:lumMod val="95000"/>
            <a:alpha val="39000"/>
          </a:schemeClr>
        </a:solidFill>
        <a:ln>
          <a:noFill/>
        </a:ln>
        <a:effectLst/>
      </c:spPr>
      <c:txPr>
        <a:bodyPr rot="0" spcFirstLastPara="0" vertOverflow="ellipsis" vert="horz" wrap="square" anchor="ctr" anchorCtr="1"/>
        <a:lstStyle/>
        <a:p>
          <a:pPr>
            <a:defRPr lang="en-US"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chart>
  <c:spPr>
    <a:gradFill flip="none" rotWithShape="1">
      <a:gsLst>
        <a:gs pos="0">
          <a:schemeClr val="lt1"/>
        </a:gs>
        <a:gs pos="39000">
          <a:schemeClr val="lt1"/>
        </a:gs>
        <a:gs pos="100000">
          <a:schemeClr val="lt1">
            <a:lumMod val="75000"/>
          </a:schemeClr>
        </a:gs>
      </a:gsLst>
      <a:path path="circle">
        <a:fillToRect l="50000" t="-80000" r="50000" b="180000"/>
      </a:path>
    </a:gradFill>
    <a:ln w="9525" cap="flat" cmpd="sng" algn="ctr">
      <a:solidFill>
        <a:schemeClr val="dk1">
          <a:lumMod val="25000"/>
          <a:lumOff val="75000"/>
        </a:schemeClr>
      </a:solidFill>
      <a:round/>
    </a:ln>
    <a:effectLst/>
  </c:spPr>
  <c:txPr>
    <a:bodyPr/>
    <a:lstStyle/>
    <a:p>
      <a:pPr>
        <a:defRPr lang="en-US"/>
      </a:pPr>
      <a:endParaRPr lang="en-US"/>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en-US"/>
  <c:chart>
    <c:title>
      <c:tx>
        <c:rich>
          <a:bodyPr rot="0" spcFirstLastPara="0" vertOverflow="ellipsis" vert="horz" wrap="square" anchor="ctr" anchorCtr="1"/>
          <a:lstStyle/>
          <a:p>
            <a:pPr defTabSz="914400">
              <a:defRPr lang="en-US" sz="1800" b="1" i="0" u="none" strike="noStrike" kern="1200" baseline="0">
                <a:solidFill>
                  <a:schemeClr val="dk1">
                    <a:lumMod val="75000"/>
                    <a:lumOff val="25000"/>
                  </a:schemeClr>
                </a:solidFill>
                <a:latin typeface="+mn-lt"/>
                <a:ea typeface="+mn-ea"/>
                <a:cs typeface="+mn-cs"/>
              </a:defRPr>
            </a:pPr>
            <a:r>
              <a:rPr lang="sr-Cyrl-RS" altLang="en-US"/>
              <a:t>2.3 .ученици стичу знања, усвајају вредности, развијају вештине и компетенције на часу</a:t>
            </a:r>
          </a:p>
        </c:rich>
      </c:tx>
      <c:spPr>
        <a:noFill/>
        <a:ln>
          <a:noFill/>
        </a:ln>
        <a:effectLst/>
      </c:spPr>
    </c:title>
    <c:plotArea>
      <c:layout/>
      <c:barChart>
        <c:barDir val="col"/>
        <c:grouping val="clustered"/>
        <c:ser>
          <c:idx val="0"/>
          <c:order val="0"/>
          <c:spPr>
            <a:solidFill>
              <a:schemeClr val="accent1">
                <a:alpha val="85000"/>
              </a:schemeClr>
            </a:solidFill>
            <a:ln w="9525" cap="flat" cmpd="sng" algn="ctr">
              <a:solidFill>
                <a:schemeClr val="lt1">
                  <a:alpha val="50000"/>
                </a:schemeClr>
              </a:solidFill>
              <a:round/>
            </a:ln>
            <a:effectLst/>
          </c:spPr>
          <c:dLbls>
            <c:spPr>
              <a:noFill/>
              <a:ln>
                <a:noFill/>
              </a:ln>
              <a:effectLst/>
            </c:spPr>
            <c:txPr>
              <a:bodyPr rot="0" spcFirstLastPara="0" vertOverflow="ellipsis" vert="horz" wrap="square" lIns="38100" tIns="19050" rIns="38100" bIns="19050" anchor="ctr" anchorCtr="1"/>
              <a:lstStyle/>
              <a:p>
                <a:pPr>
                  <a:defRPr lang="en-US" sz="900" b="1" i="0" u="none" strike="noStrike" kern="1200" baseline="0">
                    <a:solidFill>
                      <a:schemeClr val="lt1"/>
                    </a:solidFill>
                    <a:latin typeface="+mn-lt"/>
                    <a:ea typeface="+mn-ea"/>
                    <a:cs typeface="+mn-cs"/>
                  </a:defRPr>
                </a:pPr>
                <a:endParaRPr lang="en-US"/>
              </a:p>
            </c:txPr>
            <c:dLblPos val="inEnd"/>
            <c:showVal val="1"/>
            <c:extLst>
              <c:ext xmlns:c15="http://schemas.microsoft.com/office/drawing/2012/chart" uri="{CE6537A1-D6FC-4f65-9D91-7224C49458BB}">
                <c15:layout/>
                <c15:showLeaderLines val="1"/>
                <c15:leaderLines>
                  <c:spPr>
                    <a:ln w="9525">
                      <a:solidFill>
                        <a:schemeClr val="dk1">
                          <a:lumMod val="50000"/>
                          <a:lumOff val="50000"/>
                        </a:schemeClr>
                      </a:solidFill>
                    </a:ln>
                    <a:effectLst/>
                  </c:spPr>
                </c15:leaderLines>
              </c:ext>
            </c:extLst>
          </c:dLbls>
          <c:cat>
            <c:strRef>
              <c:f>[Book1]Sheet1!$A$1:$A$7</c:f>
              <c:strCache>
                <c:ptCount val="7"/>
                <c:pt idx="0">
                  <c:v>показатељ</c:v>
                </c:pt>
                <c:pt idx="1">
                  <c:v>2.3.1</c:v>
                </c:pt>
                <c:pt idx="2">
                  <c:v>2.3.2</c:v>
                </c:pt>
                <c:pt idx="3">
                  <c:v>2.3.3</c:v>
                </c:pt>
                <c:pt idx="4">
                  <c:v>2.3.4</c:v>
                </c:pt>
                <c:pt idx="5">
                  <c:v>2.3.5</c:v>
                </c:pt>
                <c:pt idx="6">
                  <c:v>2.3.6</c:v>
                </c:pt>
              </c:strCache>
            </c:strRef>
          </c:cat>
          <c:val>
            <c:numRef>
              <c:f>[Book1]Sheet1!$B$1:$B$7</c:f>
              <c:numCache>
                <c:formatCode>General</c:formatCode>
                <c:ptCount val="7"/>
                <c:pt idx="0">
                  <c:v>0</c:v>
                </c:pt>
                <c:pt idx="1">
                  <c:v>4</c:v>
                </c:pt>
                <c:pt idx="2">
                  <c:v>3.62</c:v>
                </c:pt>
                <c:pt idx="3">
                  <c:v>3.62</c:v>
                </c:pt>
                <c:pt idx="4">
                  <c:v>2.62</c:v>
                </c:pt>
                <c:pt idx="5">
                  <c:v>3.75</c:v>
                </c:pt>
              </c:numCache>
            </c:numRef>
          </c:val>
        </c:ser>
        <c:ser>
          <c:idx val="1"/>
          <c:order val="1"/>
          <c:spPr>
            <a:solidFill>
              <a:schemeClr val="accent2">
                <a:alpha val="85000"/>
              </a:schemeClr>
            </a:solidFill>
            <a:ln w="9525" cap="flat" cmpd="sng" algn="ctr">
              <a:solidFill>
                <a:schemeClr val="lt1">
                  <a:alpha val="50000"/>
                </a:schemeClr>
              </a:solidFill>
              <a:round/>
            </a:ln>
            <a:effectLst/>
          </c:spPr>
          <c:dLbls>
            <c:spPr>
              <a:noFill/>
              <a:ln>
                <a:noFill/>
              </a:ln>
              <a:effectLst/>
            </c:spPr>
            <c:txPr>
              <a:bodyPr rot="0" spcFirstLastPara="0" vertOverflow="ellipsis" vert="horz" wrap="square" lIns="38100" tIns="19050" rIns="38100" bIns="19050" anchor="ctr" anchorCtr="1"/>
              <a:lstStyle/>
              <a:p>
                <a:pPr>
                  <a:defRPr lang="en-US" sz="900" b="1" i="0" u="none" strike="noStrike" kern="1200" baseline="0">
                    <a:solidFill>
                      <a:schemeClr val="lt1"/>
                    </a:solidFill>
                    <a:latin typeface="+mn-lt"/>
                    <a:ea typeface="+mn-ea"/>
                    <a:cs typeface="+mn-cs"/>
                  </a:defRPr>
                </a:pPr>
                <a:endParaRPr lang="en-US"/>
              </a:p>
            </c:txPr>
            <c:dLblPos val="inEnd"/>
            <c:showVal val="1"/>
            <c:extLst>
              <c:ext xmlns:c15="http://schemas.microsoft.com/office/drawing/2012/chart" uri="{CE6537A1-D6FC-4f65-9D91-7224C49458BB}">
                <c15:layout/>
                <c15:showLeaderLines val="1"/>
                <c15:leaderLines>
                  <c:spPr>
                    <a:ln w="9525">
                      <a:solidFill>
                        <a:schemeClr val="dk1">
                          <a:lumMod val="50000"/>
                          <a:lumOff val="50000"/>
                        </a:schemeClr>
                      </a:solidFill>
                    </a:ln>
                    <a:effectLst/>
                  </c:spPr>
                </c15:leaderLines>
              </c:ext>
            </c:extLst>
          </c:dLbls>
          <c:cat>
            <c:strRef>
              <c:f>[Book1]Sheet1!$A$1:$A$7</c:f>
              <c:strCache>
                <c:ptCount val="7"/>
                <c:pt idx="0">
                  <c:v>показатељ</c:v>
                </c:pt>
                <c:pt idx="1">
                  <c:v>2.3.1</c:v>
                </c:pt>
                <c:pt idx="2">
                  <c:v>2.3.2</c:v>
                </c:pt>
                <c:pt idx="3">
                  <c:v>2.3.3</c:v>
                </c:pt>
                <c:pt idx="4">
                  <c:v>2.3.4</c:v>
                </c:pt>
                <c:pt idx="5">
                  <c:v>2.3.5</c:v>
                </c:pt>
                <c:pt idx="6">
                  <c:v>2.3.6</c:v>
                </c:pt>
              </c:strCache>
            </c:strRef>
          </c:cat>
          <c:val>
            <c:numRef>
              <c:f>[Book1]Sheet1!$C$1:$C$7</c:f>
              <c:numCache>
                <c:formatCode>General</c:formatCode>
                <c:ptCount val="7"/>
              </c:numCache>
            </c:numRef>
          </c:val>
        </c:ser>
        <c:dLbls>
          <c:showVal val="1"/>
        </c:dLbls>
        <c:gapWidth val="65"/>
        <c:axId val="12164096"/>
        <c:axId val="12178176"/>
      </c:barChart>
      <c:catAx>
        <c:axId val="12164096"/>
        <c:scaling>
          <c:orientation val="minMax"/>
        </c:scaling>
        <c:axPos val="b"/>
        <c:majorTickMark val="none"/>
        <c:tickLblPos val="nextTo"/>
        <c:spPr>
          <a:noFill/>
          <a:ln w="19050" cap="flat" cmpd="sng" algn="ctr">
            <a:solidFill>
              <a:schemeClr val="dk1">
                <a:lumMod val="75000"/>
                <a:lumOff val="25000"/>
              </a:schemeClr>
            </a:solidFill>
            <a:round/>
          </a:ln>
          <a:effectLst/>
        </c:spPr>
        <c:txPr>
          <a:bodyPr rot="-60000000" spcFirstLastPara="0" vertOverflow="ellipsis" vert="horz" wrap="square" anchor="ctr" anchorCtr="1"/>
          <a:lstStyle/>
          <a:p>
            <a:pPr>
              <a:defRPr lang="en-US" sz="900" b="0" i="0" u="none" strike="noStrike" kern="1200" cap="all" baseline="0">
                <a:solidFill>
                  <a:schemeClr val="dk1">
                    <a:lumMod val="75000"/>
                    <a:lumOff val="25000"/>
                  </a:schemeClr>
                </a:solidFill>
                <a:latin typeface="+mn-lt"/>
                <a:ea typeface="+mn-ea"/>
                <a:cs typeface="+mn-cs"/>
              </a:defRPr>
            </a:pPr>
            <a:endParaRPr lang="en-US"/>
          </a:p>
        </c:txPr>
        <c:crossAx val="12178176"/>
        <c:crosses val="autoZero"/>
        <c:auto val="1"/>
        <c:lblAlgn val="ctr"/>
        <c:lblOffset val="100"/>
      </c:catAx>
      <c:valAx>
        <c:axId val="12178176"/>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tickLblPos val="nextTo"/>
        <c:crossAx val="12164096"/>
        <c:crosses val="autoZero"/>
        <c:crossBetween val="between"/>
      </c:valAx>
      <c:spPr>
        <a:noFill/>
        <a:ln>
          <a:noFill/>
        </a:ln>
        <a:effectLst/>
      </c:spPr>
    </c:plotArea>
    <c:legend>
      <c:legendPos val="b"/>
      <c:spPr>
        <a:solidFill>
          <a:schemeClr val="lt1">
            <a:lumMod val="95000"/>
            <a:alpha val="39000"/>
          </a:schemeClr>
        </a:solidFill>
        <a:ln>
          <a:noFill/>
        </a:ln>
        <a:effectLst/>
      </c:spPr>
      <c:txPr>
        <a:bodyPr rot="0" spcFirstLastPara="0" vertOverflow="ellipsis" vert="horz" wrap="square" anchor="ctr" anchorCtr="1"/>
        <a:lstStyle/>
        <a:p>
          <a:pPr>
            <a:defRPr lang="en-US"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chart>
  <c:spPr>
    <a:gradFill flip="none" rotWithShape="1">
      <a:gsLst>
        <a:gs pos="0">
          <a:schemeClr val="lt1"/>
        </a:gs>
        <a:gs pos="39000">
          <a:schemeClr val="lt1"/>
        </a:gs>
        <a:gs pos="100000">
          <a:schemeClr val="lt1">
            <a:lumMod val="75000"/>
          </a:schemeClr>
        </a:gs>
      </a:gsLst>
      <a:path path="circle">
        <a:fillToRect l="50000" t="-80000" r="50000" b="180000"/>
      </a:path>
    </a:gradFill>
    <a:ln w="9525" cap="flat" cmpd="sng" algn="ctr">
      <a:solidFill>
        <a:schemeClr val="dk1">
          <a:lumMod val="25000"/>
          <a:lumOff val="75000"/>
        </a:schemeClr>
      </a:solidFill>
      <a:round/>
    </a:ln>
    <a:effectLst/>
  </c:spPr>
  <c:txPr>
    <a:bodyPr/>
    <a:lstStyle/>
    <a:p>
      <a:pPr>
        <a:defRPr lang="en-US"/>
      </a:pPr>
      <a:endParaRPr lang="en-US"/>
    </a:p>
  </c:tx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en-US"/>
  <c:chart>
    <c:title>
      <c:tx>
        <c:rich>
          <a:bodyPr rot="0" spcFirstLastPara="0" vertOverflow="ellipsis" vert="horz" wrap="square" anchor="ctr" anchorCtr="1"/>
          <a:lstStyle/>
          <a:p>
            <a:pPr defTabSz="914400">
              <a:defRPr lang="en-US" sz="1800" b="1" i="0" u="none" strike="noStrike" kern="1200" baseline="0">
                <a:solidFill>
                  <a:schemeClr val="dk1">
                    <a:lumMod val="75000"/>
                    <a:lumOff val="25000"/>
                  </a:schemeClr>
                </a:solidFill>
                <a:latin typeface="+mn-lt"/>
                <a:ea typeface="+mn-ea"/>
                <a:cs typeface="+mn-cs"/>
              </a:defRPr>
            </a:pPr>
            <a:r>
              <a:rPr lang="sr-Cyrl-RS" altLang="en-US"/>
              <a:t>2.4. поступци вредновања су у функцији даљег учења</a:t>
            </a:r>
          </a:p>
        </c:rich>
      </c:tx>
      <c:spPr>
        <a:noFill/>
        <a:ln>
          <a:noFill/>
        </a:ln>
        <a:effectLst/>
      </c:spPr>
    </c:title>
    <c:plotArea>
      <c:layout/>
      <c:barChart>
        <c:barDir val="col"/>
        <c:grouping val="clustered"/>
        <c:ser>
          <c:idx val="0"/>
          <c:order val="0"/>
          <c:spPr>
            <a:solidFill>
              <a:schemeClr val="accent1">
                <a:alpha val="85000"/>
              </a:schemeClr>
            </a:solidFill>
            <a:ln w="9525" cap="flat" cmpd="sng" algn="ctr">
              <a:solidFill>
                <a:schemeClr val="lt1">
                  <a:alpha val="50000"/>
                </a:schemeClr>
              </a:solidFill>
              <a:round/>
            </a:ln>
            <a:effectLst/>
          </c:spPr>
          <c:dLbls>
            <c:spPr>
              <a:noFill/>
              <a:ln>
                <a:noFill/>
              </a:ln>
              <a:effectLst/>
            </c:spPr>
            <c:txPr>
              <a:bodyPr rot="0" spcFirstLastPara="0" vertOverflow="ellipsis" vert="horz" wrap="square" lIns="38100" tIns="19050" rIns="38100" bIns="19050" anchor="ctr" anchorCtr="1"/>
              <a:lstStyle/>
              <a:p>
                <a:pPr>
                  <a:defRPr lang="en-US" sz="900" b="1" i="0" u="none" strike="noStrike" kern="1200" baseline="0">
                    <a:solidFill>
                      <a:schemeClr val="lt1"/>
                    </a:solidFill>
                    <a:latin typeface="+mn-lt"/>
                    <a:ea typeface="+mn-ea"/>
                    <a:cs typeface="+mn-cs"/>
                  </a:defRPr>
                </a:pPr>
                <a:endParaRPr lang="en-US"/>
              </a:p>
            </c:txPr>
            <c:dLblPos val="inEnd"/>
            <c:showVal val="1"/>
            <c:extLst>
              <c:ext xmlns:c15="http://schemas.microsoft.com/office/drawing/2012/chart" uri="{CE6537A1-D6FC-4f65-9D91-7224C49458BB}">
                <c15:layout/>
                <c15:showLeaderLines val="1"/>
                <c15:leaderLines>
                  <c:spPr>
                    <a:ln w="9525">
                      <a:solidFill>
                        <a:schemeClr val="dk1">
                          <a:lumMod val="50000"/>
                          <a:lumOff val="50000"/>
                        </a:schemeClr>
                      </a:solidFill>
                    </a:ln>
                    <a:effectLst/>
                  </c:spPr>
                </c15:leaderLines>
              </c:ext>
            </c:extLst>
          </c:dLbls>
          <c:cat>
            <c:strRef>
              <c:f>[Book1]Sheet1!$A$1:$A$6</c:f>
              <c:strCache>
                <c:ptCount val="6"/>
                <c:pt idx="0">
                  <c:v>показатељ</c:v>
                </c:pt>
                <c:pt idx="1">
                  <c:v>2.4.1</c:v>
                </c:pt>
                <c:pt idx="2">
                  <c:v>2.4.2</c:v>
                </c:pt>
                <c:pt idx="3">
                  <c:v>2.4.3</c:v>
                </c:pt>
                <c:pt idx="4">
                  <c:v>2.4.4</c:v>
                </c:pt>
                <c:pt idx="5">
                  <c:v>2.4.5</c:v>
                </c:pt>
              </c:strCache>
            </c:strRef>
          </c:cat>
          <c:val>
            <c:numRef>
              <c:f>[Book1]Sheet1!$B$1:$B$6</c:f>
              <c:numCache>
                <c:formatCode>General</c:formatCode>
                <c:ptCount val="6"/>
                <c:pt idx="0">
                  <c:v>0</c:v>
                </c:pt>
                <c:pt idx="1">
                  <c:v>2.62</c:v>
                </c:pt>
                <c:pt idx="2">
                  <c:v>2.3699999999999997</c:v>
                </c:pt>
                <c:pt idx="3">
                  <c:v>3.1</c:v>
                </c:pt>
                <c:pt idx="4">
                  <c:v>2.8699999999999997</c:v>
                </c:pt>
                <c:pt idx="5">
                  <c:v>2.62</c:v>
                </c:pt>
              </c:numCache>
            </c:numRef>
          </c:val>
        </c:ser>
        <c:ser>
          <c:idx val="1"/>
          <c:order val="1"/>
          <c:spPr>
            <a:solidFill>
              <a:schemeClr val="accent2">
                <a:alpha val="85000"/>
              </a:schemeClr>
            </a:solidFill>
            <a:ln w="9525" cap="flat" cmpd="sng" algn="ctr">
              <a:solidFill>
                <a:schemeClr val="lt1">
                  <a:alpha val="50000"/>
                </a:schemeClr>
              </a:solidFill>
              <a:round/>
            </a:ln>
            <a:effectLst/>
          </c:spPr>
          <c:dLbls>
            <c:spPr>
              <a:noFill/>
              <a:ln>
                <a:noFill/>
              </a:ln>
              <a:effectLst/>
            </c:spPr>
            <c:txPr>
              <a:bodyPr rot="0" spcFirstLastPara="0" vertOverflow="ellipsis" vert="horz" wrap="square" lIns="38100" tIns="19050" rIns="38100" bIns="19050" anchor="ctr" anchorCtr="1"/>
              <a:lstStyle/>
              <a:p>
                <a:pPr>
                  <a:defRPr lang="en-US" sz="900" b="1" i="0" u="none" strike="noStrike" kern="1200" baseline="0">
                    <a:solidFill>
                      <a:schemeClr val="lt1"/>
                    </a:solidFill>
                    <a:latin typeface="+mn-lt"/>
                    <a:ea typeface="+mn-ea"/>
                    <a:cs typeface="+mn-cs"/>
                  </a:defRPr>
                </a:pPr>
                <a:endParaRPr lang="en-US"/>
              </a:p>
            </c:txPr>
            <c:dLblPos val="inEnd"/>
            <c:showVal val="1"/>
            <c:extLst>
              <c:ext xmlns:c15="http://schemas.microsoft.com/office/drawing/2012/chart" uri="{CE6537A1-D6FC-4f65-9D91-7224C49458BB}">
                <c15:layout/>
                <c15:showLeaderLines val="1"/>
                <c15:leaderLines>
                  <c:spPr>
                    <a:ln w="9525">
                      <a:solidFill>
                        <a:schemeClr val="dk1">
                          <a:lumMod val="50000"/>
                          <a:lumOff val="50000"/>
                        </a:schemeClr>
                      </a:solidFill>
                    </a:ln>
                    <a:effectLst/>
                  </c:spPr>
                </c15:leaderLines>
              </c:ext>
            </c:extLst>
          </c:dLbls>
          <c:cat>
            <c:strRef>
              <c:f>[Book1]Sheet1!$A$1:$A$6</c:f>
              <c:strCache>
                <c:ptCount val="6"/>
                <c:pt idx="0">
                  <c:v>показатељ</c:v>
                </c:pt>
                <c:pt idx="1">
                  <c:v>2.4.1</c:v>
                </c:pt>
                <c:pt idx="2">
                  <c:v>2.4.2</c:v>
                </c:pt>
                <c:pt idx="3">
                  <c:v>2.4.3</c:v>
                </c:pt>
                <c:pt idx="4">
                  <c:v>2.4.4</c:v>
                </c:pt>
                <c:pt idx="5">
                  <c:v>2.4.5</c:v>
                </c:pt>
              </c:strCache>
            </c:strRef>
          </c:cat>
          <c:val>
            <c:numRef>
              <c:f>[Book1]Sheet1!$C$1:$C$6</c:f>
              <c:numCache>
                <c:formatCode>General</c:formatCode>
                <c:ptCount val="6"/>
              </c:numCache>
            </c:numRef>
          </c:val>
        </c:ser>
        <c:dLbls>
          <c:showVal val="1"/>
        </c:dLbls>
        <c:gapWidth val="65"/>
        <c:axId val="12195712"/>
        <c:axId val="12197248"/>
      </c:barChart>
      <c:catAx>
        <c:axId val="12195712"/>
        <c:scaling>
          <c:orientation val="minMax"/>
        </c:scaling>
        <c:axPos val="b"/>
        <c:majorTickMark val="none"/>
        <c:tickLblPos val="nextTo"/>
        <c:spPr>
          <a:noFill/>
          <a:ln w="19050" cap="flat" cmpd="sng" algn="ctr">
            <a:solidFill>
              <a:schemeClr val="dk1">
                <a:lumMod val="75000"/>
                <a:lumOff val="25000"/>
              </a:schemeClr>
            </a:solidFill>
            <a:round/>
          </a:ln>
          <a:effectLst/>
        </c:spPr>
        <c:txPr>
          <a:bodyPr rot="-60000000" spcFirstLastPara="0" vertOverflow="ellipsis" vert="horz" wrap="square" anchor="ctr" anchorCtr="1"/>
          <a:lstStyle/>
          <a:p>
            <a:pPr>
              <a:defRPr lang="en-US" sz="900" b="0" i="0" u="none" strike="noStrike" kern="1200" cap="all" baseline="0">
                <a:solidFill>
                  <a:schemeClr val="dk1">
                    <a:lumMod val="75000"/>
                    <a:lumOff val="25000"/>
                  </a:schemeClr>
                </a:solidFill>
                <a:latin typeface="+mn-lt"/>
                <a:ea typeface="+mn-ea"/>
                <a:cs typeface="+mn-cs"/>
              </a:defRPr>
            </a:pPr>
            <a:endParaRPr lang="en-US"/>
          </a:p>
        </c:txPr>
        <c:crossAx val="12197248"/>
        <c:crosses val="autoZero"/>
        <c:auto val="1"/>
        <c:lblAlgn val="ctr"/>
        <c:lblOffset val="100"/>
      </c:catAx>
      <c:valAx>
        <c:axId val="12197248"/>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tickLblPos val="nextTo"/>
        <c:crossAx val="12195712"/>
        <c:crosses val="autoZero"/>
        <c:crossBetween val="between"/>
      </c:valAx>
      <c:spPr>
        <a:noFill/>
        <a:ln>
          <a:noFill/>
        </a:ln>
        <a:effectLst/>
      </c:spPr>
    </c:plotArea>
    <c:legend>
      <c:legendPos val="b"/>
      <c:spPr>
        <a:solidFill>
          <a:schemeClr val="lt1">
            <a:lumMod val="95000"/>
            <a:alpha val="39000"/>
          </a:schemeClr>
        </a:solidFill>
        <a:ln>
          <a:noFill/>
        </a:ln>
        <a:effectLst/>
      </c:spPr>
      <c:txPr>
        <a:bodyPr rot="0" spcFirstLastPara="0" vertOverflow="ellipsis" vert="horz" wrap="square" anchor="ctr" anchorCtr="1"/>
        <a:lstStyle/>
        <a:p>
          <a:pPr>
            <a:defRPr lang="en-US"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chart>
  <c:spPr>
    <a:gradFill flip="none" rotWithShape="1">
      <a:gsLst>
        <a:gs pos="0">
          <a:schemeClr val="lt1"/>
        </a:gs>
        <a:gs pos="39000">
          <a:schemeClr val="lt1"/>
        </a:gs>
        <a:gs pos="100000">
          <a:schemeClr val="lt1">
            <a:lumMod val="75000"/>
          </a:schemeClr>
        </a:gs>
      </a:gsLst>
      <a:path path="circle">
        <a:fillToRect l="50000" t="-80000" r="50000" b="180000"/>
      </a:path>
    </a:gradFill>
    <a:ln w="9525" cap="flat" cmpd="sng" algn="ctr">
      <a:solidFill>
        <a:schemeClr val="dk1">
          <a:lumMod val="25000"/>
          <a:lumOff val="75000"/>
        </a:schemeClr>
      </a:solidFill>
      <a:round/>
    </a:ln>
    <a:effectLst/>
  </c:spPr>
  <c:txPr>
    <a:bodyPr/>
    <a:lstStyle/>
    <a:p>
      <a:pPr>
        <a:defRPr lang="en-US"/>
      </a:pPr>
      <a:endParaRPr lang="en-US"/>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en-US"/>
  <c:chart>
    <c:title>
      <c:tx>
        <c:rich>
          <a:bodyPr rot="0" spcFirstLastPara="0" vertOverflow="ellipsis" vert="horz" wrap="square" anchor="ctr" anchorCtr="1"/>
          <a:lstStyle/>
          <a:p>
            <a:pPr defTabSz="914400">
              <a:defRPr lang="en-US" sz="1800" b="1" i="0" u="none" strike="noStrike" kern="1200" baseline="0">
                <a:solidFill>
                  <a:schemeClr val="dk1">
                    <a:lumMod val="75000"/>
                    <a:lumOff val="25000"/>
                  </a:schemeClr>
                </a:solidFill>
                <a:latin typeface="+mn-lt"/>
                <a:ea typeface="+mn-ea"/>
                <a:cs typeface="+mn-cs"/>
              </a:defRPr>
            </a:pPr>
            <a:r>
              <a:rPr lang="sr-Cyrl-RS" altLang="en-US"/>
              <a:t>2.5 сваки ученик има прилику да буде успешан</a:t>
            </a:r>
          </a:p>
        </c:rich>
      </c:tx>
      <c:layout>
        <c:manualLayout>
          <c:xMode val="edge"/>
          <c:yMode val="edge"/>
          <c:x val="0.25833333333333275"/>
          <c:y val="5.5555555555555462E-2"/>
        </c:manualLayout>
      </c:layout>
      <c:spPr>
        <a:noFill/>
        <a:ln>
          <a:noFill/>
        </a:ln>
        <a:effectLst/>
      </c:spPr>
    </c:title>
    <c:plotArea>
      <c:layout/>
      <c:barChart>
        <c:barDir val="col"/>
        <c:grouping val="clustered"/>
        <c:ser>
          <c:idx val="0"/>
          <c:order val="0"/>
          <c:spPr>
            <a:solidFill>
              <a:schemeClr val="accent1">
                <a:alpha val="85000"/>
              </a:schemeClr>
            </a:solidFill>
            <a:ln w="9525" cap="flat" cmpd="sng" algn="ctr">
              <a:solidFill>
                <a:schemeClr val="lt1">
                  <a:alpha val="50000"/>
                </a:schemeClr>
              </a:solidFill>
              <a:round/>
            </a:ln>
            <a:effectLst/>
          </c:spPr>
          <c:dLbls>
            <c:spPr>
              <a:noFill/>
              <a:ln>
                <a:noFill/>
              </a:ln>
              <a:effectLst/>
            </c:spPr>
            <c:txPr>
              <a:bodyPr rot="0" spcFirstLastPara="0" vertOverflow="ellipsis" vert="horz" wrap="square" lIns="38100" tIns="19050" rIns="38100" bIns="19050" anchor="ctr" anchorCtr="1"/>
              <a:lstStyle/>
              <a:p>
                <a:pPr>
                  <a:defRPr lang="en-US" sz="900" b="1" i="0" u="none" strike="noStrike" kern="1200" baseline="0">
                    <a:solidFill>
                      <a:schemeClr val="lt1"/>
                    </a:solidFill>
                    <a:latin typeface="+mn-lt"/>
                    <a:ea typeface="+mn-ea"/>
                    <a:cs typeface="+mn-cs"/>
                  </a:defRPr>
                </a:pPr>
                <a:endParaRPr lang="en-US"/>
              </a:p>
            </c:txPr>
            <c:dLblPos val="inEnd"/>
            <c:showVal val="1"/>
            <c:extLst>
              <c:ext xmlns:c15="http://schemas.microsoft.com/office/drawing/2012/chart" uri="{CE6537A1-D6FC-4f65-9D91-7224C49458BB}">
                <c15:layout/>
                <c15:showLeaderLines val="1"/>
                <c15:leaderLines>
                  <c:spPr>
                    <a:ln w="9525">
                      <a:solidFill>
                        <a:schemeClr val="dk1">
                          <a:lumMod val="50000"/>
                          <a:lumOff val="50000"/>
                        </a:schemeClr>
                      </a:solidFill>
                    </a:ln>
                    <a:effectLst/>
                  </c:spPr>
                </c15:leaderLines>
              </c:ext>
            </c:extLst>
          </c:dLbls>
          <c:cat>
            <c:strRef>
              <c:f>[Book1]Sheet1!$A$1:$A$6</c:f>
              <c:strCache>
                <c:ptCount val="6"/>
                <c:pt idx="0">
                  <c:v>показатељ</c:v>
                </c:pt>
                <c:pt idx="1">
                  <c:v>2.5.1</c:v>
                </c:pt>
                <c:pt idx="2">
                  <c:v>2.5.2</c:v>
                </c:pt>
                <c:pt idx="3">
                  <c:v>2.5.3</c:v>
                </c:pt>
                <c:pt idx="4">
                  <c:v>2.5.4</c:v>
                </c:pt>
                <c:pt idx="5">
                  <c:v>2.5.5</c:v>
                </c:pt>
              </c:strCache>
            </c:strRef>
          </c:cat>
          <c:val>
            <c:numRef>
              <c:f>[Book1]Sheet1!$B$1:$B$6</c:f>
              <c:numCache>
                <c:formatCode>General</c:formatCode>
                <c:ptCount val="6"/>
                <c:pt idx="0">
                  <c:v>0</c:v>
                </c:pt>
                <c:pt idx="1">
                  <c:v>4</c:v>
                </c:pt>
                <c:pt idx="2">
                  <c:v>3.5</c:v>
                </c:pt>
                <c:pt idx="3">
                  <c:v>3.62</c:v>
                </c:pt>
                <c:pt idx="4">
                  <c:v>1.71</c:v>
                </c:pt>
                <c:pt idx="5">
                  <c:v>3.75</c:v>
                </c:pt>
              </c:numCache>
            </c:numRef>
          </c:val>
        </c:ser>
        <c:ser>
          <c:idx val="1"/>
          <c:order val="1"/>
          <c:spPr>
            <a:solidFill>
              <a:schemeClr val="accent2">
                <a:alpha val="85000"/>
              </a:schemeClr>
            </a:solidFill>
            <a:ln w="9525" cap="flat" cmpd="sng" algn="ctr">
              <a:solidFill>
                <a:schemeClr val="lt1">
                  <a:alpha val="50000"/>
                </a:schemeClr>
              </a:solidFill>
              <a:round/>
            </a:ln>
            <a:effectLst/>
          </c:spPr>
          <c:dLbls>
            <c:spPr>
              <a:noFill/>
              <a:ln>
                <a:noFill/>
              </a:ln>
              <a:effectLst/>
            </c:spPr>
            <c:txPr>
              <a:bodyPr rot="0" spcFirstLastPara="0" vertOverflow="ellipsis" vert="horz" wrap="square" lIns="38100" tIns="19050" rIns="38100" bIns="19050" anchor="ctr" anchorCtr="1"/>
              <a:lstStyle/>
              <a:p>
                <a:pPr>
                  <a:defRPr lang="en-US" sz="900" b="1" i="0" u="none" strike="noStrike" kern="1200" baseline="0">
                    <a:solidFill>
                      <a:schemeClr val="lt1"/>
                    </a:solidFill>
                    <a:latin typeface="+mn-lt"/>
                    <a:ea typeface="+mn-ea"/>
                    <a:cs typeface="+mn-cs"/>
                  </a:defRPr>
                </a:pPr>
                <a:endParaRPr lang="en-US"/>
              </a:p>
            </c:txPr>
            <c:dLblPos val="inEnd"/>
            <c:showVal val="1"/>
            <c:extLst>
              <c:ext xmlns:c15="http://schemas.microsoft.com/office/drawing/2012/chart" uri="{CE6537A1-D6FC-4f65-9D91-7224C49458BB}">
                <c15:layout/>
                <c15:showLeaderLines val="1"/>
                <c15:leaderLines>
                  <c:spPr>
                    <a:ln w="9525">
                      <a:solidFill>
                        <a:schemeClr val="dk1">
                          <a:lumMod val="50000"/>
                          <a:lumOff val="50000"/>
                        </a:schemeClr>
                      </a:solidFill>
                    </a:ln>
                    <a:effectLst/>
                  </c:spPr>
                </c15:leaderLines>
              </c:ext>
            </c:extLst>
          </c:dLbls>
          <c:cat>
            <c:strRef>
              <c:f>[Book1]Sheet1!$A$1:$A$6</c:f>
              <c:strCache>
                <c:ptCount val="6"/>
                <c:pt idx="0">
                  <c:v>показатељ</c:v>
                </c:pt>
                <c:pt idx="1">
                  <c:v>2.5.1</c:v>
                </c:pt>
                <c:pt idx="2">
                  <c:v>2.5.2</c:v>
                </c:pt>
                <c:pt idx="3">
                  <c:v>2.5.3</c:v>
                </c:pt>
                <c:pt idx="4">
                  <c:v>2.5.4</c:v>
                </c:pt>
                <c:pt idx="5">
                  <c:v>2.5.5</c:v>
                </c:pt>
              </c:strCache>
            </c:strRef>
          </c:cat>
          <c:val>
            <c:numRef>
              <c:f>[Book1]Sheet1!$C$1:$C$6</c:f>
              <c:numCache>
                <c:formatCode>General</c:formatCode>
                <c:ptCount val="6"/>
              </c:numCache>
            </c:numRef>
          </c:val>
        </c:ser>
        <c:dLbls>
          <c:showVal val="1"/>
        </c:dLbls>
        <c:gapWidth val="65"/>
        <c:axId val="12227328"/>
        <c:axId val="12228864"/>
      </c:barChart>
      <c:catAx>
        <c:axId val="12227328"/>
        <c:scaling>
          <c:orientation val="minMax"/>
        </c:scaling>
        <c:axPos val="b"/>
        <c:majorTickMark val="none"/>
        <c:tickLblPos val="nextTo"/>
        <c:spPr>
          <a:noFill/>
          <a:ln w="19050" cap="flat" cmpd="sng" algn="ctr">
            <a:solidFill>
              <a:schemeClr val="dk1">
                <a:lumMod val="75000"/>
                <a:lumOff val="25000"/>
              </a:schemeClr>
            </a:solidFill>
            <a:round/>
          </a:ln>
          <a:effectLst/>
        </c:spPr>
        <c:txPr>
          <a:bodyPr rot="-60000000" spcFirstLastPara="0" vertOverflow="ellipsis" vert="horz" wrap="square" anchor="ctr" anchorCtr="1"/>
          <a:lstStyle/>
          <a:p>
            <a:pPr>
              <a:defRPr lang="en-US" sz="900" b="0" i="0" u="none" strike="noStrike" kern="1200" cap="all" baseline="0">
                <a:solidFill>
                  <a:schemeClr val="dk1">
                    <a:lumMod val="75000"/>
                    <a:lumOff val="25000"/>
                  </a:schemeClr>
                </a:solidFill>
                <a:latin typeface="+mn-lt"/>
                <a:ea typeface="+mn-ea"/>
                <a:cs typeface="+mn-cs"/>
              </a:defRPr>
            </a:pPr>
            <a:endParaRPr lang="en-US"/>
          </a:p>
        </c:txPr>
        <c:crossAx val="12228864"/>
        <c:crosses val="autoZero"/>
        <c:auto val="1"/>
        <c:lblAlgn val="ctr"/>
        <c:lblOffset val="100"/>
      </c:catAx>
      <c:valAx>
        <c:axId val="12228864"/>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tickLblPos val="nextTo"/>
        <c:crossAx val="12227328"/>
        <c:crosses val="autoZero"/>
        <c:crossBetween val="between"/>
      </c:valAx>
      <c:spPr>
        <a:noFill/>
        <a:ln>
          <a:noFill/>
        </a:ln>
        <a:effectLst/>
      </c:spPr>
    </c:plotArea>
    <c:legend>
      <c:legendPos val="b"/>
      <c:spPr>
        <a:solidFill>
          <a:schemeClr val="lt1">
            <a:lumMod val="95000"/>
            <a:alpha val="39000"/>
          </a:schemeClr>
        </a:solidFill>
        <a:ln>
          <a:noFill/>
        </a:ln>
        <a:effectLst/>
      </c:spPr>
      <c:txPr>
        <a:bodyPr rot="0" spcFirstLastPara="0" vertOverflow="ellipsis" vert="horz" wrap="square" anchor="ctr" anchorCtr="1"/>
        <a:lstStyle/>
        <a:p>
          <a:pPr>
            <a:defRPr lang="en-US"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chart>
  <c:spPr>
    <a:gradFill flip="none" rotWithShape="1">
      <a:gsLst>
        <a:gs pos="0">
          <a:schemeClr val="lt1"/>
        </a:gs>
        <a:gs pos="39000">
          <a:schemeClr val="lt1"/>
        </a:gs>
        <a:gs pos="100000">
          <a:schemeClr val="lt1">
            <a:lumMod val="75000"/>
          </a:schemeClr>
        </a:gs>
      </a:gsLst>
      <a:path path="circle">
        <a:fillToRect l="50000" t="-80000" r="50000" b="180000"/>
      </a:path>
    </a:gradFill>
    <a:ln w="9525" cap="flat" cmpd="sng" algn="ctr">
      <a:solidFill>
        <a:schemeClr val="dk1">
          <a:lumMod val="25000"/>
          <a:lumOff val="75000"/>
        </a:schemeClr>
      </a:solidFill>
      <a:round/>
    </a:ln>
    <a:effectLst/>
  </c:spPr>
  <c:txPr>
    <a:bodyPr/>
    <a:lstStyle/>
    <a:p>
      <a:pPr>
        <a:defRPr lang="en-US"/>
      </a:pPr>
      <a:endParaRPr lang="en-US"/>
    </a:p>
  </c:txPr>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Pages>
  <Words>74254</Words>
  <Characters>423248</Characters>
  <Application>Microsoft Office Word</Application>
  <DocSecurity>0</DocSecurity>
  <Lines>3527</Lines>
  <Paragraphs>993</Paragraphs>
  <ScaleCrop>false</ScaleCrop>
  <Company/>
  <LinksUpToDate>false</LinksUpToDate>
  <CharactersWithSpaces>496509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Korisnik</dc:creator>
  <cp:lastModifiedBy>Korisnik</cp:lastModifiedBy>
  <cp:revision>2</cp:revision>
  <dcterms:created xsi:type="dcterms:W3CDTF">2025-08-28T10:24:00Z</dcterms:created>
  <dcterms:modified xsi:type="dcterms:W3CDTF">2025-08-28T10:30:00Z</dcterms:modified>
</cp:coreProperties>
</file>